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5E" w:rsidRPr="00EF085E" w:rsidRDefault="00EF085E" w:rsidP="00EF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5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3900" cy="838200"/>
            <wp:effectExtent l="0" t="0" r="0" b="0"/>
            <wp:docPr id="1" name="Рисунок 1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5E" w:rsidRPr="00EF085E" w:rsidRDefault="00EF085E" w:rsidP="00EF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5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F085E" w:rsidRPr="00EF085E" w:rsidRDefault="00EF085E" w:rsidP="00EF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5E">
        <w:rPr>
          <w:rFonts w:ascii="Times New Roman" w:hAnsi="Times New Roman" w:cs="Times New Roman"/>
          <w:b/>
          <w:sz w:val="28"/>
          <w:szCs w:val="28"/>
        </w:rPr>
        <w:t>СТОДОЛИЩЕНСКОГО СЕЛЬСКОГО ПОСЕЛЕНИЯ</w:t>
      </w:r>
    </w:p>
    <w:p w:rsidR="00EF085E" w:rsidRPr="00EF085E" w:rsidRDefault="00EF085E" w:rsidP="00EF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5E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EF085E" w:rsidRPr="00EF085E" w:rsidRDefault="00EF085E" w:rsidP="00566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85E" w:rsidRPr="00EF085E" w:rsidRDefault="00EF085E" w:rsidP="00EF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085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F085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85E">
        <w:rPr>
          <w:rFonts w:ascii="Times New Roman" w:hAnsi="Times New Roman" w:cs="Times New Roman"/>
          <w:sz w:val="28"/>
          <w:szCs w:val="28"/>
        </w:rPr>
        <w:t xml:space="preserve">от  </w:t>
      </w:r>
      <w:r w:rsidR="00AC74F9">
        <w:rPr>
          <w:rFonts w:ascii="Times New Roman" w:hAnsi="Times New Roman" w:cs="Times New Roman"/>
          <w:sz w:val="28"/>
          <w:szCs w:val="28"/>
        </w:rPr>
        <w:t>14</w:t>
      </w:r>
      <w:r w:rsidR="00FC3536">
        <w:rPr>
          <w:rFonts w:ascii="Times New Roman" w:hAnsi="Times New Roman" w:cs="Times New Roman"/>
          <w:sz w:val="28"/>
          <w:szCs w:val="28"/>
        </w:rPr>
        <w:t>.</w:t>
      </w:r>
      <w:r w:rsidR="00D35387">
        <w:rPr>
          <w:rFonts w:ascii="Times New Roman" w:hAnsi="Times New Roman" w:cs="Times New Roman"/>
          <w:sz w:val="28"/>
          <w:szCs w:val="28"/>
        </w:rPr>
        <w:t>12</w:t>
      </w:r>
      <w:r w:rsidR="00FC3536">
        <w:rPr>
          <w:rFonts w:ascii="Times New Roman" w:hAnsi="Times New Roman" w:cs="Times New Roman"/>
          <w:sz w:val="28"/>
          <w:szCs w:val="28"/>
        </w:rPr>
        <w:t>.</w:t>
      </w:r>
      <w:r w:rsidR="00715944">
        <w:rPr>
          <w:rFonts w:ascii="Times New Roman" w:hAnsi="Times New Roman" w:cs="Times New Roman"/>
          <w:sz w:val="28"/>
          <w:szCs w:val="28"/>
        </w:rPr>
        <w:t>20</w:t>
      </w:r>
      <w:r w:rsidR="005664E4">
        <w:rPr>
          <w:rFonts w:ascii="Times New Roman" w:hAnsi="Times New Roman" w:cs="Times New Roman"/>
          <w:sz w:val="28"/>
          <w:szCs w:val="28"/>
        </w:rPr>
        <w:t>2</w:t>
      </w:r>
      <w:r w:rsidR="00AC74F9">
        <w:rPr>
          <w:rFonts w:ascii="Times New Roman" w:hAnsi="Times New Roman" w:cs="Times New Roman"/>
          <w:sz w:val="28"/>
          <w:szCs w:val="28"/>
        </w:rPr>
        <w:t>3</w:t>
      </w:r>
      <w:r w:rsidR="00087468">
        <w:rPr>
          <w:rFonts w:ascii="Times New Roman" w:hAnsi="Times New Roman" w:cs="Times New Roman"/>
          <w:sz w:val="28"/>
          <w:szCs w:val="28"/>
        </w:rPr>
        <w:t>г</w:t>
      </w:r>
      <w:r w:rsidRPr="00EF085E">
        <w:rPr>
          <w:rFonts w:ascii="Times New Roman" w:hAnsi="Times New Roman" w:cs="Times New Roman"/>
          <w:sz w:val="28"/>
          <w:szCs w:val="28"/>
        </w:rPr>
        <w:t xml:space="preserve">.       </w:t>
      </w:r>
      <w:r w:rsidR="007C3A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F085E">
        <w:rPr>
          <w:rFonts w:ascii="Times New Roman" w:hAnsi="Times New Roman" w:cs="Times New Roman"/>
          <w:sz w:val="28"/>
          <w:szCs w:val="28"/>
        </w:rPr>
        <w:t xml:space="preserve">   №</w:t>
      </w:r>
      <w:r w:rsidR="00AC74F9"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FF41A5" w:rsidRDefault="00FF41A5" w:rsidP="00EF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О продлении срока действия </w:t>
      </w:r>
      <w:r w:rsidR="00C0014F">
        <w:rPr>
          <w:rFonts w:ascii="Times New Roman" w:hAnsi="Times New Roman" w:cs="Times New Roman"/>
          <w:sz w:val="26"/>
          <w:szCs w:val="26"/>
        </w:rPr>
        <w:t xml:space="preserve"> </w:t>
      </w:r>
      <w:r w:rsidRPr="00EF085E">
        <w:rPr>
          <w:rFonts w:ascii="Times New Roman" w:hAnsi="Times New Roman" w:cs="Times New Roman"/>
          <w:sz w:val="26"/>
          <w:szCs w:val="26"/>
        </w:rPr>
        <w:t xml:space="preserve">тарифов        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>на ж</w:t>
      </w:r>
      <w:r w:rsidR="00C0014F">
        <w:rPr>
          <w:rFonts w:ascii="Times New Roman" w:hAnsi="Times New Roman" w:cs="Times New Roman"/>
          <w:sz w:val="26"/>
          <w:szCs w:val="26"/>
        </w:rPr>
        <w:t xml:space="preserve">илищные  услуги для  расчета   </w:t>
      </w:r>
      <w:r w:rsidRPr="00EF08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085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F085E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>населе</w:t>
      </w:r>
      <w:r w:rsidR="00C0014F">
        <w:rPr>
          <w:rFonts w:ascii="Times New Roman" w:hAnsi="Times New Roman" w:cs="Times New Roman"/>
          <w:sz w:val="26"/>
          <w:szCs w:val="26"/>
        </w:rPr>
        <w:t xml:space="preserve">нием,         проживающим      </w:t>
      </w:r>
      <w:r w:rsidRPr="00EF08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085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F08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>му</w:t>
      </w:r>
      <w:r w:rsidR="00C0014F">
        <w:rPr>
          <w:rFonts w:ascii="Times New Roman" w:hAnsi="Times New Roman" w:cs="Times New Roman"/>
          <w:sz w:val="26"/>
          <w:szCs w:val="26"/>
        </w:rPr>
        <w:t xml:space="preserve">ниципальном    жилом     фонде </w:t>
      </w:r>
      <w:r w:rsidRPr="00EF085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EF085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F08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территории               Стодолищенского    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сельского  поселения   Починковского 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района Смоленской области на первое     </w:t>
      </w:r>
    </w:p>
    <w:p w:rsidR="00EF085E" w:rsidRPr="00EF085E" w:rsidRDefault="00152808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полугодие  202</w:t>
      </w:r>
      <w:r w:rsidR="00AC74F9">
        <w:rPr>
          <w:rFonts w:ascii="Times New Roman" w:hAnsi="Times New Roman" w:cs="Times New Roman"/>
          <w:sz w:val="26"/>
          <w:szCs w:val="26"/>
        </w:rPr>
        <w:t>4</w:t>
      </w:r>
      <w:r w:rsidR="005664E4">
        <w:rPr>
          <w:rFonts w:ascii="Times New Roman" w:hAnsi="Times New Roman" w:cs="Times New Roman"/>
          <w:sz w:val="26"/>
          <w:szCs w:val="26"/>
        </w:rPr>
        <w:t xml:space="preserve"> </w:t>
      </w:r>
      <w:r w:rsidR="00EF085E" w:rsidRPr="00EF085E">
        <w:rPr>
          <w:rFonts w:ascii="Times New Roman" w:hAnsi="Times New Roman" w:cs="Times New Roman"/>
          <w:sz w:val="26"/>
          <w:szCs w:val="26"/>
        </w:rPr>
        <w:t>года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85E" w:rsidRPr="00EF085E" w:rsidRDefault="00EF085E" w:rsidP="00EF08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      Рассмотрев обращение Главы муниципального образования Стодолищенского  сельского поселения </w:t>
      </w:r>
      <w:r>
        <w:rPr>
          <w:rFonts w:ascii="Times New Roman" w:hAnsi="Times New Roman" w:cs="Times New Roman"/>
          <w:sz w:val="26"/>
          <w:szCs w:val="26"/>
        </w:rPr>
        <w:t>Починковского района Смоле</w:t>
      </w:r>
      <w:r w:rsidRPr="00EF085E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F085E">
        <w:rPr>
          <w:rFonts w:ascii="Times New Roman" w:hAnsi="Times New Roman" w:cs="Times New Roman"/>
          <w:sz w:val="26"/>
          <w:szCs w:val="26"/>
        </w:rPr>
        <w:t>кой области об оставлении без изменения т</w:t>
      </w:r>
      <w:r w:rsidR="00152808">
        <w:rPr>
          <w:rFonts w:ascii="Times New Roman" w:hAnsi="Times New Roman" w:cs="Times New Roman"/>
          <w:sz w:val="26"/>
          <w:szCs w:val="26"/>
        </w:rPr>
        <w:t>арифов на уровне 2 полугодия 202</w:t>
      </w:r>
      <w:r w:rsidR="00AC74F9">
        <w:rPr>
          <w:rFonts w:ascii="Times New Roman" w:hAnsi="Times New Roman" w:cs="Times New Roman"/>
          <w:sz w:val="26"/>
          <w:szCs w:val="26"/>
        </w:rPr>
        <w:t>4</w:t>
      </w:r>
      <w:r w:rsidRPr="00EF085E">
        <w:rPr>
          <w:rFonts w:ascii="Times New Roman" w:hAnsi="Times New Roman" w:cs="Times New Roman"/>
          <w:sz w:val="26"/>
          <w:szCs w:val="26"/>
        </w:rPr>
        <w:t xml:space="preserve"> года на жилищные услуги для расчетов с населением, проживающим в муниципальном жилом фонде на территории Стодолищенского сельского поселения Починковского района Смоленской области  </w:t>
      </w:r>
    </w:p>
    <w:p w:rsidR="00EF085E" w:rsidRPr="00EF085E" w:rsidRDefault="00EF085E" w:rsidP="00EF08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     Совет депутатов Стодолищенского сельского поселения Починковского района Смоленской области </w:t>
      </w:r>
    </w:p>
    <w:p w:rsidR="00EF085E" w:rsidRPr="00EF085E" w:rsidRDefault="00EF085E" w:rsidP="00EF08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85E" w:rsidRPr="00EF085E" w:rsidRDefault="00EF085E" w:rsidP="00EF08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     РЕШИЛ:</w:t>
      </w:r>
    </w:p>
    <w:p w:rsidR="00C0014F" w:rsidRDefault="00EF085E" w:rsidP="003568E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Тарифы на жилищные услуги для расчетов с населением, </w:t>
      </w:r>
      <w:r w:rsidR="00C0014F">
        <w:rPr>
          <w:rFonts w:ascii="Times New Roman" w:hAnsi="Times New Roman" w:cs="Times New Roman"/>
          <w:sz w:val="26"/>
          <w:szCs w:val="26"/>
        </w:rPr>
        <w:t xml:space="preserve">проживающим </w:t>
      </w:r>
      <w:r w:rsidR="005664E4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C0014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0014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F085E" w:rsidRPr="00C0014F" w:rsidRDefault="00EF085E" w:rsidP="00356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014F">
        <w:rPr>
          <w:rFonts w:ascii="Times New Roman" w:hAnsi="Times New Roman" w:cs="Times New Roman"/>
          <w:sz w:val="26"/>
          <w:szCs w:val="26"/>
        </w:rPr>
        <w:t xml:space="preserve">муниципальном жилом фонде на территории Стодолищенского сельского поселения Починковского района Смоленской области, утвержденные решением Совета депутатов Стодолищенского сельского поселения Починковского района Смоленской области от </w:t>
      </w:r>
      <w:r w:rsidR="00AC74F9" w:rsidRPr="00AC74F9">
        <w:rPr>
          <w:rFonts w:ascii="Times New Roman" w:hAnsi="Times New Roman" w:cs="Times New Roman"/>
          <w:sz w:val="26"/>
          <w:szCs w:val="26"/>
        </w:rPr>
        <w:t>08.06.2023г</w:t>
      </w:r>
      <w:r w:rsidR="00AC74F9">
        <w:rPr>
          <w:rFonts w:ascii="Times New Roman" w:hAnsi="Times New Roman" w:cs="Times New Roman"/>
          <w:sz w:val="26"/>
          <w:szCs w:val="26"/>
        </w:rPr>
        <w:t xml:space="preserve">. </w:t>
      </w:r>
      <w:r w:rsidR="00AC74F9" w:rsidRPr="00AC74F9">
        <w:rPr>
          <w:rFonts w:ascii="Times New Roman" w:hAnsi="Times New Roman" w:cs="Times New Roman"/>
          <w:sz w:val="26"/>
          <w:szCs w:val="26"/>
        </w:rPr>
        <w:t>№ 13</w:t>
      </w:r>
      <w:r w:rsidR="00AC74F9">
        <w:rPr>
          <w:rFonts w:ascii="Times New Roman" w:hAnsi="Times New Roman" w:cs="Times New Roman"/>
          <w:sz w:val="26"/>
          <w:szCs w:val="26"/>
        </w:rPr>
        <w:t xml:space="preserve"> </w:t>
      </w:r>
      <w:r w:rsidRPr="00C0014F">
        <w:rPr>
          <w:rFonts w:ascii="Times New Roman" w:hAnsi="Times New Roman" w:cs="Times New Roman"/>
          <w:sz w:val="26"/>
          <w:szCs w:val="26"/>
        </w:rPr>
        <w:t>остаются без изм</w:t>
      </w:r>
      <w:r w:rsidR="00152808">
        <w:rPr>
          <w:rFonts w:ascii="Times New Roman" w:hAnsi="Times New Roman" w:cs="Times New Roman"/>
          <w:sz w:val="26"/>
          <w:szCs w:val="26"/>
        </w:rPr>
        <w:t>енений на уровне 2 полугодия 202</w:t>
      </w:r>
      <w:r w:rsidR="00AC74F9">
        <w:rPr>
          <w:rFonts w:ascii="Times New Roman" w:hAnsi="Times New Roman" w:cs="Times New Roman"/>
          <w:sz w:val="26"/>
          <w:szCs w:val="26"/>
        </w:rPr>
        <w:t>3</w:t>
      </w:r>
      <w:r w:rsidRPr="00C0014F">
        <w:rPr>
          <w:rFonts w:ascii="Times New Roman" w:hAnsi="Times New Roman" w:cs="Times New Roman"/>
          <w:sz w:val="26"/>
          <w:szCs w:val="26"/>
        </w:rPr>
        <w:t xml:space="preserve"> года с </w:t>
      </w:r>
      <w:r w:rsidR="00585FF5">
        <w:rPr>
          <w:rFonts w:ascii="Times New Roman" w:hAnsi="Times New Roman" w:cs="Times New Roman"/>
          <w:sz w:val="26"/>
          <w:szCs w:val="26"/>
        </w:rPr>
        <w:t>0</w:t>
      </w:r>
      <w:r w:rsidR="00152808">
        <w:rPr>
          <w:rFonts w:ascii="Times New Roman" w:hAnsi="Times New Roman" w:cs="Times New Roman"/>
          <w:sz w:val="26"/>
          <w:szCs w:val="26"/>
        </w:rPr>
        <w:t>1 января 202</w:t>
      </w:r>
      <w:r w:rsidR="00AC74F9">
        <w:rPr>
          <w:rFonts w:ascii="Times New Roman" w:hAnsi="Times New Roman" w:cs="Times New Roman"/>
          <w:sz w:val="26"/>
          <w:szCs w:val="26"/>
        </w:rPr>
        <w:t>4</w:t>
      </w:r>
      <w:r w:rsidR="00152808">
        <w:rPr>
          <w:rFonts w:ascii="Times New Roman" w:hAnsi="Times New Roman" w:cs="Times New Roman"/>
          <w:sz w:val="26"/>
          <w:szCs w:val="26"/>
        </w:rPr>
        <w:t xml:space="preserve"> года по 30 июня 202</w:t>
      </w:r>
      <w:r w:rsidR="00AC74F9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C0014F">
        <w:rPr>
          <w:rFonts w:ascii="Times New Roman" w:hAnsi="Times New Roman" w:cs="Times New Roman"/>
          <w:sz w:val="26"/>
          <w:szCs w:val="26"/>
        </w:rPr>
        <w:t xml:space="preserve"> года.</w:t>
      </w:r>
      <w:proofErr w:type="gramEnd"/>
    </w:p>
    <w:p w:rsidR="00AE6E8D" w:rsidRDefault="00585FF5" w:rsidP="003568E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F085E" w:rsidRPr="00EF085E">
        <w:rPr>
          <w:rFonts w:ascii="Times New Roman" w:hAnsi="Times New Roman" w:cs="Times New Roman"/>
          <w:sz w:val="26"/>
          <w:szCs w:val="26"/>
        </w:rPr>
        <w:t>астоящее</w:t>
      </w:r>
      <w:r w:rsidR="00AE6E8D">
        <w:rPr>
          <w:rFonts w:ascii="Times New Roman" w:hAnsi="Times New Roman" w:cs="Times New Roman"/>
          <w:sz w:val="26"/>
          <w:szCs w:val="26"/>
        </w:rPr>
        <w:t xml:space="preserve">    </w:t>
      </w:r>
      <w:r w:rsidR="00EF085E" w:rsidRPr="00EF085E">
        <w:rPr>
          <w:rFonts w:ascii="Times New Roman" w:hAnsi="Times New Roman" w:cs="Times New Roman"/>
          <w:sz w:val="26"/>
          <w:szCs w:val="26"/>
        </w:rPr>
        <w:t xml:space="preserve"> решение </w:t>
      </w:r>
      <w:r w:rsidR="00AE6E8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подлежит</w:t>
      </w:r>
      <w:r w:rsidR="00AE6E8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6E8D">
        <w:rPr>
          <w:rFonts w:ascii="Times New Roman" w:hAnsi="Times New Roman" w:cs="Times New Roman"/>
          <w:sz w:val="26"/>
          <w:szCs w:val="26"/>
        </w:rPr>
        <w:t xml:space="preserve">обнародованию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64E4">
        <w:rPr>
          <w:rFonts w:ascii="Times New Roman" w:hAnsi="Times New Roman" w:cs="Times New Roman"/>
          <w:sz w:val="26"/>
          <w:szCs w:val="26"/>
        </w:rPr>
        <w:t xml:space="preserve"> </w:t>
      </w:r>
      <w:r w:rsidR="00AE6E8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AE6E8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6E8D">
        <w:rPr>
          <w:rFonts w:ascii="Times New Roman" w:hAnsi="Times New Roman" w:cs="Times New Roman"/>
          <w:sz w:val="26"/>
          <w:szCs w:val="26"/>
        </w:rPr>
        <w:t xml:space="preserve">размещению </w:t>
      </w:r>
      <w:r w:rsidR="00AE6E8D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AE6E8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E6E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85E" w:rsidRPr="00AE6E8D" w:rsidRDefault="00585FF5" w:rsidP="00AE6E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6E8D">
        <w:rPr>
          <w:rFonts w:ascii="Times New Roman" w:hAnsi="Times New Roman" w:cs="Times New Roman"/>
          <w:sz w:val="26"/>
          <w:szCs w:val="26"/>
        </w:rPr>
        <w:t xml:space="preserve">официальном </w:t>
      </w:r>
      <w:proofErr w:type="gramStart"/>
      <w:r w:rsidRPr="00AE6E8D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AE6E8D">
        <w:rPr>
          <w:rFonts w:ascii="Times New Roman" w:hAnsi="Times New Roman" w:cs="Times New Roman"/>
          <w:sz w:val="26"/>
          <w:szCs w:val="26"/>
        </w:rPr>
        <w:t xml:space="preserve"> Администрации Стодолищенского сельского поселения Починковского района Смоленской области в информационно-телекоммуникационной сети «Интернет».</w:t>
      </w:r>
    </w:p>
    <w:p w:rsidR="00C64A9A" w:rsidRDefault="00C64A9A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64E4" w:rsidRDefault="005664E4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5FF5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F085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>Стодолищенского сельского поселения</w:t>
      </w:r>
    </w:p>
    <w:p w:rsidR="00694D9A" w:rsidRPr="00C64A9A" w:rsidRDefault="00EF085E" w:rsidP="00C64A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Починковского района Смоленской области                                 </w:t>
      </w:r>
      <w:r w:rsidR="003568E4">
        <w:rPr>
          <w:rFonts w:ascii="Times New Roman" w:hAnsi="Times New Roman" w:cs="Times New Roman"/>
          <w:sz w:val="26"/>
          <w:szCs w:val="26"/>
        </w:rPr>
        <w:t xml:space="preserve">     </w:t>
      </w:r>
      <w:r w:rsidR="00D35387">
        <w:rPr>
          <w:rFonts w:ascii="Times New Roman" w:hAnsi="Times New Roman" w:cs="Times New Roman"/>
          <w:sz w:val="26"/>
          <w:szCs w:val="26"/>
        </w:rPr>
        <w:t>Л.В. Зиновьева</w:t>
      </w:r>
    </w:p>
    <w:sectPr w:rsidR="00694D9A" w:rsidRPr="00C64A9A" w:rsidSect="0089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7DD"/>
    <w:multiLevelType w:val="hybridMultilevel"/>
    <w:tmpl w:val="41B2DA4A"/>
    <w:lvl w:ilvl="0" w:tplc="C07854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F085E"/>
    <w:rsid w:val="00087468"/>
    <w:rsid w:val="00094091"/>
    <w:rsid w:val="00152808"/>
    <w:rsid w:val="003568E4"/>
    <w:rsid w:val="003927A0"/>
    <w:rsid w:val="003B55E0"/>
    <w:rsid w:val="005664E4"/>
    <w:rsid w:val="00585FF5"/>
    <w:rsid w:val="00694D9A"/>
    <w:rsid w:val="00715944"/>
    <w:rsid w:val="007C3A2F"/>
    <w:rsid w:val="00896A7D"/>
    <w:rsid w:val="00AC74F9"/>
    <w:rsid w:val="00AE6E8D"/>
    <w:rsid w:val="00C0014F"/>
    <w:rsid w:val="00C64A9A"/>
    <w:rsid w:val="00D35387"/>
    <w:rsid w:val="00EF085E"/>
    <w:rsid w:val="00F10B39"/>
    <w:rsid w:val="00FC3536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8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0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27</cp:revision>
  <cp:lastPrinted>2023-12-15T16:10:00Z</cp:lastPrinted>
  <dcterms:created xsi:type="dcterms:W3CDTF">2016-01-19T13:33:00Z</dcterms:created>
  <dcterms:modified xsi:type="dcterms:W3CDTF">2023-12-15T16:10:00Z</dcterms:modified>
</cp:coreProperties>
</file>