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C" w:rsidRPr="00542FEE" w:rsidRDefault="006E570C" w:rsidP="00453BB2">
      <w:pPr>
        <w:spacing w:before="240" w:after="60" w:line="240" w:lineRule="auto"/>
        <w:ind w:right="0" w:firstLine="0"/>
        <w:jc w:val="center"/>
        <w:outlineLvl w:val="6"/>
        <w:rPr>
          <w:b/>
          <w:color w:val="auto"/>
          <w:szCs w:val="20"/>
          <w:lang w:val="ru-RU" w:eastAsia="ru-RU"/>
        </w:rPr>
      </w:pPr>
      <w:r>
        <w:rPr>
          <w:b/>
          <w:noProof/>
          <w:color w:val="auto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D8CBECE" wp14:editId="7B80BBF9">
            <wp:simplePos x="0" y="0"/>
            <wp:positionH relativeFrom="column">
              <wp:posOffset>2600960</wp:posOffset>
            </wp:positionH>
            <wp:positionV relativeFrom="paragraph">
              <wp:posOffset>-290830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0C" w:rsidRDefault="006E570C" w:rsidP="00453BB2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</w:p>
    <w:p w:rsidR="006E570C" w:rsidRPr="00542FEE" w:rsidRDefault="006E570C" w:rsidP="001D25DF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АДМИНИСТРАЦИЯ</w:t>
      </w:r>
    </w:p>
    <w:p w:rsidR="006E570C" w:rsidRPr="00542FEE" w:rsidRDefault="006E570C" w:rsidP="00453BB2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СТОДОЛИЩЕНСКОГО СЕЛЬСКОГО ПОСЕЛЕНИЯ</w:t>
      </w:r>
    </w:p>
    <w:p w:rsidR="006E570C" w:rsidRPr="00542FEE" w:rsidRDefault="006E570C" w:rsidP="00453BB2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ПОЧИНКОВСКОГО РАЙОНА СМОЛЕНКОЙ ОБЛАСТИ</w:t>
      </w:r>
    </w:p>
    <w:p w:rsidR="006E570C" w:rsidRPr="00542FEE" w:rsidRDefault="006E570C" w:rsidP="00453BB2">
      <w:pPr>
        <w:keepNext/>
        <w:spacing w:after="0" w:line="240" w:lineRule="auto"/>
        <w:ind w:right="0" w:firstLine="0"/>
        <w:jc w:val="center"/>
        <w:outlineLvl w:val="6"/>
        <w:rPr>
          <w:b/>
          <w:color w:val="auto"/>
          <w:szCs w:val="28"/>
          <w:lang w:val="ru-RU" w:eastAsia="ru-RU"/>
        </w:rPr>
      </w:pPr>
    </w:p>
    <w:p w:rsidR="006E570C" w:rsidRPr="00542FEE" w:rsidRDefault="006E570C" w:rsidP="00453BB2">
      <w:pPr>
        <w:keepNext/>
        <w:spacing w:after="0" w:line="240" w:lineRule="auto"/>
        <w:ind w:right="0" w:firstLine="0"/>
        <w:jc w:val="center"/>
        <w:outlineLvl w:val="6"/>
        <w:rPr>
          <w:b/>
          <w:color w:val="auto"/>
          <w:spacing w:val="20"/>
          <w:szCs w:val="28"/>
          <w:lang w:val="ru-RU" w:eastAsia="ru-RU"/>
        </w:rPr>
      </w:pPr>
      <w:r w:rsidRPr="00542FEE">
        <w:rPr>
          <w:b/>
          <w:color w:val="auto"/>
          <w:spacing w:val="20"/>
          <w:szCs w:val="28"/>
          <w:lang w:val="ru-RU" w:eastAsia="ru-RU"/>
        </w:rPr>
        <w:t>ПОСТАНОВЛЕНИЕ</w:t>
      </w:r>
    </w:p>
    <w:p w:rsidR="006E570C" w:rsidRPr="00542FEE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 w:rsidRPr="00542FEE">
        <w:rPr>
          <w:color w:val="auto"/>
          <w:szCs w:val="28"/>
          <w:lang w:val="ru-RU" w:eastAsia="ru-RU"/>
        </w:rPr>
        <w:t xml:space="preserve">от  </w:t>
      </w:r>
      <w:r w:rsidR="001D25DF">
        <w:rPr>
          <w:color w:val="auto"/>
          <w:szCs w:val="28"/>
          <w:lang w:val="ru-RU" w:eastAsia="ru-RU"/>
        </w:rPr>
        <w:t>07.11.</w:t>
      </w:r>
      <w:r w:rsidRPr="00542FEE">
        <w:rPr>
          <w:color w:val="auto"/>
          <w:szCs w:val="28"/>
          <w:lang w:val="ru-RU" w:eastAsia="ru-RU"/>
        </w:rPr>
        <w:t xml:space="preserve">2023                                                 </w:t>
      </w:r>
      <w:r w:rsidR="001D25DF">
        <w:rPr>
          <w:color w:val="auto"/>
          <w:szCs w:val="28"/>
          <w:lang w:val="ru-RU" w:eastAsia="ru-RU"/>
        </w:rPr>
        <w:t xml:space="preserve">             </w:t>
      </w:r>
      <w:r w:rsidRPr="00542FEE">
        <w:rPr>
          <w:color w:val="auto"/>
          <w:szCs w:val="28"/>
          <w:lang w:val="ru-RU" w:eastAsia="ru-RU"/>
        </w:rPr>
        <w:t xml:space="preserve">   № </w:t>
      </w:r>
      <w:r w:rsidR="001D25DF">
        <w:rPr>
          <w:color w:val="auto"/>
          <w:szCs w:val="28"/>
          <w:lang w:val="ru-RU" w:eastAsia="ru-RU"/>
        </w:rPr>
        <w:t>35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О внесении изменений в постановление 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Администрации         Стодолищенского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сельского   поселения   Починковского 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района      Смоленской      области     </w:t>
      </w:r>
      <w:proofErr w:type="gramStart"/>
      <w:r>
        <w:rPr>
          <w:color w:val="auto"/>
          <w:szCs w:val="28"/>
          <w:lang w:val="ru-RU" w:eastAsia="ru-RU"/>
        </w:rPr>
        <w:t>от</w:t>
      </w:r>
      <w:proofErr w:type="gramEnd"/>
      <w:r>
        <w:rPr>
          <w:color w:val="auto"/>
          <w:szCs w:val="28"/>
          <w:lang w:val="ru-RU" w:eastAsia="ru-RU"/>
        </w:rPr>
        <w:t xml:space="preserve"> </w:t>
      </w:r>
    </w:p>
    <w:p w:rsidR="006E570C" w:rsidRDefault="00F90E4E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14</w:t>
      </w:r>
      <w:r w:rsidR="006E570C">
        <w:rPr>
          <w:color w:val="auto"/>
          <w:szCs w:val="28"/>
          <w:lang w:val="ru-RU" w:eastAsia="ru-RU"/>
        </w:rPr>
        <w:t>.0</w:t>
      </w:r>
      <w:r>
        <w:rPr>
          <w:color w:val="auto"/>
          <w:szCs w:val="28"/>
          <w:lang w:val="ru-RU" w:eastAsia="ru-RU"/>
        </w:rPr>
        <w:t>2</w:t>
      </w:r>
      <w:r w:rsidR="006E570C">
        <w:rPr>
          <w:color w:val="auto"/>
          <w:szCs w:val="28"/>
          <w:lang w:val="ru-RU" w:eastAsia="ru-RU"/>
        </w:rPr>
        <w:t>.20</w:t>
      </w:r>
      <w:r>
        <w:rPr>
          <w:color w:val="auto"/>
          <w:szCs w:val="28"/>
          <w:lang w:val="ru-RU" w:eastAsia="ru-RU"/>
        </w:rPr>
        <w:t>17</w:t>
      </w:r>
      <w:r w:rsidR="006E570C">
        <w:rPr>
          <w:color w:val="auto"/>
          <w:szCs w:val="28"/>
          <w:lang w:val="ru-RU" w:eastAsia="ru-RU"/>
        </w:rPr>
        <w:t xml:space="preserve"> №</w:t>
      </w:r>
      <w:r>
        <w:rPr>
          <w:color w:val="auto"/>
          <w:szCs w:val="28"/>
          <w:lang w:val="ru-RU" w:eastAsia="ru-RU"/>
        </w:rPr>
        <w:t>7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7F1C9A" w:rsidRDefault="007F1C9A" w:rsidP="001D25DF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6E570C" w:rsidRDefault="004C0FDC" w:rsidP="001D25DF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 w:rsidRPr="004C0FDC">
        <w:rPr>
          <w:szCs w:val="28"/>
          <w:lang w:val="ru-RU"/>
        </w:rPr>
        <w:t xml:space="preserve">     В соответствии с частью 1 статьи 8 областного закона от 29.11.2007 года № 109-з «Об отдельных вопросах муниципальн</w:t>
      </w:r>
      <w:r>
        <w:rPr>
          <w:szCs w:val="28"/>
          <w:lang w:val="ru-RU"/>
        </w:rPr>
        <w:t>ой службы в Смоленской области»</w:t>
      </w:r>
    </w:p>
    <w:p w:rsidR="006E570C" w:rsidRDefault="006E570C" w:rsidP="001D25DF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     Администрация Стодолищенского сельского   поселения   Починковского </w:t>
      </w:r>
    </w:p>
    <w:p w:rsidR="006E570C" w:rsidRDefault="001D25DF" w:rsidP="001D25DF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района Смоленской </w:t>
      </w:r>
      <w:r w:rsidR="006E570C">
        <w:rPr>
          <w:color w:val="auto"/>
          <w:szCs w:val="28"/>
          <w:lang w:val="ru-RU" w:eastAsia="ru-RU"/>
        </w:rPr>
        <w:t>области     постановляет:</w:t>
      </w:r>
    </w:p>
    <w:p w:rsidR="006E570C" w:rsidRDefault="006E570C" w:rsidP="006E570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6E570C" w:rsidRPr="006E570C" w:rsidRDefault="00ED76BC" w:rsidP="006E570C">
      <w:pPr>
        <w:spacing w:after="0" w:line="240" w:lineRule="auto"/>
        <w:rPr>
          <w:rFonts w:eastAsiaTheme="minorHAnsi"/>
          <w:color w:val="auto"/>
          <w:szCs w:val="28"/>
          <w:lang w:val="ru-RU"/>
        </w:rPr>
      </w:pPr>
      <w:r>
        <w:rPr>
          <w:color w:val="auto"/>
          <w:szCs w:val="28"/>
          <w:lang w:val="ru-RU" w:eastAsia="ru-RU"/>
        </w:rPr>
        <w:t xml:space="preserve">1. </w:t>
      </w:r>
      <w:r w:rsidR="006E570C" w:rsidRPr="006E570C">
        <w:rPr>
          <w:color w:val="auto"/>
          <w:szCs w:val="28"/>
          <w:lang w:val="ru-RU" w:eastAsia="ru-RU"/>
        </w:rPr>
        <w:t xml:space="preserve">Внести        в          </w:t>
      </w:r>
      <w:r w:rsidR="00F90E4E">
        <w:rPr>
          <w:color w:val="auto"/>
          <w:szCs w:val="28"/>
          <w:lang w:val="ru-RU" w:eastAsia="ru-RU"/>
        </w:rPr>
        <w:t>квалификационные требования для замещения должностей муниципальной службы в Администрации</w:t>
      </w:r>
      <w:r w:rsidR="006E570C" w:rsidRPr="006E570C">
        <w:rPr>
          <w:color w:val="auto"/>
          <w:szCs w:val="28"/>
          <w:lang w:val="ru-RU" w:eastAsia="ru-RU"/>
        </w:rPr>
        <w:t xml:space="preserve"> </w:t>
      </w:r>
      <w:r w:rsidR="00F90E4E" w:rsidRPr="006E570C">
        <w:rPr>
          <w:rFonts w:eastAsiaTheme="minorHAnsi"/>
          <w:color w:val="auto"/>
          <w:szCs w:val="28"/>
          <w:lang w:val="ru-RU"/>
        </w:rPr>
        <w:t>Стодолищенского сельского поселения Починков</w:t>
      </w:r>
      <w:r w:rsidR="00F90E4E">
        <w:rPr>
          <w:rFonts w:eastAsiaTheme="minorHAnsi"/>
          <w:color w:val="auto"/>
          <w:szCs w:val="28"/>
          <w:lang w:val="ru-RU"/>
        </w:rPr>
        <w:t>ского района Смоленской области</w:t>
      </w:r>
      <w:r w:rsidR="006E570C">
        <w:rPr>
          <w:color w:val="auto"/>
          <w:szCs w:val="28"/>
          <w:lang w:val="ru-RU" w:eastAsia="ru-RU"/>
        </w:rPr>
        <w:t xml:space="preserve">, </w:t>
      </w:r>
      <w:r w:rsidR="006E570C" w:rsidRPr="006E570C">
        <w:rPr>
          <w:rFonts w:eastAsiaTheme="minorHAnsi"/>
          <w:color w:val="auto"/>
          <w:szCs w:val="28"/>
          <w:lang w:val="ru-RU"/>
        </w:rPr>
        <w:t>утвержденны</w:t>
      </w:r>
      <w:r w:rsidR="00F90E4E">
        <w:rPr>
          <w:rFonts w:eastAsiaTheme="minorHAnsi"/>
          <w:color w:val="auto"/>
          <w:szCs w:val="28"/>
          <w:lang w:val="ru-RU"/>
        </w:rPr>
        <w:t>е</w:t>
      </w:r>
      <w:r w:rsidR="006E570C" w:rsidRPr="006E570C">
        <w:rPr>
          <w:rFonts w:eastAsiaTheme="minorHAnsi"/>
          <w:color w:val="auto"/>
          <w:szCs w:val="28"/>
          <w:lang w:val="ru-RU"/>
        </w:rPr>
        <w:t xml:space="preserve"> постановлением Администрации Стодолищенского сельского поселения Починковского района Смоленской области от </w:t>
      </w:r>
      <w:r w:rsidR="00F90E4E">
        <w:rPr>
          <w:rFonts w:eastAsiaTheme="minorHAnsi"/>
          <w:color w:val="auto"/>
          <w:szCs w:val="28"/>
          <w:lang w:val="ru-RU"/>
        </w:rPr>
        <w:t>14</w:t>
      </w:r>
      <w:r w:rsidR="006E570C" w:rsidRPr="006E570C">
        <w:rPr>
          <w:rFonts w:eastAsiaTheme="minorHAnsi"/>
          <w:color w:val="auto"/>
          <w:szCs w:val="28"/>
          <w:lang w:val="ru-RU"/>
        </w:rPr>
        <w:t>.</w:t>
      </w:r>
      <w:r w:rsidR="006E570C">
        <w:rPr>
          <w:rFonts w:eastAsiaTheme="minorHAnsi"/>
          <w:color w:val="auto"/>
          <w:szCs w:val="28"/>
          <w:lang w:val="ru-RU"/>
        </w:rPr>
        <w:t>0</w:t>
      </w:r>
      <w:r w:rsidR="00F90E4E">
        <w:rPr>
          <w:rFonts w:eastAsiaTheme="minorHAnsi"/>
          <w:color w:val="auto"/>
          <w:szCs w:val="28"/>
          <w:lang w:val="ru-RU"/>
        </w:rPr>
        <w:t>2</w:t>
      </w:r>
      <w:r w:rsidR="006E570C" w:rsidRPr="006E570C">
        <w:rPr>
          <w:rFonts w:eastAsiaTheme="minorHAnsi"/>
          <w:color w:val="auto"/>
          <w:szCs w:val="28"/>
          <w:lang w:val="ru-RU"/>
        </w:rPr>
        <w:t>.20</w:t>
      </w:r>
      <w:r w:rsidR="00F90E4E">
        <w:rPr>
          <w:rFonts w:eastAsiaTheme="minorHAnsi"/>
          <w:color w:val="auto"/>
          <w:szCs w:val="28"/>
          <w:lang w:val="ru-RU"/>
        </w:rPr>
        <w:t>17</w:t>
      </w:r>
      <w:r w:rsidR="006E570C" w:rsidRPr="006E570C">
        <w:rPr>
          <w:rFonts w:eastAsiaTheme="minorHAnsi"/>
          <w:color w:val="auto"/>
          <w:szCs w:val="28"/>
          <w:lang w:val="ru-RU"/>
        </w:rPr>
        <w:t xml:space="preserve"> № </w:t>
      </w:r>
      <w:r w:rsidR="00F90E4E">
        <w:rPr>
          <w:rFonts w:eastAsiaTheme="minorHAnsi"/>
          <w:color w:val="auto"/>
          <w:szCs w:val="28"/>
          <w:lang w:val="ru-RU"/>
        </w:rPr>
        <w:t xml:space="preserve">7, </w:t>
      </w:r>
      <w:r w:rsidR="006E570C" w:rsidRPr="006E570C">
        <w:rPr>
          <w:rFonts w:eastAsiaTheme="minorHAnsi"/>
          <w:color w:val="auto"/>
          <w:szCs w:val="28"/>
          <w:lang w:val="ru-RU"/>
        </w:rPr>
        <w:t>следующие изменения:</w:t>
      </w:r>
    </w:p>
    <w:p w:rsidR="006E570C" w:rsidRDefault="006E570C" w:rsidP="00ED76BC">
      <w:pPr>
        <w:spacing w:after="0" w:line="240" w:lineRule="auto"/>
        <w:rPr>
          <w:rFonts w:eastAsiaTheme="minorHAnsi"/>
          <w:color w:val="auto"/>
          <w:szCs w:val="28"/>
          <w:lang w:val="ru-RU"/>
        </w:rPr>
      </w:pPr>
      <w:r w:rsidRPr="006E570C">
        <w:rPr>
          <w:rFonts w:eastAsiaTheme="minorHAnsi"/>
          <w:color w:val="auto"/>
          <w:szCs w:val="28"/>
          <w:lang w:val="ru-RU"/>
        </w:rPr>
        <w:t xml:space="preserve">  </w:t>
      </w:r>
      <w:r w:rsidR="00ED76BC">
        <w:rPr>
          <w:rFonts w:eastAsiaTheme="minorHAnsi"/>
          <w:color w:val="auto"/>
          <w:szCs w:val="28"/>
          <w:lang w:val="ru-RU"/>
        </w:rPr>
        <w:t xml:space="preserve">   </w:t>
      </w:r>
      <w:r w:rsidRPr="006E570C">
        <w:rPr>
          <w:rFonts w:eastAsiaTheme="minorHAnsi"/>
          <w:color w:val="auto"/>
          <w:szCs w:val="28"/>
          <w:lang w:val="ru-RU"/>
        </w:rPr>
        <w:t xml:space="preserve"> </w:t>
      </w:r>
      <w:r w:rsidR="00AB3643">
        <w:rPr>
          <w:rFonts w:eastAsiaTheme="minorHAnsi"/>
          <w:color w:val="auto"/>
          <w:szCs w:val="28"/>
          <w:lang w:val="ru-RU"/>
        </w:rPr>
        <w:t>1)</w:t>
      </w:r>
      <w:r w:rsidR="00100A71">
        <w:rPr>
          <w:rFonts w:eastAsiaTheme="minorHAnsi"/>
          <w:color w:val="auto"/>
          <w:szCs w:val="28"/>
          <w:lang w:val="ru-RU"/>
        </w:rPr>
        <w:t xml:space="preserve"> </w:t>
      </w:r>
      <w:r w:rsidR="00F90E4E">
        <w:rPr>
          <w:rFonts w:eastAsiaTheme="minorHAnsi"/>
          <w:color w:val="auto"/>
          <w:szCs w:val="28"/>
          <w:lang w:val="ru-RU"/>
        </w:rPr>
        <w:t>дополни</w:t>
      </w:r>
      <w:r w:rsidR="00AB3643">
        <w:rPr>
          <w:rFonts w:eastAsiaTheme="minorHAnsi"/>
          <w:color w:val="auto"/>
          <w:szCs w:val="28"/>
          <w:lang w:val="ru-RU"/>
        </w:rPr>
        <w:t>ть</w:t>
      </w:r>
      <w:r w:rsidR="007D35A8">
        <w:rPr>
          <w:rFonts w:eastAsiaTheme="minorHAnsi"/>
          <w:color w:val="auto"/>
          <w:szCs w:val="28"/>
          <w:lang w:val="ru-RU"/>
        </w:rPr>
        <w:t xml:space="preserve"> пункта</w:t>
      </w:r>
      <w:r w:rsidR="00F90E4E">
        <w:rPr>
          <w:rFonts w:eastAsiaTheme="minorHAnsi"/>
          <w:color w:val="auto"/>
          <w:szCs w:val="28"/>
          <w:lang w:val="ru-RU"/>
        </w:rPr>
        <w:t>м</w:t>
      </w:r>
      <w:r w:rsidR="007D35A8">
        <w:rPr>
          <w:rFonts w:eastAsiaTheme="minorHAnsi"/>
          <w:color w:val="auto"/>
          <w:szCs w:val="28"/>
          <w:lang w:val="ru-RU"/>
        </w:rPr>
        <w:t>и</w:t>
      </w:r>
      <w:r w:rsidR="00F90E4E">
        <w:rPr>
          <w:rFonts w:eastAsiaTheme="minorHAnsi"/>
          <w:color w:val="auto"/>
          <w:szCs w:val="28"/>
          <w:lang w:val="ru-RU"/>
        </w:rPr>
        <w:t xml:space="preserve"> 3 </w:t>
      </w:r>
      <w:r w:rsidR="007D35A8">
        <w:rPr>
          <w:rFonts w:eastAsiaTheme="minorHAnsi"/>
          <w:color w:val="auto"/>
          <w:szCs w:val="28"/>
          <w:lang w:val="ru-RU"/>
        </w:rPr>
        <w:t xml:space="preserve">и 4 </w:t>
      </w:r>
      <w:r w:rsidR="00F90E4E">
        <w:rPr>
          <w:rFonts w:eastAsiaTheme="minorHAnsi"/>
          <w:color w:val="auto"/>
          <w:szCs w:val="28"/>
          <w:lang w:val="ru-RU"/>
        </w:rPr>
        <w:t>следующего содержания:</w:t>
      </w:r>
    </w:p>
    <w:p w:rsidR="007D35A8" w:rsidRPr="007D35A8" w:rsidRDefault="007D35A8" w:rsidP="007D35A8">
      <w:pPr>
        <w:spacing w:after="0" w:line="240" w:lineRule="auto"/>
        <w:ind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          </w:t>
      </w:r>
      <w:proofErr w:type="gramStart"/>
      <w:r>
        <w:rPr>
          <w:color w:val="auto"/>
          <w:szCs w:val="28"/>
          <w:lang w:val="ru-RU" w:eastAsia="ru-RU"/>
        </w:rPr>
        <w:t xml:space="preserve">«3) </w:t>
      </w:r>
      <w:r w:rsidRPr="007D35A8">
        <w:rPr>
          <w:color w:val="auto"/>
          <w:szCs w:val="28"/>
          <w:lang w:val="ru-RU" w:eastAsia="ru-RU"/>
        </w:rPr>
        <w:t>высших должностей муниципальной службы - высшее о</w:t>
      </w:r>
      <w:r>
        <w:rPr>
          <w:color w:val="auto"/>
          <w:szCs w:val="28"/>
          <w:lang w:val="ru-RU" w:eastAsia="ru-RU"/>
        </w:rPr>
        <w:t xml:space="preserve">бразование и стаж муниципальной </w:t>
      </w:r>
      <w:r w:rsidRPr="007D35A8">
        <w:rPr>
          <w:color w:val="auto"/>
          <w:szCs w:val="28"/>
          <w:lang w:val="ru-RU" w:eastAsia="ru-RU"/>
        </w:rPr>
        <w:t xml:space="preserve">службы не менее трех лет или стаж работы по специальности, </w:t>
      </w:r>
      <w:r>
        <w:rPr>
          <w:color w:val="auto"/>
          <w:szCs w:val="28"/>
          <w:lang w:val="ru-RU" w:eastAsia="ru-RU"/>
        </w:rPr>
        <w:t xml:space="preserve">направлению подготовки не менее </w:t>
      </w:r>
      <w:r w:rsidRPr="007D35A8">
        <w:rPr>
          <w:color w:val="auto"/>
          <w:szCs w:val="28"/>
          <w:lang w:val="ru-RU" w:eastAsia="ru-RU"/>
        </w:rPr>
        <w:t>пяти лет;</w:t>
      </w:r>
      <w:proofErr w:type="gramEnd"/>
    </w:p>
    <w:p w:rsidR="007D35A8" w:rsidRPr="007D35A8" w:rsidRDefault="007D35A8" w:rsidP="007D35A8">
      <w:pPr>
        <w:spacing w:after="0" w:line="240" w:lineRule="auto"/>
        <w:ind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        </w:t>
      </w:r>
      <w:r w:rsidR="00AB3643">
        <w:rPr>
          <w:color w:val="auto"/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 xml:space="preserve">  4) </w:t>
      </w:r>
      <w:r w:rsidR="00F90E4E">
        <w:rPr>
          <w:color w:val="auto"/>
          <w:szCs w:val="28"/>
          <w:lang w:val="ru-RU" w:eastAsia="ru-RU"/>
        </w:rPr>
        <w:t>д</w:t>
      </w:r>
      <w:r w:rsidR="00F90E4E" w:rsidRPr="00F90E4E">
        <w:rPr>
          <w:color w:val="auto"/>
          <w:szCs w:val="28"/>
          <w:lang w:val="ru-RU" w:eastAsia="ru-RU"/>
        </w:rPr>
        <w:t>ля замещения высших, главных, ведущих и старших до</w:t>
      </w:r>
      <w:r w:rsidR="00F90E4E">
        <w:rPr>
          <w:color w:val="auto"/>
          <w:szCs w:val="28"/>
          <w:lang w:val="ru-RU" w:eastAsia="ru-RU"/>
        </w:rPr>
        <w:t xml:space="preserve">лжностей муниципальной службы в </w:t>
      </w:r>
      <w:r w:rsidR="00F90E4E" w:rsidRPr="00F90E4E">
        <w:rPr>
          <w:color w:val="auto"/>
          <w:szCs w:val="28"/>
          <w:lang w:val="ru-RU" w:eastAsia="ru-RU"/>
        </w:rPr>
        <w:t>органах местного самоуправления сельских поселений установление в качестве квалификационного требования к уровню профессионального образования наличие среднего профессионального образования</w:t>
      </w:r>
      <w:r w:rsidR="00F90E4E">
        <w:rPr>
          <w:color w:val="auto"/>
          <w:szCs w:val="28"/>
          <w:lang w:val="ru-RU" w:eastAsia="ru-RU"/>
        </w:rPr>
        <w:t>».</w:t>
      </w:r>
      <w:r w:rsidRPr="007D35A8">
        <w:rPr>
          <w:lang w:val="ru-RU"/>
        </w:rPr>
        <w:t xml:space="preserve"> </w:t>
      </w:r>
    </w:p>
    <w:p w:rsidR="00ED76BC" w:rsidRPr="00F90E4E" w:rsidRDefault="00ED76BC" w:rsidP="00F90E4E">
      <w:pPr>
        <w:spacing w:after="0" w:line="240" w:lineRule="auto"/>
        <w:rPr>
          <w:color w:val="auto"/>
          <w:szCs w:val="28"/>
          <w:lang w:val="ru-RU" w:eastAsia="ru-RU"/>
        </w:rPr>
      </w:pPr>
      <w:r>
        <w:rPr>
          <w:sz w:val="27"/>
          <w:lang w:val="ru-RU"/>
        </w:rPr>
        <w:t xml:space="preserve">2. </w:t>
      </w:r>
      <w:proofErr w:type="gramStart"/>
      <w:r>
        <w:rPr>
          <w:sz w:val="27"/>
          <w:lang w:val="ru-RU"/>
        </w:rPr>
        <w:t>Контроль за</w:t>
      </w:r>
      <w:proofErr w:type="gramEnd"/>
      <w:r>
        <w:rPr>
          <w:sz w:val="27"/>
          <w:lang w:val="ru-RU"/>
        </w:rPr>
        <w:t xml:space="preserve"> исполнением настоящего постановления оставляю за собой.</w:t>
      </w:r>
    </w:p>
    <w:p w:rsidR="00ED76BC" w:rsidRDefault="00ED76BC" w:rsidP="00F90E4E">
      <w:pPr>
        <w:spacing w:after="0" w:line="240" w:lineRule="auto"/>
        <w:ind w:firstLine="0"/>
        <w:rPr>
          <w:sz w:val="27"/>
          <w:lang w:val="ru-RU"/>
        </w:rPr>
      </w:pPr>
    </w:p>
    <w:p w:rsidR="00F90E4E" w:rsidRPr="00F90E4E" w:rsidRDefault="00F90E4E" w:rsidP="00F90E4E">
      <w:pPr>
        <w:spacing w:after="0" w:line="240" w:lineRule="auto"/>
        <w:ind w:firstLine="0"/>
        <w:rPr>
          <w:rFonts w:asciiTheme="minorHAnsi" w:hAnsiTheme="minorHAnsi"/>
          <w:sz w:val="27"/>
          <w:lang w:val="ru-RU"/>
        </w:rPr>
      </w:pPr>
    </w:p>
    <w:p w:rsidR="00ED76BC" w:rsidRDefault="00ED76BC" w:rsidP="00ED76BC">
      <w:pPr>
        <w:spacing w:after="0" w:line="240" w:lineRule="auto"/>
        <w:ind w:firstLine="0"/>
        <w:rPr>
          <w:sz w:val="27"/>
          <w:lang w:val="ru-RU"/>
        </w:rPr>
      </w:pPr>
      <w:r>
        <w:rPr>
          <w:sz w:val="27"/>
          <w:lang w:val="ru-RU"/>
        </w:rPr>
        <w:t>Глава муниципального образования</w:t>
      </w:r>
    </w:p>
    <w:p w:rsidR="00ED76BC" w:rsidRDefault="00ED76BC" w:rsidP="00ED76BC">
      <w:pPr>
        <w:spacing w:after="0" w:line="240" w:lineRule="auto"/>
        <w:ind w:firstLine="0"/>
        <w:rPr>
          <w:sz w:val="27"/>
          <w:lang w:val="ru-RU"/>
        </w:rPr>
      </w:pPr>
      <w:r>
        <w:rPr>
          <w:sz w:val="27"/>
          <w:lang w:val="ru-RU"/>
        </w:rPr>
        <w:t>Стодолищенского сельского поселения</w:t>
      </w:r>
    </w:p>
    <w:p w:rsidR="006839E0" w:rsidRPr="007D35A8" w:rsidRDefault="00ED76BC" w:rsidP="007D35A8">
      <w:pPr>
        <w:spacing w:after="0" w:line="240" w:lineRule="auto"/>
        <w:ind w:firstLine="0"/>
        <w:rPr>
          <w:rFonts w:eastAsiaTheme="minorHAnsi"/>
          <w:color w:val="auto"/>
          <w:szCs w:val="28"/>
          <w:lang w:val="ru-RU"/>
        </w:rPr>
      </w:pPr>
      <w:r>
        <w:rPr>
          <w:sz w:val="27"/>
          <w:lang w:val="ru-RU"/>
        </w:rPr>
        <w:t>Починковского района Смоленской области                                   Л.В. Зиновьева</w:t>
      </w:r>
    </w:p>
    <w:p w:rsidR="006839E0" w:rsidRDefault="006839E0" w:rsidP="00ED76B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0C7D8F" w:rsidRDefault="000C7D8F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4"/>
          <w:szCs w:val="24"/>
          <w:lang w:val="ru-RU" w:eastAsia="ru-RU"/>
        </w:rPr>
      </w:pP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lastRenderedPageBreak/>
        <w:t>Утверждены</w:t>
      </w: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  <w:r w:rsidR="000C7D8F">
        <w:rPr>
          <w:color w:val="auto"/>
          <w:sz w:val="24"/>
          <w:szCs w:val="24"/>
          <w:lang w:val="ru-RU" w:eastAsia="ru-RU"/>
        </w:rPr>
        <w:t xml:space="preserve">        </w:t>
      </w:r>
      <w:r w:rsidRPr="006839E0">
        <w:rPr>
          <w:color w:val="auto"/>
          <w:sz w:val="24"/>
          <w:szCs w:val="24"/>
          <w:lang w:val="ru-RU" w:eastAsia="ru-RU"/>
        </w:rPr>
        <w:t xml:space="preserve">  Постановлением   Администрации</w:t>
      </w: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t>Стодолищенского сельского поселения</w:t>
      </w:r>
    </w:p>
    <w:p w:rsidR="004C0FDC" w:rsidRDefault="006839E0" w:rsidP="004C0FDC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t>Починковского района</w:t>
      </w:r>
      <w:r w:rsidR="004C0FDC">
        <w:rPr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6839E0">
        <w:rPr>
          <w:color w:val="auto"/>
          <w:sz w:val="24"/>
          <w:szCs w:val="24"/>
          <w:lang w:val="ru-RU" w:eastAsia="ru-RU"/>
        </w:rPr>
        <w:t>Смоленской</w:t>
      </w:r>
      <w:proofErr w:type="gramEnd"/>
      <w:r w:rsidRPr="006839E0">
        <w:rPr>
          <w:color w:val="auto"/>
          <w:sz w:val="24"/>
          <w:szCs w:val="24"/>
          <w:lang w:val="ru-RU" w:eastAsia="ru-RU"/>
        </w:rPr>
        <w:t xml:space="preserve"> </w:t>
      </w:r>
    </w:p>
    <w:p w:rsidR="006839E0" w:rsidRDefault="004C0FDC" w:rsidP="004C0FDC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proofErr w:type="gramStart"/>
      <w:r>
        <w:rPr>
          <w:color w:val="auto"/>
          <w:sz w:val="24"/>
          <w:szCs w:val="24"/>
          <w:lang w:val="ru-RU" w:eastAsia="ru-RU"/>
        </w:rPr>
        <w:t>о</w:t>
      </w:r>
      <w:r w:rsidR="006839E0" w:rsidRPr="006839E0">
        <w:rPr>
          <w:color w:val="auto"/>
          <w:sz w:val="24"/>
          <w:szCs w:val="24"/>
          <w:lang w:val="ru-RU" w:eastAsia="ru-RU"/>
        </w:rPr>
        <w:t>бласти</w:t>
      </w:r>
      <w:r>
        <w:rPr>
          <w:color w:val="auto"/>
          <w:sz w:val="24"/>
          <w:szCs w:val="24"/>
          <w:lang w:val="ru-RU" w:eastAsia="ru-RU"/>
        </w:rPr>
        <w:t xml:space="preserve"> </w:t>
      </w:r>
      <w:r w:rsidR="006839E0" w:rsidRPr="006839E0">
        <w:rPr>
          <w:color w:val="auto"/>
          <w:sz w:val="24"/>
          <w:szCs w:val="24"/>
          <w:lang w:val="ru-RU" w:eastAsia="ru-RU"/>
        </w:rPr>
        <w:t>от 14.02.2017г. № 7</w:t>
      </w:r>
      <w:r w:rsidR="006839E0">
        <w:rPr>
          <w:color w:val="auto"/>
          <w:sz w:val="24"/>
          <w:szCs w:val="24"/>
          <w:lang w:val="ru-RU" w:eastAsia="ru-RU"/>
        </w:rPr>
        <w:t xml:space="preserve"> (в редакции </w:t>
      </w:r>
      <w:proofErr w:type="gramEnd"/>
    </w:p>
    <w:p w:rsid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постановления</w:t>
      </w:r>
      <w:r w:rsidRPr="006839E0">
        <w:rPr>
          <w:lang w:val="ru-RU"/>
        </w:rPr>
        <w:t xml:space="preserve"> </w:t>
      </w:r>
      <w:r>
        <w:rPr>
          <w:color w:val="auto"/>
          <w:sz w:val="24"/>
          <w:szCs w:val="24"/>
          <w:lang w:val="ru-RU" w:eastAsia="ru-RU"/>
        </w:rPr>
        <w:t xml:space="preserve">Администрации  </w:t>
      </w: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lang w:val="ru-RU"/>
        </w:rPr>
      </w:pPr>
      <w:r w:rsidRPr="006839E0">
        <w:rPr>
          <w:color w:val="auto"/>
          <w:sz w:val="24"/>
          <w:szCs w:val="24"/>
          <w:lang w:val="ru-RU" w:eastAsia="ru-RU"/>
        </w:rPr>
        <w:t>Стодолищенского сельского поселения</w:t>
      </w: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t>Починковского района</w:t>
      </w:r>
    </w:p>
    <w:p w:rsidR="004C0FDC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6839E0">
        <w:rPr>
          <w:color w:val="auto"/>
          <w:sz w:val="24"/>
          <w:szCs w:val="24"/>
          <w:lang w:val="ru-RU" w:eastAsia="ru-RU"/>
        </w:rPr>
        <w:t>Смоленской области</w:t>
      </w:r>
      <w:r>
        <w:rPr>
          <w:color w:val="auto"/>
          <w:sz w:val="24"/>
          <w:szCs w:val="24"/>
          <w:lang w:val="ru-RU" w:eastAsia="ru-RU"/>
        </w:rPr>
        <w:t xml:space="preserve"> </w:t>
      </w:r>
    </w:p>
    <w:p w:rsid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от </w:t>
      </w:r>
      <w:r w:rsidR="001D25DF">
        <w:rPr>
          <w:color w:val="auto"/>
          <w:sz w:val="24"/>
          <w:szCs w:val="24"/>
          <w:lang w:val="ru-RU" w:eastAsia="ru-RU"/>
        </w:rPr>
        <w:t>07.11.2023г. № 35</w:t>
      </w:r>
      <w:r>
        <w:rPr>
          <w:color w:val="auto"/>
          <w:sz w:val="24"/>
          <w:szCs w:val="24"/>
          <w:lang w:val="ru-RU" w:eastAsia="ru-RU"/>
        </w:rPr>
        <w:t>)</w:t>
      </w:r>
    </w:p>
    <w:p w:rsidR="006839E0" w:rsidRPr="006839E0" w:rsidRDefault="006839E0" w:rsidP="006839E0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6839E0" w:rsidRPr="006839E0" w:rsidRDefault="006839E0" w:rsidP="006839E0">
      <w:pPr>
        <w:spacing w:after="0" w:line="240" w:lineRule="auto"/>
        <w:ind w:right="0" w:firstLine="0"/>
        <w:jc w:val="right"/>
        <w:rPr>
          <w:color w:val="auto"/>
          <w:szCs w:val="28"/>
          <w:lang w:val="ru-RU" w:eastAsia="ru-RU"/>
        </w:rPr>
      </w:pPr>
    </w:p>
    <w:p w:rsidR="006839E0" w:rsidRPr="006839E0" w:rsidRDefault="006839E0" w:rsidP="006839E0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</w:p>
    <w:p w:rsidR="006839E0" w:rsidRPr="006839E0" w:rsidRDefault="006839E0" w:rsidP="006839E0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</w:p>
    <w:p w:rsidR="006839E0" w:rsidRPr="006839E0" w:rsidRDefault="006839E0" w:rsidP="006839E0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6839E0">
        <w:rPr>
          <w:b/>
          <w:color w:val="auto"/>
          <w:szCs w:val="28"/>
          <w:lang w:val="ru-RU" w:eastAsia="ru-RU"/>
        </w:rPr>
        <w:t xml:space="preserve">КВАЛИФИКАЦИОННЫЕ ТРЕБОВАНИЯ </w:t>
      </w:r>
    </w:p>
    <w:p w:rsidR="006839E0" w:rsidRPr="006839E0" w:rsidRDefault="006839E0" w:rsidP="006839E0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6839E0">
        <w:rPr>
          <w:b/>
          <w:color w:val="auto"/>
          <w:szCs w:val="28"/>
          <w:lang w:val="ru-RU" w:eastAsia="ru-RU"/>
        </w:rPr>
        <w:t xml:space="preserve">ДЛЯ ЗАМЕЩЕНИЯ ДОЛЖНОСТЕЙ МУНИЦИПАЛЬНОЙ СЛУЖБЫ </w:t>
      </w:r>
    </w:p>
    <w:p w:rsidR="006839E0" w:rsidRPr="006839E0" w:rsidRDefault="006839E0" w:rsidP="006839E0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6839E0">
        <w:rPr>
          <w:b/>
          <w:color w:val="auto"/>
          <w:szCs w:val="28"/>
          <w:lang w:val="ru-RU" w:eastAsia="ru-RU"/>
        </w:rPr>
        <w:t>В АДМИНИСТРАЦИИ СТОДОЛИЩЕНСКОГО СЕЛЬСКОГО ПОСЕЛЕНИЯ ПОЧИНКОВСКОГО РАЙОНА СМОЛЕНСКОЙ ОБЛАСТИ</w:t>
      </w:r>
    </w:p>
    <w:p w:rsidR="006839E0" w:rsidRPr="006839E0" w:rsidRDefault="006839E0" w:rsidP="006839E0">
      <w:pPr>
        <w:spacing w:after="0" w:line="240" w:lineRule="auto"/>
        <w:ind w:right="0" w:firstLine="0"/>
        <w:jc w:val="center"/>
        <w:rPr>
          <w:b/>
          <w:color w:val="2D2D2D"/>
          <w:szCs w:val="28"/>
          <w:lang w:val="ru-RU" w:eastAsia="ru-RU"/>
        </w:rPr>
      </w:pPr>
      <w:r w:rsidRPr="006839E0">
        <w:rPr>
          <w:b/>
          <w:color w:val="2D2D2D"/>
          <w:szCs w:val="28"/>
          <w:lang w:val="ru-RU" w:eastAsia="ru-RU"/>
        </w:rPr>
        <w:br/>
      </w:r>
    </w:p>
    <w:p w:rsidR="006839E0" w:rsidRPr="006839E0" w:rsidRDefault="006839E0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 w:rsidRPr="006839E0">
        <w:rPr>
          <w:color w:val="auto"/>
          <w:szCs w:val="28"/>
          <w:lang w:val="ru-RU" w:eastAsia="ru-RU"/>
        </w:rPr>
        <w:t xml:space="preserve">      Квалификационные требования к уровню профессионального образования, стажу муниципальной    службы    или    стажу   работы  по  специальности,  направлению подготовки, необходимы</w:t>
      </w:r>
      <w:r w:rsidR="004C0FDC">
        <w:rPr>
          <w:color w:val="auto"/>
          <w:szCs w:val="28"/>
          <w:lang w:val="ru-RU" w:eastAsia="ru-RU"/>
        </w:rPr>
        <w:t>е</w:t>
      </w:r>
      <w:r w:rsidRPr="006839E0">
        <w:rPr>
          <w:color w:val="auto"/>
          <w:szCs w:val="28"/>
          <w:lang w:val="ru-RU" w:eastAsia="ru-RU"/>
        </w:rPr>
        <w:t xml:space="preserve"> для замещения:</w:t>
      </w:r>
    </w:p>
    <w:p w:rsidR="006839E0" w:rsidRPr="006839E0" w:rsidRDefault="006839E0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</w:p>
    <w:p w:rsidR="006839E0" w:rsidRPr="00100A71" w:rsidRDefault="00100A71" w:rsidP="00100A71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1)</w:t>
      </w:r>
      <w:r w:rsidR="006839E0" w:rsidRPr="00100A71">
        <w:rPr>
          <w:color w:val="auto"/>
          <w:szCs w:val="28"/>
          <w:lang w:val="ru-RU" w:eastAsia="ru-RU"/>
        </w:rPr>
        <w:t>старших  должностей  муниципальной  службы - среднее профессиональное образование,   соответствующее   направлению   деятельности,  без  предъявления требований  к  стажу  муниципальной  службы  и  стажу работы по специальности, направлению подготовки</w:t>
      </w:r>
      <w:r>
        <w:rPr>
          <w:color w:val="auto"/>
          <w:szCs w:val="28"/>
          <w:lang w:val="ru-RU" w:eastAsia="ru-RU"/>
        </w:rPr>
        <w:t>;</w:t>
      </w:r>
    </w:p>
    <w:p w:rsidR="006839E0" w:rsidRDefault="006839E0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 w:rsidRPr="006839E0">
        <w:rPr>
          <w:color w:val="auto"/>
          <w:szCs w:val="28"/>
          <w:lang w:val="ru-RU" w:eastAsia="ru-RU"/>
        </w:rPr>
        <w:br/>
        <w:t xml:space="preserve">2) младших  должностей  муниципальной  службы - среднее  профессиональное образование,   соответствующее   направлению   деятельности,  без  предъявления требований  к  стажу  муниципальной  службы  и  стажу работы по специальности, направлению </w:t>
      </w:r>
      <w:r>
        <w:rPr>
          <w:color w:val="auto"/>
          <w:szCs w:val="28"/>
          <w:lang w:val="ru-RU" w:eastAsia="ru-RU"/>
        </w:rPr>
        <w:t>подготовки;</w:t>
      </w:r>
    </w:p>
    <w:p w:rsidR="006839E0" w:rsidRDefault="006839E0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</w:p>
    <w:p w:rsidR="007D35A8" w:rsidRDefault="006839E0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3) </w:t>
      </w:r>
      <w:r w:rsidR="007D35A8" w:rsidRPr="007D35A8">
        <w:rPr>
          <w:color w:val="auto"/>
          <w:szCs w:val="28"/>
          <w:lang w:val="ru-RU" w:eastAsia="ru-RU"/>
        </w:rPr>
        <w:t>высших должностей муниципальной службы - высшее образование и стаж муниципальной службы не менее трех лет или стаж работы по специальности, направлению подготовки не менее пяти лет;</w:t>
      </w:r>
    </w:p>
    <w:p w:rsidR="007D35A8" w:rsidRDefault="007D35A8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</w:p>
    <w:p w:rsidR="006839E0" w:rsidRPr="006839E0" w:rsidRDefault="007D35A8" w:rsidP="006839E0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4) </w:t>
      </w:r>
      <w:bookmarkStart w:id="0" w:name="_GoBack"/>
      <w:bookmarkEnd w:id="0"/>
      <w:r w:rsidR="006839E0" w:rsidRPr="00F90E4E">
        <w:rPr>
          <w:color w:val="auto"/>
          <w:szCs w:val="28"/>
          <w:lang w:val="ru-RU" w:eastAsia="ru-RU"/>
        </w:rPr>
        <w:t>высших, главных, ведущих и старших до</w:t>
      </w:r>
      <w:r w:rsidR="006839E0">
        <w:rPr>
          <w:color w:val="auto"/>
          <w:szCs w:val="28"/>
          <w:lang w:val="ru-RU" w:eastAsia="ru-RU"/>
        </w:rPr>
        <w:t xml:space="preserve">лжностей муниципальной службы в </w:t>
      </w:r>
      <w:r w:rsidR="006839E0" w:rsidRPr="00F90E4E">
        <w:rPr>
          <w:color w:val="auto"/>
          <w:szCs w:val="28"/>
          <w:lang w:val="ru-RU" w:eastAsia="ru-RU"/>
        </w:rPr>
        <w:t>органах местного самоуправления сельских поселений установление в качестве квалификационного требования к уровню профессионального образования наличие среднего профессионального образования</w:t>
      </w:r>
      <w:r w:rsidR="006839E0">
        <w:rPr>
          <w:color w:val="auto"/>
          <w:szCs w:val="28"/>
          <w:lang w:val="ru-RU" w:eastAsia="ru-RU"/>
        </w:rPr>
        <w:t>.</w:t>
      </w:r>
    </w:p>
    <w:p w:rsidR="006839E0" w:rsidRPr="00ED76BC" w:rsidRDefault="006839E0" w:rsidP="00ED76BC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sectPr w:rsidR="006839E0" w:rsidRPr="00ED76BC" w:rsidSect="007D35A8">
      <w:headerReference w:type="default" r:id="rId10"/>
      <w:pgSz w:w="11906" w:h="16838"/>
      <w:pgMar w:top="907" w:right="73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9" w:rsidRDefault="002F7139" w:rsidP="003826A6">
      <w:pPr>
        <w:spacing w:after="0" w:line="240" w:lineRule="auto"/>
      </w:pPr>
      <w:r>
        <w:separator/>
      </w:r>
    </w:p>
  </w:endnote>
  <w:endnote w:type="continuationSeparator" w:id="0">
    <w:p w:rsidR="002F7139" w:rsidRDefault="002F7139" w:rsidP="0038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9" w:rsidRDefault="002F7139" w:rsidP="003826A6">
      <w:pPr>
        <w:spacing w:after="0" w:line="240" w:lineRule="auto"/>
      </w:pPr>
      <w:r>
        <w:separator/>
      </w:r>
    </w:p>
  </w:footnote>
  <w:footnote w:type="continuationSeparator" w:id="0">
    <w:p w:rsidR="002F7139" w:rsidRDefault="002F7139" w:rsidP="0038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A6" w:rsidRPr="003826A6" w:rsidRDefault="003826A6" w:rsidP="003826A6">
    <w:pPr>
      <w:pStyle w:val="a4"/>
      <w:tabs>
        <w:tab w:val="clear" w:pos="4677"/>
        <w:tab w:val="clear" w:pos="9355"/>
        <w:tab w:val="left" w:pos="7008"/>
      </w:tabs>
      <w:rPr>
        <w:lang w:val="ru-RU"/>
      </w:rPr>
    </w:pPr>
    <w:r>
      <w:tab/>
    </w:r>
    <w:r w:rsidR="00235E7B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F74"/>
    <w:multiLevelType w:val="hybridMultilevel"/>
    <w:tmpl w:val="FCA84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6520"/>
    <w:multiLevelType w:val="multilevel"/>
    <w:tmpl w:val="9CD2A2D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55" w:hanging="75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5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1F9D03B1"/>
    <w:multiLevelType w:val="hybridMultilevel"/>
    <w:tmpl w:val="5A3C43F8"/>
    <w:lvl w:ilvl="0" w:tplc="343E97C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58AA"/>
    <w:multiLevelType w:val="hybridMultilevel"/>
    <w:tmpl w:val="4F24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41AC2"/>
    <w:multiLevelType w:val="hybridMultilevel"/>
    <w:tmpl w:val="F16C5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8E"/>
    <w:rsid w:val="000C7D8F"/>
    <w:rsid w:val="00100A71"/>
    <w:rsid w:val="001976E9"/>
    <w:rsid w:val="001D25DF"/>
    <w:rsid w:val="0022348E"/>
    <w:rsid w:val="00235E7B"/>
    <w:rsid w:val="002C2F67"/>
    <w:rsid w:val="002F7139"/>
    <w:rsid w:val="00303202"/>
    <w:rsid w:val="003826A6"/>
    <w:rsid w:val="003E5A26"/>
    <w:rsid w:val="00453BB2"/>
    <w:rsid w:val="00453C56"/>
    <w:rsid w:val="004C0FDC"/>
    <w:rsid w:val="004D6DBC"/>
    <w:rsid w:val="005B5DB6"/>
    <w:rsid w:val="006839E0"/>
    <w:rsid w:val="006E570C"/>
    <w:rsid w:val="00752BF0"/>
    <w:rsid w:val="007D35A8"/>
    <w:rsid w:val="007F1C9A"/>
    <w:rsid w:val="008A1DC9"/>
    <w:rsid w:val="009E3222"/>
    <w:rsid w:val="00A01583"/>
    <w:rsid w:val="00A9163F"/>
    <w:rsid w:val="00AB3643"/>
    <w:rsid w:val="00AC3563"/>
    <w:rsid w:val="00B11CCC"/>
    <w:rsid w:val="00B16239"/>
    <w:rsid w:val="00D6760F"/>
    <w:rsid w:val="00E53EED"/>
    <w:rsid w:val="00ED76BC"/>
    <w:rsid w:val="00EF2FBB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0C"/>
    <w:pPr>
      <w:spacing w:after="3" w:line="24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6A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38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6A6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0C"/>
    <w:pPr>
      <w:spacing w:after="3" w:line="24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6A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38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6A6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от  07.11.2023                                                                 №</vt:lpstr>
      <vt:lpstr/>
      <vt:lpstr>О внесении изменений в постановление </vt:lpstr>
      <vt:lpstr>Администрации         Стодолищенского</vt:lpstr>
      <vt:lpstr>сельского   поселения   Починковского </vt:lpstr>
      <vt:lpstr>района      Смоленской      области     от </vt:lpstr>
      <vt:lpstr>14.02.2017 №7</vt:lpstr>
      <vt:lpstr/>
      <vt:lpstr/>
      <vt:lpstr>В соответствии с частью 1 статьи 8 областного закона от 29.11.2007 года № 1</vt:lpstr>
      <vt:lpstr>Администрация Стодолищенского сельского   поселения   Починковского </vt:lpstr>
      <vt:lpstr>района Смоленской области     постановляет:</vt:lpstr>
      <vt:lpstr/>
      <vt:lpstr/>
      <vt:lpstr/>
      <vt:lpstr>Утверждены</vt:lpstr>
      <vt:lpstr/>
    </vt:vector>
  </TitlesOfParts>
  <Company>Home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16</cp:revision>
  <cp:lastPrinted>2023-11-15T13:30:00Z</cp:lastPrinted>
  <dcterms:created xsi:type="dcterms:W3CDTF">2023-05-18T13:17:00Z</dcterms:created>
  <dcterms:modified xsi:type="dcterms:W3CDTF">2023-11-15T13:30:00Z</dcterms:modified>
</cp:coreProperties>
</file>