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86A" w:rsidRPr="0045286A" w:rsidRDefault="002D4C4B" w:rsidP="0045286A">
      <w:pPr>
        <w:widowControl w:val="0"/>
        <w:shd w:val="clear" w:color="auto" w:fill="FFFFFF"/>
        <w:tabs>
          <w:tab w:val="left" w:leader="underscore" w:pos="3544"/>
        </w:tabs>
        <w:jc w:val="right"/>
        <w:rPr>
          <w:b/>
          <w:sz w:val="28"/>
          <w:szCs w:val="28"/>
        </w:rPr>
      </w:pPr>
      <w:r>
        <w:rPr>
          <w:b/>
        </w:rPr>
        <w:t xml:space="preserve"> </w:t>
      </w:r>
    </w:p>
    <w:p w:rsidR="0045286A" w:rsidRPr="0045286A" w:rsidRDefault="0045286A" w:rsidP="0045286A">
      <w:pPr>
        <w:widowControl w:val="0"/>
        <w:shd w:val="clear" w:color="auto" w:fill="FFFFFF"/>
        <w:tabs>
          <w:tab w:val="left" w:leader="underscore" w:pos="3544"/>
        </w:tabs>
        <w:jc w:val="center"/>
        <w:rPr>
          <w:b/>
          <w:sz w:val="28"/>
          <w:szCs w:val="28"/>
        </w:rPr>
      </w:pPr>
      <w:r w:rsidRPr="0045286A">
        <w:rPr>
          <w:b/>
          <w:noProof/>
          <w:sz w:val="28"/>
          <w:szCs w:val="28"/>
        </w:rPr>
        <w:drawing>
          <wp:inline distT="0" distB="0" distL="0" distR="0" wp14:anchorId="27B95146" wp14:editId="0B6FB7AF">
            <wp:extent cx="723900" cy="838200"/>
            <wp:effectExtent l="19050" t="0" r="0"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cstate="print"/>
                    <a:srcRect/>
                    <a:stretch>
                      <a:fillRect/>
                    </a:stretch>
                  </pic:blipFill>
                  <pic:spPr bwMode="auto">
                    <a:xfrm>
                      <a:off x="0" y="0"/>
                      <a:ext cx="723900" cy="838200"/>
                    </a:xfrm>
                    <a:prstGeom prst="rect">
                      <a:avLst/>
                    </a:prstGeom>
                    <a:noFill/>
                    <a:ln w="9525">
                      <a:noFill/>
                      <a:miter lim="800000"/>
                      <a:headEnd/>
                      <a:tailEnd/>
                    </a:ln>
                  </pic:spPr>
                </pic:pic>
              </a:graphicData>
            </a:graphic>
          </wp:inline>
        </w:drawing>
      </w:r>
    </w:p>
    <w:p w:rsidR="0045286A" w:rsidRPr="0045286A" w:rsidRDefault="0045286A" w:rsidP="0045286A">
      <w:pPr>
        <w:widowControl w:val="0"/>
        <w:shd w:val="clear" w:color="auto" w:fill="FFFFFF"/>
        <w:tabs>
          <w:tab w:val="left" w:leader="underscore" w:pos="1795"/>
        </w:tabs>
        <w:jc w:val="center"/>
        <w:rPr>
          <w:b/>
          <w:sz w:val="28"/>
          <w:szCs w:val="28"/>
        </w:rPr>
      </w:pPr>
      <w:r w:rsidRPr="0045286A">
        <w:rPr>
          <w:b/>
          <w:sz w:val="28"/>
          <w:szCs w:val="28"/>
        </w:rPr>
        <w:t>АДМИНИСТРАЦИЯ</w:t>
      </w:r>
      <w:r w:rsidRPr="0045286A">
        <w:rPr>
          <w:b/>
          <w:sz w:val="28"/>
          <w:szCs w:val="28"/>
        </w:rPr>
        <w:br/>
        <w:t xml:space="preserve">СТОДОЛИЩЕНСКОГО СЕЛЬСКОГО ПОСЕЛЕНИЯ </w:t>
      </w:r>
    </w:p>
    <w:p w:rsidR="0045286A" w:rsidRPr="0045286A" w:rsidRDefault="0045286A" w:rsidP="0045286A">
      <w:pPr>
        <w:widowControl w:val="0"/>
        <w:shd w:val="clear" w:color="auto" w:fill="FFFFFF"/>
        <w:tabs>
          <w:tab w:val="left" w:leader="underscore" w:pos="1795"/>
        </w:tabs>
        <w:jc w:val="center"/>
        <w:rPr>
          <w:b/>
          <w:sz w:val="28"/>
          <w:szCs w:val="28"/>
        </w:rPr>
      </w:pPr>
      <w:r w:rsidRPr="0045286A">
        <w:rPr>
          <w:b/>
          <w:sz w:val="28"/>
          <w:szCs w:val="28"/>
        </w:rPr>
        <w:t>ПОЧИНКОВСКОГО РАЙОНА СМОЛЕНСКОЙ ОБЛАСТИ</w:t>
      </w:r>
    </w:p>
    <w:p w:rsidR="0045286A" w:rsidRPr="0045286A" w:rsidRDefault="0045286A" w:rsidP="0045286A">
      <w:pPr>
        <w:widowControl w:val="0"/>
        <w:shd w:val="clear" w:color="auto" w:fill="FFFFFF"/>
        <w:tabs>
          <w:tab w:val="left" w:leader="underscore" w:pos="1795"/>
        </w:tabs>
        <w:jc w:val="center"/>
        <w:rPr>
          <w:sz w:val="28"/>
          <w:szCs w:val="28"/>
        </w:rPr>
      </w:pPr>
    </w:p>
    <w:p w:rsidR="0045286A" w:rsidRPr="0045286A" w:rsidRDefault="0045286A" w:rsidP="0045286A">
      <w:pPr>
        <w:widowControl w:val="0"/>
        <w:shd w:val="clear" w:color="auto" w:fill="FFFFFF"/>
        <w:tabs>
          <w:tab w:val="left" w:leader="underscore" w:pos="1795"/>
        </w:tabs>
        <w:jc w:val="center"/>
        <w:rPr>
          <w:b/>
          <w:sz w:val="28"/>
          <w:szCs w:val="28"/>
        </w:rPr>
      </w:pPr>
      <w:r w:rsidRPr="0045286A">
        <w:rPr>
          <w:b/>
          <w:sz w:val="28"/>
          <w:szCs w:val="28"/>
        </w:rPr>
        <w:t>ПОСТАНОВЛЕНИЕ</w:t>
      </w:r>
    </w:p>
    <w:p w:rsidR="0045286A" w:rsidRPr="0045286A" w:rsidRDefault="0045286A" w:rsidP="0045286A">
      <w:pPr>
        <w:widowControl w:val="0"/>
        <w:shd w:val="clear" w:color="auto" w:fill="FFFFFF"/>
        <w:tabs>
          <w:tab w:val="left" w:leader="underscore" w:pos="1157"/>
          <w:tab w:val="left" w:leader="underscore" w:pos="2573"/>
        </w:tabs>
        <w:rPr>
          <w:sz w:val="28"/>
          <w:szCs w:val="28"/>
        </w:rPr>
      </w:pPr>
    </w:p>
    <w:p w:rsidR="0045286A" w:rsidRPr="0045286A" w:rsidRDefault="0045286A" w:rsidP="0045286A">
      <w:pPr>
        <w:widowControl w:val="0"/>
        <w:shd w:val="clear" w:color="auto" w:fill="FFFFFF"/>
        <w:tabs>
          <w:tab w:val="left" w:leader="underscore" w:pos="1157"/>
          <w:tab w:val="left" w:leader="underscore" w:pos="2573"/>
        </w:tabs>
        <w:rPr>
          <w:sz w:val="28"/>
          <w:szCs w:val="28"/>
        </w:rPr>
      </w:pPr>
      <w:r>
        <w:rPr>
          <w:sz w:val="28"/>
          <w:szCs w:val="28"/>
        </w:rPr>
        <w:t xml:space="preserve">от </w:t>
      </w:r>
      <w:r w:rsidR="002D4C4B">
        <w:rPr>
          <w:sz w:val="28"/>
          <w:szCs w:val="28"/>
        </w:rPr>
        <w:t>11.06.</w:t>
      </w:r>
      <w:r w:rsidRPr="0045286A">
        <w:rPr>
          <w:sz w:val="28"/>
          <w:szCs w:val="28"/>
        </w:rPr>
        <w:t xml:space="preserve">2021 г.                                                   № </w:t>
      </w:r>
      <w:r w:rsidR="002D4C4B">
        <w:rPr>
          <w:sz w:val="28"/>
          <w:szCs w:val="28"/>
        </w:rPr>
        <w:t>001</w:t>
      </w:r>
      <w:bookmarkStart w:id="0" w:name="_GoBack"/>
      <w:bookmarkEnd w:id="0"/>
      <w:r w:rsidR="002D4C4B">
        <w:rPr>
          <w:sz w:val="28"/>
          <w:szCs w:val="28"/>
        </w:rPr>
        <w:t>8</w:t>
      </w:r>
    </w:p>
    <w:p w:rsidR="0045286A" w:rsidRDefault="0045286A" w:rsidP="00B166B7">
      <w:r>
        <w:t>п. Стодолище</w:t>
      </w:r>
    </w:p>
    <w:p w:rsidR="0045286A" w:rsidRDefault="0045286A" w:rsidP="00B166B7"/>
    <w:p w:rsidR="00A14DDA" w:rsidRPr="002D4C4B" w:rsidRDefault="003F2543" w:rsidP="00800FAE">
      <w:pPr>
        <w:jc w:val="both"/>
        <w:rPr>
          <w:color w:val="000000"/>
        </w:rPr>
      </w:pPr>
      <w:r w:rsidRPr="002D4C4B">
        <w:t>Об</w:t>
      </w:r>
      <w:r w:rsidR="001476EB" w:rsidRPr="002D4C4B">
        <w:t xml:space="preserve">  </w:t>
      </w:r>
      <w:r w:rsidR="0045286A" w:rsidRPr="002D4C4B">
        <w:t xml:space="preserve"> </w:t>
      </w:r>
      <w:r w:rsidR="00B166B7" w:rsidRPr="002D4C4B">
        <w:t>утверждении</w:t>
      </w:r>
      <w:r w:rsidRPr="002D4C4B">
        <w:rPr>
          <w:color w:val="000000"/>
        </w:rPr>
        <w:t xml:space="preserve"> </w:t>
      </w:r>
      <w:r w:rsidR="001476EB" w:rsidRPr="002D4C4B">
        <w:rPr>
          <w:color w:val="000000"/>
        </w:rPr>
        <w:t xml:space="preserve"> </w:t>
      </w:r>
      <w:r w:rsidRPr="002D4C4B">
        <w:t>комиссии</w:t>
      </w:r>
      <w:r w:rsidR="0045286A" w:rsidRPr="002D4C4B">
        <w:rPr>
          <w:color w:val="000000"/>
        </w:rPr>
        <w:t xml:space="preserve"> </w:t>
      </w:r>
      <w:r w:rsidR="00A14DDA" w:rsidRPr="002D4C4B">
        <w:rPr>
          <w:color w:val="000000"/>
        </w:rPr>
        <w:t xml:space="preserve">  </w:t>
      </w:r>
      <w:r w:rsidR="00800FAE" w:rsidRPr="002D4C4B">
        <w:rPr>
          <w:color w:val="000000"/>
        </w:rPr>
        <w:t xml:space="preserve">по </w:t>
      </w:r>
      <w:r w:rsidR="001476EB" w:rsidRPr="002D4C4B">
        <w:rPr>
          <w:color w:val="000000"/>
        </w:rPr>
        <w:t xml:space="preserve"> </w:t>
      </w:r>
      <w:r w:rsidR="0045286A" w:rsidRPr="002D4C4B">
        <w:rPr>
          <w:color w:val="000000"/>
        </w:rPr>
        <w:t>у</w:t>
      </w:r>
      <w:r w:rsidR="00800FAE" w:rsidRPr="002D4C4B">
        <w:rPr>
          <w:color w:val="000000"/>
        </w:rPr>
        <w:t>правлению</w:t>
      </w:r>
    </w:p>
    <w:p w:rsidR="00A14DDA" w:rsidRPr="002D4C4B" w:rsidRDefault="00800FAE" w:rsidP="00800FAE">
      <w:pPr>
        <w:jc w:val="both"/>
      </w:pPr>
      <w:r w:rsidRPr="002D4C4B">
        <w:rPr>
          <w:color w:val="000000"/>
        </w:rPr>
        <w:t>и распоряжению муниципальным</w:t>
      </w:r>
      <w:r w:rsidR="009265C4" w:rsidRPr="002D4C4B">
        <w:rPr>
          <w:color w:val="000000"/>
        </w:rPr>
        <w:t xml:space="preserve"> </w:t>
      </w:r>
      <w:r w:rsidRPr="002D4C4B">
        <w:rPr>
          <w:color w:val="000000"/>
        </w:rPr>
        <w:t>имуществом</w:t>
      </w:r>
      <w:r w:rsidRPr="002D4C4B">
        <w:t xml:space="preserve"> </w:t>
      </w:r>
    </w:p>
    <w:p w:rsidR="00A14DDA" w:rsidRPr="002D4C4B" w:rsidRDefault="0045286A" w:rsidP="00800FAE">
      <w:pPr>
        <w:jc w:val="both"/>
      </w:pPr>
      <w:r w:rsidRPr="002D4C4B">
        <w:t>А</w:t>
      </w:r>
      <w:r w:rsidR="009B7CEC" w:rsidRPr="002D4C4B">
        <w:t>дминистрации</w:t>
      </w:r>
      <w:r w:rsidR="00A14DDA" w:rsidRPr="002D4C4B">
        <w:t xml:space="preserve"> </w:t>
      </w:r>
      <w:r w:rsidRPr="002D4C4B">
        <w:t xml:space="preserve">Стодолищенского   </w:t>
      </w:r>
      <w:proofErr w:type="gramStart"/>
      <w:r w:rsidR="00800FAE" w:rsidRPr="002D4C4B">
        <w:t>сельского</w:t>
      </w:r>
      <w:proofErr w:type="gramEnd"/>
      <w:r w:rsidR="00800FAE" w:rsidRPr="002D4C4B">
        <w:t xml:space="preserve"> </w:t>
      </w:r>
      <w:r w:rsidR="00A14DDA" w:rsidRPr="002D4C4B">
        <w:t xml:space="preserve">  </w:t>
      </w:r>
    </w:p>
    <w:p w:rsidR="00A14DDA" w:rsidRPr="002D4C4B" w:rsidRDefault="00800FAE" w:rsidP="00800FAE">
      <w:pPr>
        <w:jc w:val="both"/>
      </w:pPr>
      <w:r w:rsidRPr="002D4C4B">
        <w:t>поселения</w:t>
      </w:r>
      <w:r w:rsidR="0045286A" w:rsidRPr="002D4C4B">
        <w:rPr>
          <w:color w:val="000000"/>
        </w:rPr>
        <w:t xml:space="preserve"> </w:t>
      </w:r>
      <w:r w:rsidR="00A14DDA" w:rsidRPr="002D4C4B">
        <w:t>Починковского</w:t>
      </w:r>
      <w:r w:rsidR="009B7CEC" w:rsidRPr="002D4C4B">
        <w:t xml:space="preserve"> </w:t>
      </w:r>
      <w:r w:rsidRPr="002D4C4B">
        <w:t xml:space="preserve">района </w:t>
      </w:r>
      <w:proofErr w:type="gramStart"/>
      <w:r w:rsidR="0045286A" w:rsidRPr="002D4C4B">
        <w:t>Смоленской</w:t>
      </w:r>
      <w:proofErr w:type="gramEnd"/>
    </w:p>
    <w:p w:rsidR="00800FAE" w:rsidRPr="002D4C4B" w:rsidRDefault="00800FAE" w:rsidP="00800FAE">
      <w:pPr>
        <w:jc w:val="both"/>
        <w:rPr>
          <w:color w:val="000000"/>
        </w:rPr>
      </w:pPr>
      <w:r w:rsidRPr="002D4C4B">
        <w:t xml:space="preserve">области </w:t>
      </w:r>
    </w:p>
    <w:p w:rsidR="009265C4" w:rsidRPr="002D4C4B" w:rsidRDefault="009265C4" w:rsidP="00B166B7">
      <w:pPr>
        <w:jc w:val="both"/>
      </w:pPr>
    </w:p>
    <w:p w:rsidR="00A14DDA" w:rsidRPr="002D4C4B" w:rsidRDefault="00A14DDA" w:rsidP="00B166B7">
      <w:pPr>
        <w:jc w:val="both"/>
      </w:pPr>
    </w:p>
    <w:p w:rsidR="00B166B7" w:rsidRPr="002D4C4B" w:rsidRDefault="00B166B7" w:rsidP="00174BAA">
      <w:pPr>
        <w:shd w:val="clear" w:color="auto" w:fill="FFFFFF"/>
        <w:jc w:val="both"/>
        <w:rPr>
          <w:color w:val="000000"/>
        </w:rPr>
      </w:pPr>
      <w:r w:rsidRPr="002D4C4B">
        <w:t xml:space="preserve">        </w:t>
      </w:r>
      <w:proofErr w:type="gramStart"/>
      <w:r w:rsidRPr="002D4C4B">
        <w:t xml:space="preserve">В  соответствии </w:t>
      </w:r>
      <w:r w:rsidR="00800FAE" w:rsidRPr="002D4C4B">
        <w:rPr>
          <w:color w:val="000000"/>
        </w:rPr>
        <w:t>с</w:t>
      </w:r>
      <w:r w:rsidRPr="002D4C4B">
        <w:t xml:space="preserve"> </w:t>
      </w:r>
      <w:r w:rsidR="00800FAE" w:rsidRPr="002D4C4B">
        <w:rPr>
          <w:color w:val="000000"/>
        </w:rPr>
        <w:t>Федеральным законом от 21.12.2001 № 178-ФЗ «О приватизации государственного и муниципального имущества»</w:t>
      </w:r>
      <w:r w:rsidR="0045286A" w:rsidRPr="002D4C4B">
        <w:rPr>
          <w:color w:val="000000"/>
        </w:rPr>
        <w:t xml:space="preserve">, </w:t>
      </w:r>
      <w:r w:rsidR="00800FAE" w:rsidRPr="002D4C4B">
        <w:rPr>
          <w:color w:val="000000"/>
        </w:rPr>
        <w:t xml:space="preserve">Федеральным законом от 26.07.2006 № 135-ФЗ «О защите конкуренции»,  </w:t>
      </w:r>
      <w:r w:rsidRPr="002D4C4B">
        <w:t>Федеральным законом от 06.10.2003</w:t>
      </w:r>
      <w:r w:rsidR="00800FAE" w:rsidRPr="002D4C4B">
        <w:t xml:space="preserve"> </w:t>
      </w:r>
      <w:r w:rsidRPr="002D4C4B">
        <w:t xml:space="preserve">№ 131-ФЗ «Об общих принципах организации местного самоуправления в Российской Федерации», </w:t>
      </w:r>
      <w:r w:rsidR="00800FAE" w:rsidRPr="002D4C4B">
        <w:rPr>
          <w:color w:val="000000"/>
        </w:rPr>
        <w:t xml:space="preserve">Гражданским кодексом </w:t>
      </w:r>
      <w:r w:rsidRPr="002D4C4B">
        <w:t>Российской Федерации,</w:t>
      </w:r>
      <w:r w:rsidR="00800FAE" w:rsidRPr="002D4C4B">
        <w:t xml:space="preserve"> </w:t>
      </w:r>
      <w:r w:rsidRPr="002D4C4B">
        <w:t xml:space="preserve">уставом </w:t>
      </w:r>
      <w:r w:rsidR="0045286A" w:rsidRPr="002D4C4B">
        <w:t>Стодолищенского</w:t>
      </w:r>
      <w:r w:rsidRPr="002D4C4B">
        <w:t xml:space="preserve"> сельского поселения </w:t>
      </w:r>
      <w:r w:rsidR="0045286A" w:rsidRPr="002D4C4B">
        <w:t>Починковского</w:t>
      </w:r>
      <w:r w:rsidRPr="002D4C4B">
        <w:t xml:space="preserve"> района </w:t>
      </w:r>
      <w:r w:rsidR="0045286A" w:rsidRPr="002D4C4B">
        <w:t>Смоленской</w:t>
      </w:r>
      <w:r w:rsidRPr="002D4C4B">
        <w:t xml:space="preserve"> области</w:t>
      </w:r>
      <w:r w:rsidR="00F53525" w:rsidRPr="002D4C4B">
        <w:t xml:space="preserve">, </w:t>
      </w:r>
      <w:r w:rsidR="00F53525" w:rsidRPr="002D4C4B">
        <w:rPr>
          <w:color w:val="000000"/>
        </w:rPr>
        <w:t xml:space="preserve">решением Совета депутатов </w:t>
      </w:r>
      <w:r w:rsidR="0045286A" w:rsidRPr="002D4C4B">
        <w:rPr>
          <w:color w:val="000000"/>
        </w:rPr>
        <w:t>Стодолищенского</w:t>
      </w:r>
      <w:r w:rsidR="00F53525" w:rsidRPr="002D4C4B">
        <w:rPr>
          <w:color w:val="000000"/>
        </w:rPr>
        <w:t>  сельского  поселения  </w:t>
      </w:r>
      <w:r w:rsidR="0045286A" w:rsidRPr="002D4C4B">
        <w:rPr>
          <w:color w:val="000000"/>
        </w:rPr>
        <w:t>Починковского</w:t>
      </w:r>
      <w:r w:rsidR="00F53525" w:rsidRPr="002D4C4B">
        <w:rPr>
          <w:color w:val="000000"/>
        </w:rPr>
        <w:t xml:space="preserve"> района</w:t>
      </w:r>
      <w:r w:rsidR="0045286A" w:rsidRPr="002D4C4B">
        <w:rPr>
          <w:color w:val="000000"/>
        </w:rPr>
        <w:t xml:space="preserve"> Смоленской</w:t>
      </w:r>
      <w:r w:rsidR="00F53525" w:rsidRPr="002D4C4B">
        <w:rPr>
          <w:color w:val="000000"/>
        </w:rPr>
        <w:t xml:space="preserve"> области от </w:t>
      </w:r>
      <w:r w:rsidR="00174BAA" w:rsidRPr="002D4C4B">
        <w:rPr>
          <w:color w:val="000000"/>
        </w:rPr>
        <w:t xml:space="preserve"> 28.12.2011</w:t>
      </w:r>
      <w:proofErr w:type="gramEnd"/>
      <w:r w:rsidR="00174BAA" w:rsidRPr="002D4C4B">
        <w:rPr>
          <w:color w:val="000000"/>
        </w:rPr>
        <w:t xml:space="preserve"> № </w:t>
      </w:r>
      <w:proofErr w:type="gramStart"/>
      <w:r w:rsidR="00174BAA" w:rsidRPr="002D4C4B">
        <w:rPr>
          <w:color w:val="000000"/>
        </w:rPr>
        <w:t>59 (в редакции  от 26.06.2015№ 28,  от 26.02.2018г. № 6, 21.02.2020 №005,</w:t>
      </w:r>
      <w:r w:rsidR="001476EB" w:rsidRPr="002D4C4B">
        <w:rPr>
          <w:color w:val="000000"/>
        </w:rPr>
        <w:t xml:space="preserve"> </w:t>
      </w:r>
      <w:r w:rsidR="00174BAA" w:rsidRPr="002D4C4B">
        <w:rPr>
          <w:color w:val="000000"/>
        </w:rPr>
        <w:t xml:space="preserve">от 11.06.2020г. № 15) </w:t>
      </w:r>
      <w:r w:rsidR="00F53525" w:rsidRPr="002D4C4B">
        <w:rPr>
          <w:color w:val="000000"/>
        </w:rPr>
        <w:t>«</w:t>
      </w:r>
      <w:r w:rsidR="00174BAA" w:rsidRPr="002D4C4B">
        <w:rPr>
          <w:color w:val="000000"/>
        </w:rPr>
        <w:t>Об утверждении Положения о порядке управления и распоряжения муниципальной собственностью Стодолищенского сельского поселения Починковского района Смоленской области</w:t>
      </w:r>
      <w:r w:rsidR="00F53525" w:rsidRPr="002D4C4B">
        <w:rPr>
          <w:color w:val="000000"/>
        </w:rPr>
        <w:t>»,  в целях  повышения эффективности управления и распоряжения муниципальным имуществом  </w:t>
      </w:r>
      <w:r w:rsidR="00174BAA" w:rsidRPr="002D4C4B">
        <w:rPr>
          <w:color w:val="000000"/>
        </w:rPr>
        <w:t>Стодолищенского</w:t>
      </w:r>
      <w:r w:rsidR="00F53525" w:rsidRPr="002D4C4B">
        <w:rPr>
          <w:color w:val="000000"/>
        </w:rPr>
        <w:t>  сельского поселения</w:t>
      </w:r>
      <w:r w:rsidR="00174BAA" w:rsidRPr="002D4C4B">
        <w:rPr>
          <w:color w:val="000000"/>
        </w:rPr>
        <w:t xml:space="preserve"> Починковского района Смоленской области Администрация Стодолищенского сельского поселения Починковского района Смоленской области </w:t>
      </w:r>
      <w:r w:rsidR="0045286A" w:rsidRPr="002D4C4B">
        <w:rPr>
          <w:color w:val="000000"/>
        </w:rPr>
        <w:t xml:space="preserve"> </w:t>
      </w:r>
      <w:r w:rsidRPr="002D4C4B">
        <w:t>ПОСТАНОВЛЯ</w:t>
      </w:r>
      <w:r w:rsidR="0045286A" w:rsidRPr="002D4C4B">
        <w:t>ЕТ</w:t>
      </w:r>
      <w:r w:rsidRPr="002D4C4B">
        <w:t>:</w:t>
      </w:r>
      <w:proofErr w:type="gramEnd"/>
    </w:p>
    <w:p w:rsidR="0045286A" w:rsidRPr="002D4C4B" w:rsidRDefault="0045286A" w:rsidP="0045286A">
      <w:pPr>
        <w:shd w:val="clear" w:color="auto" w:fill="FFFFFF"/>
        <w:jc w:val="both"/>
        <w:rPr>
          <w:color w:val="000000"/>
        </w:rPr>
      </w:pPr>
    </w:p>
    <w:p w:rsidR="00174BAA" w:rsidRPr="002D4C4B" w:rsidRDefault="00B166B7" w:rsidP="00174BAA">
      <w:pPr>
        <w:pStyle w:val="a7"/>
        <w:numPr>
          <w:ilvl w:val="0"/>
          <w:numId w:val="1"/>
        </w:numPr>
        <w:tabs>
          <w:tab w:val="left" w:pos="142"/>
        </w:tabs>
        <w:jc w:val="both"/>
        <w:rPr>
          <w:color w:val="000000"/>
        </w:rPr>
      </w:pPr>
      <w:r w:rsidRPr="002D4C4B">
        <w:t xml:space="preserve">Утвердить Положение о </w:t>
      </w:r>
      <w:r w:rsidR="00174BAA" w:rsidRPr="002D4C4B">
        <w:t xml:space="preserve"> </w:t>
      </w:r>
      <w:r w:rsidRPr="002D4C4B">
        <w:t xml:space="preserve">комиссии </w:t>
      </w:r>
      <w:r w:rsidR="00F53525" w:rsidRPr="002D4C4B">
        <w:rPr>
          <w:color w:val="000000"/>
        </w:rPr>
        <w:t xml:space="preserve">по управлению и распоряжению </w:t>
      </w:r>
      <w:r w:rsidR="00174BAA" w:rsidRPr="002D4C4B">
        <w:rPr>
          <w:color w:val="000000"/>
        </w:rPr>
        <w:t xml:space="preserve"> </w:t>
      </w:r>
      <w:proofErr w:type="gramStart"/>
      <w:r w:rsidR="00F53525" w:rsidRPr="002D4C4B">
        <w:rPr>
          <w:color w:val="000000"/>
        </w:rPr>
        <w:t>муниципальным</w:t>
      </w:r>
      <w:proofErr w:type="gramEnd"/>
    </w:p>
    <w:p w:rsidR="00F53525" w:rsidRPr="002D4C4B" w:rsidRDefault="00F53525" w:rsidP="00174BAA">
      <w:pPr>
        <w:tabs>
          <w:tab w:val="left" w:pos="142"/>
        </w:tabs>
        <w:jc w:val="both"/>
        <w:rPr>
          <w:color w:val="000000"/>
        </w:rPr>
      </w:pPr>
      <w:r w:rsidRPr="002D4C4B">
        <w:rPr>
          <w:color w:val="000000"/>
        </w:rPr>
        <w:t>имуществом</w:t>
      </w:r>
      <w:r w:rsidR="009265C4" w:rsidRPr="002D4C4B">
        <w:t xml:space="preserve"> </w:t>
      </w:r>
      <w:r w:rsidR="00174BAA" w:rsidRPr="002D4C4B">
        <w:t>Стодолищенского</w:t>
      </w:r>
      <w:r w:rsidR="009265C4" w:rsidRPr="002D4C4B">
        <w:t xml:space="preserve"> сельского поселения  </w:t>
      </w:r>
      <w:r w:rsidR="00174BAA" w:rsidRPr="002D4C4B">
        <w:t>Починковского</w:t>
      </w:r>
      <w:r w:rsidR="009265C4" w:rsidRPr="002D4C4B">
        <w:t xml:space="preserve"> района  </w:t>
      </w:r>
      <w:r w:rsidR="00174BAA" w:rsidRPr="002D4C4B">
        <w:t>Смоленской</w:t>
      </w:r>
      <w:r w:rsidR="009265C4" w:rsidRPr="002D4C4B">
        <w:t xml:space="preserve"> области (Приложение № 1).</w:t>
      </w:r>
    </w:p>
    <w:p w:rsidR="00174BAA" w:rsidRPr="002D4C4B" w:rsidRDefault="00B166B7" w:rsidP="00174BAA">
      <w:pPr>
        <w:pStyle w:val="a7"/>
        <w:numPr>
          <w:ilvl w:val="0"/>
          <w:numId w:val="2"/>
        </w:numPr>
        <w:tabs>
          <w:tab w:val="left" w:pos="142"/>
        </w:tabs>
        <w:jc w:val="both"/>
      </w:pPr>
      <w:r w:rsidRPr="002D4C4B">
        <w:rPr>
          <w:shd w:val="clear" w:color="auto" w:fill="FFFFFF"/>
        </w:rPr>
        <w:t xml:space="preserve">Утвердить состав </w:t>
      </w:r>
      <w:r w:rsidR="00174BAA" w:rsidRPr="002D4C4B">
        <w:rPr>
          <w:shd w:val="clear" w:color="auto" w:fill="FFFFFF"/>
        </w:rPr>
        <w:t xml:space="preserve"> </w:t>
      </w:r>
      <w:r w:rsidR="009265C4" w:rsidRPr="002D4C4B">
        <w:t xml:space="preserve">комиссии </w:t>
      </w:r>
      <w:r w:rsidR="00174BAA" w:rsidRPr="002D4C4B">
        <w:t xml:space="preserve">  </w:t>
      </w:r>
      <w:r w:rsidR="009265C4" w:rsidRPr="002D4C4B">
        <w:rPr>
          <w:color w:val="000000"/>
        </w:rPr>
        <w:t xml:space="preserve">по </w:t>
      </w:r>
      <w:r w:rsidR="00174BAA" w:rsidRPr="002D4C4B">
        <w:rPr>
          <w:color w:val="000000"/>
        </w:rPr>
        <w:t xml:space="preserve">  </w:t>
      </w:r>
      <w:r w:rsidR="009265C4" w:rsidRPr="002D4C4B">
        <w:rPr>
          <w:color w:val="000000"/>
        </w:rPr>
        <w:t xml:space="preserve">управлению </w:t>
      </w:r>
      <w:r w:rsidR="00174BAA" w:rsidRPr="002D4C4B">
        <w:rPr>
          <w:color w:val="000000"/>
        </w:rPr>
        <w:t xml:space="preserve">   </w:t>
      </w:r>
      <w:r w:rsidR="009265C4" w:rsidRPr="002D4C4B">
        <w:rPr>
          <w:color w:val="000000"/>
        </w:rPr>
        <w:t xml:space="preserve">и </w:t>
      </w:r>
      <w:r w:rsidR="00174BAA" w:rsidRPr="002D4C4B">
        <w:rPr>
          <w:color w:val="000000"/>
        </w:rPr>
        <w:t xml:space="preserve">  </w:t>
      </w:r>
      <w:r w:rsidR="009265C4" w:rsidRPr="002D4C4B">
        <w:rPr>
          <w:color w:val="000000"/>
        </w:rPr>
        <w:t>распоряжению</w:t>
      </w:r>
      <w:r w:rsidR="00174BAA" w:rsidRPr="002D4C4B">
        <w:rPr>
          <w:color w:val="000000"/>
        </w:rPr>
        <w:t xml:space="preserve">  </w:t>
      </w:r>
      <w:r w:rsidR="009265C4" w:rsidRPr="002D4C4B">
        <w:rPr>
          <w:color w:val="000000"/>
        </w:rPr>
        <w:t xml:space="preserve"> </w:t>
      </w:r>
      <w:proofErr w:type="gramStart"/>
      <w:r w:rsidR="009265C4" w:rsidRPr="002D4C4B">
        <w:rPr>
          <w:color w:val="000000"/>
        </w:rPr>
        <w:t>муниципальным</w:t>
      </w:r>
      <w:proofErr w:type="gramEnd"/>
    </w:p>
    <w:p w:rsidR="00B166B7" w:rsidRPr="002D4C4B" w:rsidRDefault="009265C4" w:rsidP="00174BAA">
      <w:pPr>
        <w:tabs>
          <w:tab w:val="left" w:pos="142"/>
        </w:tabs>
        <w:jc w:val="both"/>
      </w:pPr>
      <w:r w:rsidRPr="002D4C4B">
        <w:rPr>
          <w:color w:val="000000"/>
        </w:rPr>
        <w:t>имуществом</w:t>
      </w:r>
      <w:r w:rsidRPr="002D4C4B">
        <w:t xml:space="preserve"> </w:t>
      </w:r>
      <w:r w:rsidR="00174BAA" w:rsidRPr="002D4C4B">
        <w:t xml:space="preserve">Стодолищенского сельского поселения  Починковского района  Смоленской области </w:t>
      </w:r>
      <w:r w:rsidR="00B166B7" w:rsidRPr="002D4C4B">
        <w:rPr>
          <w:shd w:val="clear" w:color="auto" w:fill="FFFFFF"/>
        </w:rPr>
        <w:t>(Приложение № 2)</w:t>
      </w:r>
      <w:r w:rsidR="00B166B7" w:rsidRPr="002D4C4B">
        <w:t>.</w:t>
      </w:r>
    </w:p>
    <w:p w:rsidR="00A14DDA" w:rsidRPr="002D4C4B" w:rsidRDefault="00174BAA" w:rsidP="00174BAA">
      <w:pPr>
        <w:pStyle w:val="a7"/>
        <w:numPr>
          <w:ilvl w:val="0"/>
          <w:numId w:val="2"/>
        </w:numPr>
        <w:jc w:val="both"/>
      </w:pPr>
      <w:r w:rsidRPr="002D4C4B">
        <w:t xml:space="preserve">Разместить </w:t>
      </w:r>
      <w:r w:rsidR="00A14DDA" w:rsidRPr="002D4C4B">
        <w:t xml:space="preserve"> </w:t>
      </w:r>
      <w:r w:rsidRPr="002D4C4B">
        <w:t xml:space="preserve">настоящее </w:t>
      </w:r>
      <w:r w:rsidR="00A14DDA" w:rsidRPr="002D4C4B">
        <w:t xml:space="preserve">  </w:t>
      </w:r>
      <w:r w:rsidRPr="002D4C4B">
        <w:t>постановление</w:t>
      </w:r>
      <w:r w:rsidR="00A14DDA" w:rsidRPr="002D4C4B">
        <w:t xml:space="preserve"> </w:t>
      </w:r>
      <w:r w:rsidRPr="002D4C4B">
        <w:t xml:space="preserve"> в </w:t>
      </w:r>
      <w:r w:rsidR="00A14DDA" w:rsidRPr="002D4C4B">
        <w:t xml:space="preserve"> </w:t>
      </w:r>
      <w:r w:rsidRPr="002D4C4B">
        <w:t>информационно</w:t>
      </w:r>
      <w:r w:rsidR="00A14DDA" w:rsidRPr="002D4C4B">
        <w:t xml:space="preserve"> –</w:t>
      </w:r>
      <w:r w:rsidRPr="002D4C4B">
        <w:t xml:space="preserve"> </w:t>
      </w:r>
      <w:proofErr w:type="gramStart"/>
      <w:r w:rsidRPr="002D4C4B">
        <w:t>телекоммуникационной</w:t>
      </w:r>
      <w:proofErr w:type="gramEnd"/>
    </w:p>
    <w:p w:rsidR="00174BAA" w:rsidRPr="002D4C4B" w:rsidRDefault="00174BAA" w:rsidP="00A14DDA">
      <w:pPr>
        <w:jc w:val="both"/>
      </w:pPr>
      <w:r w:rsidRPr="002D4C4B">
        <w:t xml:space="preserve">сети «Интернет» на официальном сайте Администрации Стодолищенского сельского поселения Починковского района Смоленской области. </w:t>
      </w:r>
    </w:p>
    <w:p w:rsidR="00B166B7" w:rsidRPr="002D4C4B" w:rsidRDefault="00B166B7" w:rsidP="00174BAA">
      <w:pPr>
        <w:pStyle w:val="a7"/>
        <w:numPr>
          <w:ilvl w:val="0"/>
          <w:numId w:val="2"/>
        </w:numPr>
        <w:jc w:val="both"/>
      </w:pPr>
      <w:proofErr w:type="gramStart"/>
      <w:r w:rsidRPr="002D4C4B">
        <w:t>Контроль за</w:t>
      </w:r>
      <w:proofErr w:type="gramEnd"/>
      <w:r w:rsidRPr="002D4C4B">
        <w:t xml:space="preserve"> исполнением настоящего постановления оставляю за собой.</w:t>
      </w:r>
    </w:p>
    <w:p w:rsidR="00B166B7" w:rsidRPr="002D4C4B" w:rsidRDefault="00B166B7" w:rsidP="00B166B7">
      <w:pPr>
        <w:tabs>
          <w:tab w:val="left" w:pos="284"/>
        </w:tabs>
        <w:jc w:val="both"/>
      </w:pPr>
    </w:p>
    <w:p w:rsidR="00174BAA" w:rsidRPr="002D4C4B" w:rsidRDefault="00174BAA" w:rsidP="00B166B7"/>
    <w:p w:rsidR="00B166B7" w:rsidRPr="002D4C4B" w:rsidRDefault="002D4C4B" w:rsidP="00B166B7">
      <w:proofErr w:type="spellStart"/>
      <w:r w:rsidRPr="002D4C4B">
        <w:t>И.п</w:t>
      </w:r>
      <w:proofErr w:type="spellEnd"/>
      <w:r w:rsidRPr="002D4C4B">
        <w:t xml:space="preserve">. </w:t>
      </w:r>
      <w:r w:rsidR="00B166B7" w:rsidRPr="002D4C4B">
        <w:t>Глав</w:t>
      </w:r>
      <w:r w:rsidRPr="002D4C4B">
        <w:t>ы</w:t>
      </w:r>
      <w:r w:rsidR="00B166B7" w:rsidRPr="002D4C4B">
        <w:t xml:space="preserve"> </w:t>
      </w:r>
      <w:r w:rsidR="00F36239" w:rsidRPr="002D4C4B">
        <w:t>муниципального образования</w:t>
      </w:r>
    </w:p>
    <w:p w:rsidR="00F36239" w:rsidRPr="002D4C4B" w:rsidRDefault="00F36239" w:rsidP="00B166B7">
      <w:r w:rsidRPr="002D4C4B">
        <w:t>Стодолищенского сельского поселения</w:t>
      </w:r>
    </w:p>
    <w:p w:rsidR="00F36239" w:rsidRPr="002D4C4B" w:rsidRDefault="00F36239" w:rsidP="00B166B7">
      <w:r w:rsidRPr="002D4C4B">
        <w:t xml:space="preserve">Починковского района Смоленской области                                                   </w:t>
      </w:r>
      <w:r w:rsidR="002D4C4B" w:rsidRPr="002D4C4B">
        <w:t xml:space="preserve">  </w:t>
      </w:r>
      <w:r w:rsidRPr="002D4C4B">
        <w:t xml:space="preserve">     </w:t>
      </w:r>
      <w:r w:rsidR="002D4C4B" w:rsidRPr="002D4C4B">
        <w:t>А.М. Киселев</w:t>
      </w:r>
    </w:p>
    <w:p w:rsidR="006130E8" w:rsidRPr="00F36239" w:rsidRDefault="00B166B7" w:rsidP="00B166B7">
      <w:r w:rsidRPr="009265C4">
        <w:t xml:space="preserve">                </w:t>
      </w:r>
      <w:r w:rsidR="00F36239">
        <w:t xml:space="preserve">      </w:t>
      </w:r>
    </w:p>
    <w:p w:rsidR="00D654F0" w:rsidRDefault="00D654F0" w:rsidP="00D654F0">
      <w:pPr>
        <w:jc w:val="right"/>
        <w:rPr>
          <w:sz w:val="20"/>
          <w:szCs w:val="20"/>
        </w:rPr>
      </w:pPr>
      <w:r>
        <w:rPr>
          <w:sz w:val="20"/>
          <w:szCs w:val="20"/>
        </w:rPr>
        <w:lastRenderedPageBreak/>
        <w:t>Приложение</w:t>
      </w:r>
      <w:r w:rsidR="00410A69">
        <w:rPr>
          <w:sz w:val="20"/>
          <w:szCs w:val="20"/>
        </w:rPr>
        <w:t>№ 1</w:t>
      </w:r>
    </w:p>
    <w:p w:rsidR="00D654F0" w:rsidRDefault="00D654F0" w:rsidP="00D654F0">
      <w:pPr>
        <w:jc w:val="right"/>
        <w:rPr>
          <w:sz w:val="20"/>
          <w:szCs w:val="20"/>
        </w:rPr>
      </w:pPr>
      <w:r>
        <w:rPr>
          <w:sz w:val="20"/>
          <w:szCs w:val="20"/>
        </w:rPr>
        <w:t xml:space="preserve"> к постановлению  </w:t>
      </w:r>
      <w:r w:rsidR="00F36239">
        <w:rPr>
          <w:sz w:val="20"/>
          <w:szCs w:val="20"/>
        </w:rPr>
        <w:t>А</w:t>
      </w:r>
      <w:r>
        <w:rPr>
          <w:sz w:val="20"/>
          <w:szCs w:val="20"/>
        </w:rPr>
        <w:t xml:space="preserve">дминистрации </w:t>
      </w:r>
    </w:p>
    <w:p w:rsidR="00D654F0" w:rsidRDefault="00F36239" w:rsidP="00D654F0">
      <w:pPr>
        <w:jc w:val="right"/>
        <w:rPr>
          <w:sz w:val="20"/>
          <w:szCs w:val="20"/>
        </w:rPr>
      </w:pPr>
      <w:r>
        <w:rPr>
          <w:sz w:val="20"/>
          <w:szCs w:val="20"/>
        </w:rPr>
        <w:t>Стодолищенского</w:t>
      </w:r>
      <w:r w:rsidR="00D654F0">
        <w:rPr>
          <w:sz w:val="20"/>
          <w:szCs w:val="20"/>
        </w:rPr>
        <w:t xml:space="preserve"> сельского поселения </w:t>
      </w:r>
    </w:p>
    <w:p w:rsidR="00D654F0" w:rsidRDefault="00F36239" w:rsidP="00D654F0">
      <w:pPr>
        <w:jc w:val="right"/>
        <w:rPr>
          <w:sz w:val="20"/>
          <w:szCs w:val="20"/>
        </w:rPr>
      </w:pPr>
      <w:r>
        <w:rPr>
          <w:sz w:val="20"/>
          <w:szCs w:val="20"/>
        </w:rPr>
        <w:t>Починковского</w:t>
      </w:r>
      <w:r w:rsidR="00D654F0">
        <w:rPr>
          <w:sz w:val="20"/>
          <w:szCs w:val="20"/>
        </w:rPr>
        <w:t xml:space="preserve"> района </w:t>
      </w:r>
      <w:r>
        <w:rPr>
          <w:sz w:val="20"/>
          <w:szCs w:val="20"/>
        </w:rPr>
        <w:t>Смоленской</w:t>
      </w:r>
      <w:r w:rsidR="00D654F0">
        <w:rPr>
          <w:sz w:val="20"/>
          <w:szCs w:val="20"/>
        </w:rPr>
        <w:t xml:space="preserve"> области </w:t>
      </w:r>
    </w:p>
    <w:p w:rsidR="00D654F0" w:rsidRDefault="00D654F0" w:rsidP="00D654F0">
      <w:pPr>
        <w:jc w:val="right"/>
        <w:rPr>
          <w:sz w:val="20"/>
          <w:szCs w:val="20"/>
        </w:rPr>
      </w:pPr>
      <w:r w:rsidRPr="00AF392A">
        <w:rPr>
          <w:sz w:val="20"/>
          <w:szCs w:val="20"/>
        </w:rPr>
        <w:t xml:space="preserve">от </w:t>
      </w:r>
      <w:r w:rsidR="002D4C4B">
        <w:rPr>
          <w:sz w:val="20"/>
          <w:szCs w:val="20"/>
        </w:rPr>
        <w:t>11.06.</w:t>
      </w:r>
      <w:r w:rsidRPr="00AF392A">
        <w:rPr>
          <w:sz w:val="20"/>
          <w:szCs w:val="20"/>
        </w:rPr>
        <w:t>20</w:t>
      </w:r>
      <w:r w:rsidR="00F36239">
        <w:rPr>
          <w:sz w:val="20"/>
          <w:szCs w:val="20"/>
        </w:rPr>
        <w:t>21</w:t>
      </w:r>
      <w:r w:rsidRPr="00AF392A">
        <w:rPr>
          <w:sz w:val="20"/>
          <w:szCs w:val="20"/>
        </w:rPr>
        <w:t xml:space="preserve">  №</w:t>
      </w:r>
      <w:r w:rsidR="002D4C4B">
        <w:rPr>
          <w:sz w:val="20"/>
          <w:szCs w:val="20"/>
        </w:rPr>
        <w:t xml:space="preserve"> 0018</w:t>
      </w:r>
    </w:p>
    <w:p w:rsidR="00D654F0" w:rsidRPr="00C1744D" w:rsidRDefault="00D654F0" w:rsidP="00D654F0">
      <w:pPr>
        <w:pStyle w:val="1"/>
        <w:spacing w:before="0" w:beforeAutospacing="0" w:after="0" w:afterAutospacing="0"/>
        <w:jc w:val="center"/>
        <w:rPr>
          <w:rStyle w:val="a3"/>
          <w:b/>
          <w:bCs/>
          <w:sz w:val="24"/>
          <w:szCs w:val="24"/>
        </w:rPr>
      </w:pPr>
    </w:p>
    <w:p w:rsidR="00D654F0" w:rsidRPr="00C1744D" w:rsidRDefault="00D654F0" w:rsidP="00D654F0">
      <w:pPr>
        <w:pStyle w:val="1"/>
        <w:spacing w:before="0" w:beforeAutospacing="0" w:after="0" w:afterAutospacing="0"/>
        <w:jc w:val="center"/>
        <w:rPr>
          <w:rStyle w:val="a3"/>
          <w:b/>
          <w:bCs/>
          <w:sz w:val="24"/>
          <w:szCs w:val="24"/>
        </w:rPr>
      </w:pPr>
      <w:r w:rsidRPr="00C1744D">
        <w:rPr>
          <w:rStyle w:val="a3"/>
          <w:b/>
          <w:bCs/>
          <w:sz w:val="24"/>
          <w:szCs w:val="24"/>
        </w:rPr>
        <w:t>ПОЛОЖЕНИЕ</w:t>
      </w:r>
    </w:p>
    <w:p w:rsidR="00D654F0" w:rsidRPr="00C1744D" w:rsidRDefault="00D654F0" w:rsidP="00D654F0">
      <w:pPr>
        <w:jc w:val="center"/>
        <w:rPr>
          <w:b/>
        </w:rPr>
      </w:pPr>
      <w:r w:rsidRPr="00C1744D">
        <w:rPr>
          <w:rStyle w:val="a3"/>
          <w:bCs w:val="0"/>
        </w:rPr>
        <w:t xml:space="preserve">о комиссии </w:t>
      </w:r>
      <w:r w:rsidR="009265C4">
        <w:rPr>
          <w:rStyle w:val="a3"/>
          <w:bCs w:val="0"/>
        </w:rPr>
        <w:t>по управлению и распоряжению муниципальным имуществом</w:t>
      </w:r>
    </w:p>
    <w:p w:rsidR="009265C4" w:rsidRDefault="009265C4" w:rsidP="009265C4">
      <w:pPr>
        <w:ind w:firstLine="540"/>
        <w:jc w:val="both"/>
        <w:rPr>
          <w:color w:val="000000"/>
        </w:rPr>
      </w:pPr>
      <w:r>
        <w:rPr>
          <w:color w:val="000000"/>
        </w:rPr>
        <w:t> </w:t>
      </w:r>
    </w:p>
    <w:p w:rsidR="009265C4" w:rsidRDefault="009265C4" w:rsidP="009265C4">
      <w:pPr>
        <w:jc w:val="center"/>
        <w:rPr>
          <w:color w:val="000000"/>
        </w:rPr>
      </w:pPr>
      <w:r>
        <w:rPr>
          <w:b/>
          <w:bCs/>
          <w:color w:val="000000"/>
        </w:rPr>
        <w:t>1. Общие положения</w:t>
      </w:r>
    </w:p>
    <w:p w:rsidR="009265C4" w:rsidRDefault="006130E8" w:rsidP="00BB2311">
      <w:pPr>
        <w:ind w:left="-709" w:firstLine="283"/>
        <w:jc w:val="both"/>
        <w:rPr>
          <w:color w:val="000000"/>
        </w:rPr>
      </w:pPr>
      <w:r>
        <w:rPr>
          <w:b/>
          <w:bCs/>
          <w:color w:val="000000"/>
        </w:rPr>
        <w:t xml:space="preserve">        </w:t>
      </w:r>
      <w:r w:rsidR="009265C4">
        <w:rPr>
          <w:b/>
          <w:bCs/>
          <w:color w:val="000000"/>
        </w:rPr>
        <w:t> </w:t>
      </w:r>
      <w:r w:rsidR="009265C4">
        <w:rPr>
          <w:color w:val="000000"/>
        </w:rPr>
        <w:t xml:space="preserve">1.1. </w:t>
      </w:r>
      <w:proofErr w:type="gramStart"/>
      <w:r w:rsidR="009265C4">
        <w:rPr>
          <w:color w:val="000000"/>
        </w:rPr>
        <w:t>Положение о  комиссии по управлению и распоряжению муниципальным имуществом  (далее - Положение) разработано в соответствии с Гражданским кодексом Р</w:t>
      </w:r>
      <w:r w:rsidR="003F2543">
        <w:rPr>
          <w:color w:val="000000"/>
        </w:rPr>
        <w:t xml:space="preserve">оссийской </w:t>
      </w:r>
      <w:r w:rsidR="009265C4">
        <w:rPr>
          <w:color w:val="000000"/>
        </w:rPr>
        <w:t>Ф</w:t>
      </w:r>
      <w:r w:rsidR="003F2543">
        <w:rPr>
          <w:color w:val="000000"/>
        </w:rPr>
        <w:t>едерации</w:t>
      </w:r>
      <w:r w:rsidR="009265C4">
        <w:rPr>
          <w:color w:val="000000"/>
        </w:rPr>
        <w:t>, Федеральными законами Российской Федерации  от 21.12.2001  № 178-ФЗ «О приватизации государственного и муниципального имущества", от 26.07.2006 № 135-ФЗ «О защите конкуренции», решением Совета депутатов   </w:t>
      </w:r>
      <w:r w:rsidR="00F36239">
        <w:rPr>
          <w:color w:val="000000"/>
        </w:rPr>
        <w:t>Стодолищенского</w:t>
      </w:r>
      <w:r w:rsidR="009265C4">
        <w:rPr>
          <w:color w:val="000000"/>
        </w:rPr>
        <w:t xml:space="preserve">  сельского поселения </w:t>
      </w:r>
      <w:r w:rsidR="00F36239">
        <w:rPr>
          <w:color w:val="000000"/>
        </w:rPr>
        <w:t>Починковского</w:t>
      </w:r>
      <w:r w:rsidR="009265C4">
        <w:rPr>
          <w:color w:val="000000"/>
        </w:rPr>
        <w:t xml:space="preserve"> района</w:t>
      </w:r>
      <w:r w:rsidR="00317E62">
        <w:rPr>
          <w:color w:val="000000"/>
        </w:rPr>
        <w:t xml:space="preserve"> Смоленской области</w:t>
      </w:r>
      <w:r w:rsidR="009265C4">
        <w:rPr>
          <w:color w:val="000000"/>
        </w:rPr>
        <w:t xml:space="preserve"> от </w:t>
      </w:r>
      <w:r w:rsidR="00317E62">
        <w:rPr>
          <w:color w:val="000000"/>
        </w:rPr>
        <w:t xml:space="preserve">28.12.2011 № 59 (в редакции  от 26.06.2015№ 28,  </w:t>
      </w:r>
      <w:r w:rsidR="00317E62" w:rsidRPr="00174BAA">
        <w:rPr>
          <w:color w:val="000000"/>
        </w:rPr>
        <w:t>от 26.02.2018г. № 6</w:t>
      </w:r>
      <w:proofErr w:type="gramEnd"/>
      <w:r w:rsidR="00317E62" w:rsidRPr="00174BAA">
        <w:rPr>
          <w:color w:val="000000"/>
        </w:rPr>
        <w:t xml:space="preserve">, </w:t>
      </w:r>
      <w:proofErr w:type="gramStart"/>
      <w:r w:rsidR="00317E62" w:rsidRPr="00174BAA">
        <w:rPr>
          <w:color w:val="000000"/>
        </w:rPr>
        <w:t xml:space="preserve">21.02.2020 №005,от 11.06.2020г. № 15) </w:t>
      </w:r>
      <w:r w:rsidR="009265C4">
        <w:rPr>
          <w:color w:val="000000"/>
        </w:rPr>
        <w:t xml:space="preserve">«Об утверждении Положения о порядке управления и распоряжения муниципальным имуществом </w:t>
      </w:r>
      <w:r w:rsidR="00F36239">
        <w:rPr>
          <w:color w:val="000000"/>
        </w:rPr>
        <w:t xml:space="preserve">Стодолищенского сельского поселения Починковского района Смоленской области </w:t>
      </w:r>
      <w:r w:rsidR="009265C4">
        <w:rPr>
          <w:color w:val="000000"/>
        </w:rPr>
        <w:t>в целях определения  фактического состояния  объектов учета, определения способа управления и  распоряжения муниципальным имуществом, обеспечения его сохранности и целевого использования.</w:t>
      </w:r>
      <w:proofErr w:type="gramEnd"/>
    </w:p>
    <w:p w:rsidR="009265C4" w:rsidRDefault="009265C4" w:rsidP="00BB2311">
      <w:pPr>
        <w:ind w:left="-709" w:firstLine="283"/>
        <w:jc w:val="both"/>
        <w:rPr>
          <w:color w:val="000000"/>
        </w:rPr>
      </w:pPr>
      <w:r>
        <w:rPr>
          <w:color w:val="000000"/>
        </w:rPr>
        <w:t>1.2. Положение определяет функции, полномочия и порядок образования и  деятельности комиссии по управлению и распоряжению м</w:t>
      </w:r>
      <w:r w:rsidR="006130E8">
        <w:rPr>
          <w:color w:val="000000"/>
        </w:rPr>
        <w:t>униципальным имуществом  (далее-</w:t>
      </w:r>
      <w:r>
        <w:rPr>
          <w:color w:val="000000"/>
        </w:rPr>
        <w:t xml:space="preserve">комиссия) </w:t>
      </w:r>
      <w:r w:rsidR="00317E62">
        <w:rPr>
          <w:color w:val="000000"/>
        </w:rPr>
        <w:t>А</w:t>
      </w:r>
      <w:r w:rsidR="00B0014D">
        <w:rPr>
          <w:color w:val="000000"/>
        </w:rPr>
        <w:t xml:space="preserve">дминистрации </w:t>
      </w:r>
      <w:r w:rsidR="00317E62">
        <w:rPr>
          <w:color w:val="000000"/>
        </w:rPr>
        <w:t>Стодолищенского</w:t>
      </w:r>
      <w:r>
        <w:rPr>
          <w:color w:val="000000"/>
        </w:rPr>
        <w:t>  сельско</w:t>
      </w:r>
      <w:r w:rsidR="00B0014D">
        <w:rPr>
          <w:color w:val="000000"/>
        </w:rPr>
        <w:t>го</w:t>
      </w:r>
      <w:r>
        <w:rPr>
          <w:color w:val="000000"/>
        </w:rPr>
        <w:t>  поселени</w:t>
      </w:r>
      <w:r w:rsidR="00B0014D">
        <w:rPr>
          <w:color w:val="000000"/>
        </w:rPr>
        <w:t>я</w:t>
      </w:r>
      <w:r>
        <w:rPr>
          <w:color w:val="000000"/>
        </w:rPr>
        <w:t xml:space="preserve"> </w:t>
      </w:r>
      <w:r w:rsidR="00317E62">
        <w:rPr>
          <w:color w:val="000000"/>
        </w:rPr>
        <w:t>Починковского</w:t>
      </w:r>
      <w:r w:rsidR="00B0014D">
        <w:rPr>
          <w:color w:val="000000"/>
        </w:rPr>
        <w:t xml:space="preserve"> </w:t>
      </w:r>
      <w:r>
        <w:rPr>
          <w:color w:val="000000"/>
        </w:rPr>
        <w:t xml:space="preserve"> район</w:t>
      </w:r>
      <w:r w:rsidR="00B0014D">
        <w:rPr>
          <w:color w:val="000000"/>
        </w:rPr>
        <w:t>а</w:t>
      </w:r>
      <w:r>
        <w:rPr>
          <w:color w:val="000000"/>
        </w:rPr>
        <w:t xml:space="preserve"> </w:t>
      </w:r>
      <w:r w:rsidR="00317E62">
        <w:rPr>
          <w:color w:val="000000"/>
        </w:rPr>
        <w:t>Смоленской</w:t>
      </w:r>
      <w:r>
        <w:rPr>
          <w:color w:val="000000"/>
        </w:rPr>
        <w:t xml:space="preserve"> области</w:t>
      </w:r>
      <w:r w:rsidR="006130E8">
        <w:rPr>
          <w:color w:val="000000"/>
        </w:rPr>
        <w:t xml:space="preserve"> (далее - </w:t>
      </w:r>
      <w:r w:rsidR="00317E62">
        <w:rPr>
          <w:color w:val="000000"/>
        </w:rPr>
        <w:t>А</w:t>
      </w:r>
      <w:r w:rsidR="006130E8">
        <w:rPr>
          <w:color w:val="000000"/>
        </w:rPr>
        <w:t xml:space="preserve">дминистрация,  </w:t>
      </w:r>
      <w:r w:rsidR="00317E62">
        <w:rPr>
          <w:color w:val="000000"/>
        </w:rPr>
        <w:t>А</w:t>
      </w:r>
      <w:r w:rsidR="006130E8">
        <w:rPr>
          <w:color w:val="000000"/>
        </w:rPr>
        <w:t>дминистрация</w:t>
      </w:r>
      <w:r w:rsidR="00317E62">
        <w:rPr>
          <w:color w:val="000000"/>
        </w:rPr>
        <w:t xml:space="preserve"> Стодолищенского</w:t>
      </w:r>
      <w:r w:rsidR="006130E8">
        <w:rPr>
          <w:color w:val="000000"/>
        </w:rPr>
        <w:t>  сельского  поселения)</w:t>
      </w:r>
      <w:r>
        <w:rPr>
          <w:color w:val="000000"/>
        </w:rPr>
        <w:t>.</w:t>
      </w:r>
    </w:p>
    <w:p w:rsidR="009265C4" w:rsidRDefault="009265C4" w:rsidP="00BB2311">
      <w:pPr>
        <w:ind w:left="-709" w:firstLine="283"/>
        <w:jc w:val="both"/>
        <w:rPr>
          <w:color w:val="000000"/>
        </w:rPr>
      </w:pPr>
      <w:r>
        <w:rPr>
          <w:color w:val="000000"/>
        </w:rPr>
        <w:t>1.3. Комиссия осуществляет свою деятельность в соответствии с установленными целями и задачами, в пределах полномочий,  установленных действующим законодательством Р</w:t>
      </w:r>
      <w:r w:rsidR="00317E62">
        <w:rPr>
          <w:color w:val="000000"/>
        </w:rPr>
        <w:t xml:space="preserve">оссийской </w:t>
      </w:r>
      <w:r>
        <w:rPr>
          <w:color w:val="000000"/>
        </w:rPr>
        <w:t>Ф</w:t>
      </w:r>
      <w:r w:rsidR="00317E62">
        <w:rPr>
          <w:color w:val="000000"/>
        </w:rPr>
        <w:t>едерации</w:t>
      </w:r>
      <w:r>
        <w:rPr>
          <w:color w:val="000000"/>
        </w:rPr>
        <w:t xml:space="preserve"> и настоящим Положением.</w:t>
      </w:r>
    </w:p>
    <w:p w:rsidR="009265C4" w:rsidRDefault="009265C4" w:rsidP="00BB2311">
      <w:pPr>
        <w:ind w:left="-709" w:firstLine="283"/>
        <w:jc w:val="both"/>
        <w:rPr>
          <w:color w:val="000000"/>
        </w:rPr>
      </w:pPr>
      <w:r>
        <w:rPr>
          <w:color w:val="000000"/>
        </w:rPr>
        <w:t>1.4. Комиссия в целях осуществления своей деятельности  по  управлению и распоряжению муниципальным имуществом  </w:t>
      </w:r>
      <w:r w:rsidR="00317E62">
        <w:rPr>
          <w:color w:val="000000"/>
        </w:rPr>
        <w:t>Стодолищенского</w:t>
      </w:r>
      <w:r>
        <w:rPr>
          <w:color w:val="000000"/>
        </w:rPr>
        <w:t>  сельского поселения наделена следующими полномочиями:</w:t>
      </w:r>
    </w:p>
    <w:p w:rsidR="009265C4" w:rsidRDefault="009265C4" w:rsidP="00BB2311">
      <w:pPr>
        <w:ind w:left="-709" w:firstLine="283"/>
        <w:jc w:val="both"/>
        <w:rPr>
          <w:color w:val="000000"/>
        </w:rPr>
      </w:pPr>
      <w:r>
        <w:rPr>
          <w:color w:val="000000"/>
        </w:rPr>
        <w:t>- общее руководство и координация проведения заседаний комиссии по вопросам, выносимым на рассмотрение комиссии;</w:t>
      </w:r>
    </w:p>
    <w:p w:rsidR="009265C4" w:rsidRDefault="009265C4" w:rsidP="00BB2311">
      <w:pPr>
        <w:ind w:left="-709" w:firstLine="283"/>
        <w:jc w:val="both"/>
        <w:rPr>
          <w:color w:val="000000"/>
        </w:rPr>
      </w:pPr>
      <w:r>
        <w:rPr>
          <w:color w:val="000000"/>
        </w:rPr>
        <w:t>- проведение мониторинга поступивших на заседание комиссии заявлений и предложений от участников и приглашенных на заседание лиц в соответствии с основными критериями;</w:t>
      </w:r>
    </w:p>
    <w:p w:rsidR="009265C4" w:rsidRDefault="009265C4" w:rsidP="00BB2311">
      <w:pPr>
        <w:ind w:left="-709" w:firstLine="283"/>
        <w:jc w:val="both"/>
        <w:rPr>
          <w:color w:val="000000"/>
        </w:rPr>
      </w:pPr>
      <w:r>
        <w:rPr>
          <w:color w:val="000000"/>
        </w:rPr>
        <w:t> -  принятие решений на заседаниях по вопросам управления и распоряжения муниципальным имуществом;</w:t>
      </w:r>
    </w:p>
    <w:p w:rsidR="009265C4" w:rsidRDefault="009265C4" w:rsidP="00BB2311">
      <w:pPr>
        <w:ind w:left="-709" w:firstLine="283"/>
        <w:jc w:val="both"/>
        <w:rPr>
          <w:color w:val="000000"/>
        </w:rPr>
      </w:pPr>
      <w:r>
        <w:rPr>
          <w:color w:val="000000"/>
        </w:rPr>
        <w:t>- организация мероприятий по определению фактического состояния  объектов учета, способа управления и  распоряжения муниципальным имуществом, обеспечения его сохранности и целевого использования,  по основаниям, предусмотренным действующим законодательством;</w:t>
      </w:r>
    </w:p>
    <w:p w:rsidR="009265C4" w:rsidRDefault="009265C4" w:rsidP="00BB2311">
      <w:pPr>
        <w:ind w:left="-709" w:firstLine="283"/>
        <w:jc w:val="both"/>
        <w:rPr>
          <w:color w:val="000000"/>
        </w:rPr>
      </w:pPr>
      <w:r>
        <w:rPr>
          <w:color w:val="000000"/>
        </w:rPr>
        <w:t xml:space="preserve">- проведение комплексной ревизии (инвентаризации) объектов муниципального имущества </w:t>
      </w:r>
      <w:r w:rsidR="00317E62">
        <w:rPr>
          <w:color w:val="000000"/>
        </w:rPr>
        <w:t>Стодолищенского</w:t>
      </w:r>
      <w:r>
        <w:rPr>
          <w:color w:val="000000"/>
        </w:rPr>
        <w:t>  сельского поселения и утверждение итогов инвентаризации;</w:t>
      </w:r>
    </w:p>
    <w:p w:rsidR="009265C4" w:rsidRDefault="009265C4" w:rsidP="00BB2311">
      <w:pPr>
        <w:ind w:left="-709" w:firstLine="283"/>
        <w:jc w:val="both"/>
        <w:rPr>
          <w:color w:val="000000"/>
        </w:rPr>
      </w:pPr>
      <w:r>
        <w:rPr>
          <w:color w:val="000000"/>
        </w:rPr>
        <w:t>- определение имущества, подлежащего продаже (приватизации), передаче в аренду, безвозмездное пользование;</w:t>
      </w:r>
    </w:p>
    <w:p w:rsidR="00836796" w:rsidRDefault="00836796" w:rsidP="00836796">
      <w:pPr>
        <w:ind w:left="-709" w:firstLine="283"/>
        <w:jc w:val="both"/>
        <w:rPr>
          <w:color w:val="000000"/>
        </w:rPr>
      </w:pPr>
      <w:r w:rsidRPr="00836796">
        <w:rPr>
          <w:color w:val="000000"/>
        </w:rPr>
        <w:t>- закрепление недвижимого имущества за</w:t>
      </w:r>
      <w:r>
        <w:rPr>
          <w:color w:val="000000"/>
        </w:rPr>
        <w:t xml:space="preserve"> муниципальными предприятиями и </w:t>
      </w:r>
      <w:r w:rsidRPr="00836796">
        <w:rPr>
          <w:color w:val="000000"/>
        </w:rPr>
        <w:t>учреждениями на праве хозяйственного ведения или оперативного управления</w:t>
      </w:r>
      <w:r>
        <w:rPr>
          <w:color w:val="000000"/>
        </w:rPr>
        <w:t>;</w:t>
      </w:r>
    </w:p>
    <w:p w:rsidR="009265C4" w:rsidRDefault="009265C4" w:rsidP="00BB2311">
      <w:pPr>
        <w:ind w:left="-709" w:firstLine="283"/>
        <w:jc w:val="both"/>
        <w:rPr>
          <w:color w:val="000000"/>
        </w:rPr>
      </w:pPr>
      <w:r>
        <w:rPr>
          <w:color w:val="000000"/>
        </w:rPr>
        <w:t>- утверждение перечня имущества, арендуемого субъектами малого и среднего предпринимательства   имущества, подлежащего выкупу, в порядке, предусмотренном действующим  законодательством Р</w:t>
      </w:r>
      <w:r w:rsidR="00BB5A1B">
        <w:rPr>
          <w:color w:val="000000"/>
        </w:rPr>
        <w:t xml:space="preserve">оссийской </w:t>
      </w:r>
      <w:r>
        <w:rPr>
          <w:color w:val="000000"/>
        </w:rPr>
        <w:t>Ф</w:t>
      </w:r>
      <w:r w:rsidR="00BB5A1B">
        <w:rPr>
          <w:color w:val="000000"/>
        </w:rPr>
        <w:t>едерации</w:t>
      </w:r>
      <w:r>
        <w:rPr>
          <w:color w:val="000000"/>
        </w:rPr>
        <w:t>;</w:t>
      </w:r>
    </w:p>
    <w:p w:rsidR="009265C4" w:rsidRDefault="009265C4" w:rsidP="00BB2311">
      <w:pPr>
        <w:ind w:left="-709" w:firstLine="283"/>
        <w:jc w:val="both"/>
        <w:rPr>
          <w:color w:val="000000"/>
        </w:rPr>
      </w:pPr>
      <w:r>
        <w:rPr>
          <w:color w:val="000000"/>
        </w:rPr>
        <w:t>- отнесение муниципального имущества к объектам муниципальной казны;</w:t>
      </w:r>
    </w:p>
    <w:p w:rsidR="009265C4" w:rsidRDefault="009265C4" w:rsidP="00BB2311">
      <w:pPr>
        <w:ind w:left="-709" w:firstLine="283"/>
        <w:jc w:val="both"/>
        <w:rPr>
          <w:color w:val="000000"/>
        </w:rPr>
      </w:pPr>
      <w:r>
        <w:rPr>
          <w:color w:val="000000"/>
        </w:rPr>
        <w:t>- списание, ликвидация не пригодного к дальнейшей эксплуатации муниципального имущества;</w:t>
      </w:r>
    </w:p>
    <w:p w:rsidR="009265C4" w:rsidRDefault="009265C4" w:rsidP="00BB2311">
      <w:pPr>
        <w:ind w:left="-709" w:firstLine="283"/>
        <w:jc w:val="both"/>
        <w:rPr>
          <w:color w:val="000000"/>
        </w:rPr>
      </w:pPr>
      <w:r>
        <w:rPr>
          <w:color w:val="000000"/>
        </w:rPr>
        <w:t>- выявление перечня имущества приобретенного или построенного самостоятельно, и подлежащего внесению в реестр муниципальной собственности;</w:t>
      </w:r>
    </w:p>
    <w:p w:rsidR="009265C4" w:rsidRDefault="009265C4" w:rsidP="00BB2311">
      <w:pPr>
        <w:ind w:left="-709" w:firstLine="283"/>
        <w:jc w:val="both"/>
        <w:rPr>
          <w:color w:val="000000"/>
        </w:rPr>
      </w:pPr>
      <w:r>
        <w:rPr>
          <w:color w:val="000000"/>
        </w:rPr>
        <w:t>- определение не учтенного ранее и бесхозяйного имущества;</w:t>
      </w:r>
    </w:p>
    <w:p w:rsidR="009265C4" w:rsidRDefault="009265C4" w:rsidP="00BB2311">
      <w:pPr>
        <w:ind w:left="-709" w:firstLine="283"/>
        <w:jc w:val="both"/>
        <w:rPr>
          <w:color w:val="000000"/>
        </w:rPr>
      </w:pPr>
      <w:r>
        <w:rPr>
          <w:color w:val="000000"/>
        </w:rPr>
        <w:t>- иной комплекс мероприятий, необходимый для более эффективного управления и распоряжения муниципальным имуществом  </w:t>
      </w:r>
      <w:r w:rsidR="00A74B4E">
        <w:rPr>
          <w:color w:val="000000"/>
        </w:rPr>
        <w:t>Стодолищенского</w:t>
      </w:r>
      <w:r>
        <w:rPr>
          <w:color w:val="000000"/>
        </w:rPr>
        <w:t>  сельского поселения.</w:t>
      </w:r>
    </w:p>
    <w:p w:rsidR="009265C4" w:rsidRDefault="009265C4" w:rsidP="00BB2311">
      <w:pPr>
        <w:ind w:left="-709" w:firstLine="283"/>
        <w:jc w:val="both"/>
        <w:rPr>
          <w:color w:val="000000"/>
        </w:rPr>
      </w:pPr>
      <w:r>
        <w:rPr>
          <w:color w:val="000000"/>
        </w:rPr>
        <w:t>1.5. Основными задачами комиссии являются:</w:t>
      </w:r>
    </w:p>
    <w:p w:rsidR="009265C4" w:rsidRDefault="009265C4" w:rsidP="00BB2311">
      <w:pPr>
        <w:ind w:left="-709" w:firstLine="283"/>
        <w:jc w:val="both"/>
        <w:rPr>
          <w:color w:val="000000"/>
        </w:rPr>
      </w:pPr>
      <w:r>
        <w:rPr>
          <w:color w:val="000000"/>
        </w:rPr>
        <w:t>-  повышение эффективности использования муниципального имущества;</w:t>
      </w:r>
    </w:p>
    <w:p w:rsidR="009265C4" w:rsidRDefault="00317E62" w:rsidP="00BB2311">
      <w:pPr>
        <w:ind w:left="-709" w:firstLine="283"/>
        <w:jc w:val="both"/>
        <w:rPr>
          <w:color w:val="000000"/>
        </w:rPr>
      </w:pPr>
      <w:r>
        <w:rPr>
          <w:color w:val="000000"/>
        </w:rPr>
        <w:t xml:space="preserve">- </w:t>
      </w:r>
      <w:r w:rsidR="009265C4">
        <w:rPr>
          <w:color w:val="000000"/>
        </w:rPr>
        <w:t>выявление причин и условий, способствующих совершенствованию структуры  муниципального имущества;</w:t>
      </w:r>
    </w:p>
    <w:p w:rsidR="009265C4" w:rsidRDefault="00317E62" w:rsidP="00BB2311">
      <w:pPr>
        <w:ind w:left="-709" w:firstLine="283"/>
        <w:jc w:val="both"/>
        <w:rPr>
          <w:color w:val="000000"/>
        </w:rPr>
      </w:pPr>
      <w:r>
        <w:rPr>
          <w:color w:val="000000"/>
        </w:rPr>
        <w:t xml:space="preserve">- </w:t>
      </w:r>
      <w:r w:rsidR="009265C4">
        <w:rPr>
          <w:color w:val="000000"/>
        </w:rPr>
        <w:t>обеспечение исполнения принятых органами местного самоуправления  </w:t>
      </w:r>
      <w:r w:rsidR="00A74B4E">
        <w:rPr>
          <w:color w:val="000000"/>
        </w:rPr>
        <w:t>Стодолищенского</w:t>
      </w:r>
      <w:r w:rsidR="009265C4">
        <w:rPr>
          <w:color w:val="000000"/>
        </w:rPr>
        <w:t> сельского поселения правовых актов о порядке управления и распоряжения муниципальным имуществом;</w:t>
      </w:r>
    </w:p>
    <w:p w:rsidR="009265C4" w:rsidRDefault="006130E8" w:rsidP="00BB2311">
      <w:pPr>
        <w:ind w:left="-709" w:firstLine="283"/>
        <w:jc w:val="both"/>
        <w:rPr>
          <w:color w:val="000000"/>
        </w:rPr>
      </w:pPr>
      <w:r>
        <w:rPr>
          <w:color w:val="000000"/>
        </w:rPr>
        <w:t xml:space="preserve">       </w:t>
      </w:r>
      <w:r w:rsidR="009265C4">
        <w:rPr>
          <w:color w:val="000000"/>
        </w:rPr>
        <w:t>1.6. Муниципальные учреждения и предприятия, участвуя в процессе перераспределения и распоряжения имущества, а также претенденты и покупатели муниципального имущества,  участвуя в процессе реализации имущества,  взаимодействуют лично или через уполномоченного представителя  с комиссией, в порядке, установленном настоящим Положением.</w:t>
      </w:r>
    </w:p>
    <w:p w:rsidR="009265C4" w:rsidRDefault="009265C4" w:rsidP="00BB2311">
      <w:pPr>
        <w:ind w:left="-709" w:firstLine="283"/>
        <w:jc w:val="both"/>
        <w:rPr>
          <w:color w:val="000000"/>
        </w:rPr>
      </w:pPr>
      <w:r>
        <w:rPr>
          <w:color w:val="000000"/>
        </w:rPr>
        <w:t> </w:t>
      </w:r>
    </w:p>
    <w:p w:rsidR="009265C4" w:rsidRDefault="009265C4" w:rsidP="00BB2311">
      <w:pPr>
        <w:ind w:left="-709" w:firstLine="283"/>
        <w:jc w:val="center"/>
        <w:rPr>
          <w:color w:val="000000"/>
        </w:rPr>
      </w:pPr>
      <w:r>
        <w:rPr>
          <w:b/>
          <w:bCs/>
          <w:color w:val="000000"/>
        </w:rPr>
        <w:t>2. Порядок формирования комиссии по управлению и распоряжению</w:t>
      </w:r>
    </w:p>
    <w:p w:rsidR="009265C4" w:rsidRDefault="009265C4" w:rsidP="00BB2311">
      <w:pPr>
        <w:ind w:left="-709" w:firstLine="283"/>
        <w:jc w:val="center"/>
        <w:rPr>
          <w:color w:val="000000"/>
        </w:rPr>
      </w:pPr>
      <w:r>
        <w:rPr>
          <w:b/>
          <w:bCs/>
          <w:color w:val="000000"/>
        </w:rPr>
        <w:t>муниципальным имуществом</w:t>
      </w:r>
    </w:p>
    <w:p w:rsidR="009265C4" w:rsidRDefault="006130E8" w:rsidP="003F2543">
      <w:pPr>
        <w:ind w:left="-709" w:firstLine="283"/>
        <w:jc w:val="both"/>
        <w:rPr>
          <w:color w:val="000000"/>
        </w:rPr>
      </w:pPr>
      <w:r>
        <w:rPr>
          <w:b/>
          <w:bCs/>
          <w:color w:val="000000"/>
        </w:rPr>
        <w:t xml:space="preserve">        </w:t>
      </w:r>
      <w:r w:rsidR="009265C4">
        <w:rPr>
          <w:b/>
          <w:bCs/>
          <w:color w:val="000000"/>
        </w:rPr>
        <w:t> </w:t>
      </w:r>
      <w:r w:rsidR="009265C4">
        <w:rPr>
          <w:color w:val="000000"/>
        </w:rPr>
        <w:t>2.1. Комиссия является действующим  на постоянной основе коллегиальным органом.</w:t>
      </w:r>
    </w:p>
    <w:p w:rsidR="009265C4" w:rsidRDefault="009265C4" w:rsidP="003F2543">
      <w:pPr>
        <w:ind w:left="-709" w:firstLine="283"/>
        <w:jc w:val="both"/>
        <w:rPr>
          <w:color w:val="000000"/>
        </w:rPr>
      </w:pPr>
      <w:r>
        <w:rPr>
          <w:color w:val="000000"/>
        </w:rPr>
        <w:t>2.2. Комиссия формируется в следующем составе: председатель, секретарь и члены комиссии.</w:t>
      </w:r>
    </w:p>
    <w:p w:rsidR="009265C4" w:rsidRDefault="009265C4" w:rsidP="003F2543">
      <w:pPr>
        <w:ind w:left="-709" w:firstLine="283"/>
        <w:jc w:val="both"/>
        <w:rPr>
          <w:color w:val="000000"/>
        </w:rPr>
      </w:pPr>
      <w:r>
        <w:rPr>
          <w:color w:val="000000"/>
        </w:rPr>
        <w:t xml:space="preserve">Персональный состав комиссии формируется и утверждается </w:t>
      </w:r>
      <w:r w:rsidR="00317E62">
        <w:rPr>
          <w:color w:val="000000"/>
        </w:rPr>
        <w:t>А</w:t>
      </w:r>
      <w:r>
        <w:rPr>
          <w:color w:val="000000"/>
        </w:rPr>
        <w:t xml:space="preserve">дминистрацией </w:t>
      </w:r>
      <w:r w:rsidR="00317E62">
        <w:rPr>
          <w:color w:val="000000"/>
        </w:rPr>
        <w:t>Стодолищенского</w:t>
      </w:r>
      <w:r>
        <w:rPr>
          <w:color w:val="000000"/>
        </w:rPr>
        <w:t>  сельского поселения.</w:t>
      </w:r>
    </w:p>
    <w:p w:rsidR="00B0014D" w:rsidRDefault="009265C4" w:rsidP="003F2543">
      <w:pPr>
        <w:ind w:left="-709" w:firstLine="283"/>
        <w:jc w:val="both"/>
        <w:rPr>
          <w:color w:val="000000"/>
        </w:rPr>
      </w:pPr>
      <w:r>
        <w:rPr>
          <w:color w:val="000000"/>
        </w:rPr>
        <w:t xml:space="preserve">2.3. В состав комиссии могут входить представители </w:t>
      </w:r>
      <w:r w:rsidR="00317E62">
        <w:rPr>
          <w:color w:val="000000"/>
        </w:rPr>
        <w:t>А</w:t>
      </w:r>
      <w:r>
        <w:rPr>
          <w:color w:val="000000"/>
        </w:rPr>
        <w:t xml:space="preserve">дминистрации </w:t>
      </w:r>
      <w:r w:rsidR="00317E62">
        <w:rPr>
          <w:color w:val="000000"/>
        </w:rPr>
        <w:t>Стодолищенского</w:t>
      </w:r>
    </w:p>
    <w:p w:rsidR="009265C4" w:rsidRDefault="009265C4" w:rsidP="003F2543">
      <w:pPr>
        <w:ind w:left="-709" w:firstLine="283"/>
        <w:jc w:val="both"/>
        <w:rPr>
          <w:color w:val="000000"/>
        </w:rPr>
      </w:pPr>
      <w:r>
        <w:rPr>
          <w:color w:val="000000"/>
        </w:rPr>
        <w:t>сельского</w:t>
      </w:r>
      <w:r w:rsidR="00B0014D">
        <w:rPr>
          <w:color w:val="000000"/>
        </w:rPr>
        <w:t xml:space="preserve"> </w:t>
      </w:r>
      <w:r>
        <w:rPr>
          <w:color w:val="000000"/>
        </w:rPr>
        <w:t>поселения, руководители и работники  муниципальных  предприятий, учреждений, а также  по согласованию депутаты Совета депутатов</w:t>
      </w:r>
      <w:r w:rsidR="00317E62" w:rsidRPr="00317E62">
        <w:rPr>
          <w:color w:val="000000"/>
        </w:rPr>
        <w:t xml:space="preserve"> </w:t>
      </w:r>
      <w:r w:rsidR="00317E62">
        <w:rPr>
          <w:color w:val="000000"/>
        </w:rPr>
        <w:t xml:space="preserve">Стодолищенского </w:t>
      </w:r>
      <w:r>
        <w:rPr>
          <w:color w:val="000000"/>
        </w:rPr>
        <w:t>сельского поселения.</w:t>
      </w:r>
    </w:p>
    <w:p w:rsidR="009265C4" w:rsidRDefault="009265C4" w:rsidP="003F2543">
      <w:pPr>
        <w:ind w:left="-709" w:firstLine="283"/>
        <w:jc w:val="both"/>
        <w:rPr>
          <w:color w:val="000000"/>
        </w:rPr>
      </w:pPr>
      <w:r>
        <w:rPr>
          <w:color w:val="000000"/>
        </w:rPr>
        <w:t>2.4. Численный состав комиссии устанавливается  в количестве  не менее 5  человек.</w:t>
      </w:r>
    </w:p>
    <w:p w:rsidR="009265C4" w:rsidRDefault="009265C4" w:rsidP="003F2543">
      <w:pPr>
        <w:ind w:left="-709" w:firstLine="283"/>
        <w:jc w:val="both"/>
        <w:rPr>
          <w:color w:val="000000"/>
        </w:rPr>
      </w:pPr>
      <w:r>
        <w:rPr>
          <w:color w:val="000000"/>
        </w:rPr>
        <w:t>Число членов комиссии должно быть нечетным.</w:t>
      </w:r>
    </w:p>
    <w:p w:rsidR="009265C4" w:rsidRDefault="009265C4" w:rsidP="003F2543">
      <w:pPr>
        <w:ind w:left="-709" w:firstLine="283"/>
        <w:jc w:val="both"/>
        <w:rPr>
          <w:color w:val="000000"/>
        </w:rPr>
      </w:pPr>
      <w:r>
        <w:rPr>
          <w:color w:val="000000"/>
        </w:rPr>
        <w:t xml:space="preserve">         2.5. Замена члена комиссии допускается по решению </w:t>
      </w:r>
      <w:r w:rsidR="00317E62">
        <w:rPr>
          <w:color w:val="000000"/>
        </w:rPr>
        <w:t>А</w:t>
      </w:r>
      <w:r>
        <w:rPr>
          <w:color w:val="000000"/>
        </w:rPr>
        <w:t xml:space="preserve">дминистрации </w:t>
      </w:r>
      <w:r w:rsidR="00317E62">
        <w:rPr>
          <w:color w:val="000000"/>
        </w:rPr>
        <w:t>Стодолищенского</w:t>
      </w:r>
      <w:r>
        <w:rPr>
          <w:color w:val="000000"/>
        </w:rPr>
        <w:t>  сельского поселения, принявшей решение о создании комиссии.</w:t>
      </w:r>
    </w:p>
    <w:p w:rsidR="009265C4" w:rsidRDefault="009265C4" w:rsidP="003F2543">
      <w:pPr>
        <w:ind w:left="-709" w:firstLine="283"/>
        <w:jc w:val="both"/>
        <w:rPr>
          <w:color w:val="000000"/>
        </w:rPr>
      </w:pPr>
      <w:r>
        <w:rPr>
          <w:color w:val="000000"/>
        </w:rPr>
        <w:t>2.6</w:t>
      </w:r>
      <w:r w:rsidR="00A74B4E">
        <w:rPr>
          <w:color w:val="000000"/>
        </w:rPr>
        <w:t>.</w:t>
      </w:r>
      <w:r>
        <w:rPr>
          <w:color w:val="000000"/>
        </w:rPr>
        <w:t xml:space="preserve"> Работу комиссии возглавляет председатель.</w:t>
      </w:r>
    </w:p>
    <w:p w:rsidR="009265C4" w:rsidRDefault="009265C4" w:rsidP="00BB2311">
      <w:pPr>
        <w:ind w:left="-709" w:firstLine="283"/>
        <w:jc w:val="both"/>
        <w:rPr>
          <w:color w:val="000000"/>
        </w:rPr>
      </w:pPr>
      <w:r>
        <w:rPr>
          <w:color w:val="000000"/>
        </w:rPr>
        <w:t> </w:t>
      </w:r>
    </w:p>
    <w:p w:rsidR="009265C4" w:rsidRDefault="009265C4" w:rsidP="00BB2311">
      <w:pPr>
        <w:ind w:left="-709" w:firstLine="283"/>
        <w:jc w:val="center"/>
        <w:rPr>
          <w:color w:val="000000"/>
        </w:rPr>
      </w:pPr>
      <w:r>
        <w:rPr>
          <w:b/>
          <w:bCs/>
          <w:color w:val="000000"/>
        </w:rPr>
        <w:t>3. Председатель комиссии по управлению и распоряжению</w:t>
      </w:r>
    </w:p>
    <w:p w:rsidR="009265C4" w:rsidRDefault="009265C4" w:rsidP="00BB2311">
      <w:pPr>
        <w:ind w:left="-709" w:firstLine="283"/>
        <w:jc w:val="center"/>
        <w:rPr>
          <w:color w:val="000000"/>
        </w:rPr>
      </w:pPr>
      <w:r>
        <w:rPr>
          <w:b/>
          <w:bCs/>
          <w:color w:val="000000"/>
        </w:rPr>
        <w:t> муниципальным имуществом</w:t>
      </w:r>
    </w:p>
    <w:p w:rsidR="009265C4" w:rsidRDefault="009265C4" w:rsidP="00BB2311">
      <w:pPr>
        <w:ind w:left="-709" w:firstLine="283"/>
        <w:jc w:val="both"/>
        <w:rPr>
          <w:color w:val="000000"/>
        </w:rPr>
      </w:pPr>
      <w:r>
        <w:rPr>
          <w:color w:val="000000"/>
        </w:rPr>
        <w:t>3.1. Председатель комиссии:</w:t>
      </w:r>
    </w:p>
    <w:p w:rsidR="009265C4" w:rsidRDefault="009265C4" w:rsidP="00BB2311">
      <w:pPr>
        <w:ind w:left="-709" w:firstLine="283"/>
        <w:jc w:val="both"/>
        <w:rPr>
          <w:color w:val="000000"/>
        </w:rPr>
      </w:pPr>
      <w:r>
        <w:rPr>
          <w:color w:val="000000"/>
        </w:rPr>
        <w:t>- планирует, организует и руководит деятельностью комиссии и несет персональную ответственность за выполнение возложенных на нее задач;</w:t>
      </w:r>
    </w:p>
    <w:p w:rsidR="009265C4" w:rsidRDefault="009265C4" w:rsidP="00BB2311">
      <w:pPr>
        <w:ind w:left="-709" w:firstLine="283"/>
        <w:jc w:val="both"/>
        <w:rPr>
          <w:color w:val="000000"/>
        </w:rPr>
      </w:pPr>
      <w:r>
        <w:rPr>
          <w:color w:val="000000"/>
        </w:rPr>
        <w:t>- председательствует на заседаниях комиссии, выносит заключение комиссии;</w:t>
      </w:r>
    </w:p>
    <w:p w:rsidR="009265C4" w:rsidRDefault="009265C4" w:rsidP="00BB2311">
      <w:pPr>
        <w:ind w:left="-709" w:firstLine="283"/>
        <w:jc w:val="both"/>
        <w:rPr>
          <w:color w:val="000000"/>
        </w:rPr>
      </w:pPr>
      <w:r>
        <w:rPr>
          <w:color w:val="000000"/>
        </w:rPr>
        <w:t>- подписывает протоколы заседаний по вопросам, выносимым на рассмотрение комиссии, а также  акты обследования, списания, инвентаризации муниципального имущества и иную организационно-техническую документацию, необходимую для вынесения комиссией  заключения по обследуемым вопросам;</w:t>
      </w:r>
    </w:p>
    <w:p w:rsidR="009265C4" w:rsidRDefault="009265C4" w:rsidP="00BB2311">
      <w:pPr>
        <w:ind w:left="-709" w:firstLine="283"/>
        <w:jc w:val="both"/>
        <w:rPr>
          <w:color w:val="000000"/>
        </w:rPr>
      </w:pPr>
      <w:r>
        <w:rPr>
          <w:color w:val="000000"/>
        </w:rPr>
        <w:t>- действует от имени комиссии без доверенности и представляет ее во всех органах и организациях независимо от форм собственности и подчиненности, организует работу комиссии, осуществляет общий контроль исполнения принятых решений, отраженных в протоколах заседания комиссии.</w:t>
      </w:r>
    </w:p>
    <w:p w:rsidR="009265C4" w:rsidRDefault="009265C4" w:rsidP="00BB2311">
      <w:pPr>
        <w:ind w:left="-709" w:firstLine="283"/>
        <w:jc w:val="both"/>
        <w:rPr>
          <w:color w:val="000000"/>
        </w:rPr>
      </w:pPr>
      <w:r>
        <w:rPr>
          <w:color w:val="000000"/>
        </w:rPr>
        <w:t> </w:t>
      </w:r>
      <w:r>
        <w:rPr>
          <w:b/>
          <w:bCs/>
          <w:color w:val="000000"/>
        </w:rPr>
        <w:t> </w:t>
      </w:r>
    </w:p>
    <w:p w:rsidR="009265C4" w:rsidRDefault="00B0014D" w:rsidP="00BB2311">
      <w:pPr>
        <w:ind w:left="-709" w:firstLine="283"/>
        <w:jc w:val="center"/>
        <w:rPr>
          <w:color w:val="000000"/>
        </w:rPr>
      </w:pPr>
      <w:r>
        <w:rPr>
          <w:b/>
          <w:bCs/>
          <w:color w:val="000000"/>
        </w:rPr>
        <w:t>4</w:t>
      </w:r>
      <w:r w:rsidR="009265C4">
        <w:rPr>
          <w:b/>
          <w:bCs/>
          <w:color w:val="000000"/>
        </w:rPr>
        <w:t>. Секретарь комиссии по управлению и распоряжению</w:t>
      </w:r>
    </w:p>
    <w:p w:rsidR="009265C4" w:rsidRDefault="009265C4" w:rsidP="00BB2311">
      <w:pPr>
        <w:ind w:left="-709" w:firstLine="283"/>
        <w:jc w:val="center"/>
        <w:rPr>
          <w:color w:val="000000"/>
        </w:rPr>
      </w:pPr>
      <w:r>
        <w:rPr>
          <w:b/>
          <w:bCs/>
          <w:color w:val="000000"/>
        </w:rPr>
        <w:t> муниципальным имуществом</w:t>
      </w:r>
    </w:p>
    <w:p w:rsidR="009265C4" w:rsidRDefault="00B0014D" w:rsidP="00BB2311">
      <w:pPr>
        <w:ind w:left="-709" w:firstLine="283"/>
        <w:jc w:val="both"/>
        <w:rPr>
          <w:color w:val="000000"/>
        </w:rPr>
      </w:pPr>
      <w:r>
        <w:rPr>
          <w:color w:val="000000"/>
        </w:rPr>
        <w:t>4</w:t>
      </w:r>
      <w:r w:rsidR="009265C4">
        <w:rPr>
          <w:color w:val="000000"/>
        </w:rPr>
        <w:t>.1. Секретарь комиссии:</w:t>
      </w:r>
    </w:p>
    <w:p w:rsidR="009265C4" w:rsidRDefault="009265C4" w:rsidP="00BB2311">
      <w:pPr>
        <w:ind w:left="-709" w:firstLine="283"/>
        <w:jc w:val="both"/>
        <w:rPr>
          <w:color w:val="000000"/>
        </w:rPr>
      </w:pPr>
      <w:r>
        <w:rPr>
          <w:color w:val="000000"/>
        </w:rPr>
        <w:t>- обеспечивает подготовку документов по вопросам, выносимым к рассмотрению на заседании комиссии, а также подготавливает проекты актов обследования, списания, инвентаризации муниципального имущества и иных организационно- технических документов, необходимых для вынесения комиссией  заключения по обследуемым вопросам;</w:t>
      </w:r>
    </w:p>
    <w:p w:rsidR="009265C4" w:rsidRDefault="009265C4" w:rsidP="00BB2311">
      <w:pPr>
        <w:ind w:left="-709" w:right="43" w:firstLine="283"/>
        <w:jc w:val="both"/>
        <w:rPr>
          <w:color w:val="000000"/>
        </w:rPr>
      </w:pPr>
      <w:r>
        <w:rPr>
          <w:color w:val="000000"/>
        </w:rPr>
        <w:t>-  уведомляет  членов комиссии и лиц, необходимых для участия в организации мероприятий, о времени и месте проведения мероприятий по определению  фактического состояния  объектов учета, способа  распоряжения, порядка управления  муниципальным имуществом, обеспечения его сохранности и целевого использования;</w:t>
      </w:r>
    </w:p>
    <w:p w:rsidR="009265C4" w:rsidRDefault="009265C4" w:rsidP="00BB2311">
      <w:pPr>
        <w:ind w:left="-709" w:right="43" w:firstLine="283"/>
        <w:jc w:val="both"/>
        <w:rPr>
          <w:color w:val="000000"/>
        </w:rPr>
      </w:pPr>
      <w:r>
        <w:rPr>
          <w:color w:val="000000"/>
        </w:rPr>
        <w:t>- извещает  членов комиссии и лиц, участвующих в заседании комиссии, о времени и месте проведения заседания комиссии,  о рассматриваемых на заседании комиссии вопросах, знакомит с документацией, необходимой для участия, организации и проведения заседания комиссии, а также с правовыми основаниями возникновения вопросов, внесенных на рассмотрение заседания комиссии;</w:t>
      </w:r>
    </w:p>
    <w:p w:rsidR="009265C4" w:rsidRDefault="009265C4" w:rsidP="00BB2311">
      <w:pPr>
        <w:ind w:left="-709" w:firstLine="283"/>
        <w:jc w:val="both"/>
        <w:rPr>
          <w:color w:val="000000"/>
        </w:rPr>
      </w:pPr>
      <w:r>
        <w:rPr>
          <w:color w:val="000000"/>
        </w:rPr>
        <w:t>- осуществляет прием и регистрацию лиц, присутствующих и участвующих в заседании комиссии, а также  представителей участников заседания комиссии;</w:t>
      </w:r>
    </w:p>
    <w:p w:rsidR="009265C4" w:rsidRDefault="009265C4" w:rsidP="00BB2311">
      <w:pPr>
        <w:ind w:left="-709" w:firstLine="283"/>
        <w:jc w:val="both"/>
        <w:rPr>
          <w:color w:val="000000"/>
        </w:rPr>
      </w:pPr>
      <w:r>
        <w:rPr>
          <w:color w:val="000000"/>
        </w:rPr>
        <w:t> - принимает заявления и предложения от участников заседания по вопросам, рассматриваемым на заседании;</w:t>
      </w:r>
    </w:p>
    <w:p w:rsidR="009265C4" w:rsidRDefault="009265C4" w:rsidP="00BB2311">
      <w:pPr>
        <w:ind w:left="-709" w:firstLine="283"/>
        <w:jc w:val="both"/>
        <w:rPr>
          <w:color w:val="000000"/>
        </w:rPr>
      </w:pPr>
      <w:r>
        <w:rPr>
          <w:color w:val="000000"/>
        </w:rPr>
        <w:t>- определяет кворум, подсчитывает голоса участников заседания отдельно по каждому вопросу, рассматриваемому в повестке дня;</w:t>
      </w:r>
    </w:p>
    <w:p w:rsidR="009265C4" w:rsidRDefault="009265C4" w:rsidP="00BB2311">
      <w:pPr>
        <w:ind w:left="-709" w:firstLine="283"/>
        <w:jc w:val="both"/>
        <w:rPr>
          <w:color w:val="000000"/>
        </w:rPr>
      </w:pPr>
      <w:r>
        <w:rPr>
          <w:color w:val="000000"/>
        </w:rPr>
        <w:t>- оформляет протоколы заседания комиссии по рассмотрению вопросов повестки дня в соответствии с требованиями, установленными действующим законодательством, и подписывает их;</w:t>
      </w:r>
    </w:p>
    <w:p w:rsidR="009265C4" w:rsidRDefault="009265C4" w:rsidP="00BB2311">
      <w:pPr>
        <w:ind w:left="-709" w:firstLine="283"/>
        <w:jc w:val="both"/>
        <w:rPr>
          <w:color w:val="000000"/>
        </w:rPr>
      </w:pPr>
      <w:r>
        <w:rPr>
          <w:color w:val="000000"/>
        </w:rPr>
        <w:t>- обеспечивает вручение оригиналов и копий протоколов  заседаний комиссии, а также уведомлений о принятых решениях на заседаниях комиссии,  а также их рассылку участникам заседания комиссии или  их представителям;</w:t>
      </w:r>
    </w:p>
    <w:p w:rsidR="009265C4" w:rsidRDefault="009265C4" w:rsidP="00BB2311">
      <w:pPr>
        <w:ind w:left="-709" w:firstLine="283"/>
        <w:jc w:val="both"/>
        <w:rPr>
          <w:color w:val="000000"/>
        </w:rPr>
      </w:pPr>
      <w:r>
        <w:rPr>
          <w:color w:val="000000"/>
        </w:rPr>
        <w:t>- исполняет поручения председателя комиссии, обеспечивает документальное оформление вынесенных на заседаниях комиссии решений;</w:t>
      </w:r>
    </w:p>
    <w:p w:rsidR="009265C4" w:rsidRDefault="009265C4" w:rsidP="00BB2311">
      <w:pPr>
        <w:ind w:left="-709" w:firstLine="283"/>
        <w:jc w:val="both"/>
        <w:rPr>
          <w:color w:val="000000"/>
        </w:rPr>
      </w:pPr>
      <w:r>
        <w:rPr>
          <w:color w:val="000000"/>
        </w:rPr>
        <w:t>- осуществляет контроль исполнения  решений комиссии;</w:t>
      </w:r>
    </w:p>
    <w:p w:rsidR="009265C4" w:rsidRDefault="009265C4" w:rsidP="00BB2311">
      <w:pPr>
        <w:ind w:left="-709" w:firstLine="283"/>
        <w:jc w:val="both"/>
        <w:rPr>
          <w:color w:val="000000"/>
        </w:rPr>
      </w:pPr>
      <w:r>
        <w:rPr>
          <w:color w:val="000000"/>
        </w:rPr>
        <w:t>-  предоставляет информацию о деятельности комиссии;</w:t>
      </w:r>
    </w:p>
    <w:p w:rsidR="009265C4" w:rsidRDefault="009265C4" w:rsidP="00BB2311">
      <w:pPr>
        <w:ind w:left="-709" w:firstLine="283"/>
        <w:jc w:val="both"/>
        <w:rPr>
          <w:color w:val="000000"/>
        </w:rPr>
      </w:pPr>
      <w:r>
        <w:rPr>
          <w:color w:val="000000"/>
        </w:rPr>
        <w:t xml:space="preserve">- осуществляет иные полномочия в соответствии с требованиями действующего законодательства, решениями </w:t>
      </w:r>
      <w:r w:rsidR="000B0792">
        <w:rPr>
          <w:color w:val="000000"/>
        </w:rPr>
        <w:t>А</w:t>
      </w:r>
      <w:r>
        <w:rPr>
          <w:color w:val="000000"/>
        </w:rPr>
        <w:t xml:space="preserve">дминистрации </w:t>
      </w:r>
      <w:r w:rsidR="000B0792">
        <w:rPr>
          <w:color w:val="000000"/>
        </w:rPr>
        <w:t>Стодолищенского</w:t>
      </w:r>
      <w:r>
        <w:rPr>
          <w:color w:val="000000"/>
        </w:rPr>
        <w:t>  сельского поселения, указаниями председателя или заместителя комиссии, и настоящим Положением.</w:t>
      </w:r>
    </w:p>
    <w:p w:rsidR="009265C4" w:rsidRDefault="00B0014D" w:rsidP="00BB2311">
      <w:pPr>
        <w:ind w:left="-709" w:firstLine="283"/>
        <w:jc w:val="both"/>
        <w:rPr>
          <w:color w:val="000000"/>
        </w:rPr>
      </w:pPr>
      <w:r>
        <w:rPr>
          <w:color w:val="000000"/>
        </w:rPr>
        <w:t>4</w:t>
      </w:r>
      <w:r w:rsidR="009265C4">
        <w:rPr>
          <w:color w:val="000000"/>
        </w:rPr>
        <w:t>.2. В период временного отсутствия секретаря комиссии его полномочия исполняет один из членов комиссии, назначаемый председателем комиссии.</w:t>
      </w:r>
    </w:p>
    <w:p w:rsidR="009265C4" w:rsidRDefault="009265C4" w:rsidP="00BB2311">
      <w:pPr>
        <w:ind w:left="-709" w:firstLine="283"/>
        <w:jc w:val="both"/>
        <w:rPr>
          <w:color w:val="000000"/>
        </w:rPr>
      </w:pPr>
      <w:r>
        <w:rPr>
          <w:color w:val="000000"/>
        </w:rPr>
        <w:t> </w:t>
      </w:r>
    </w:p>
    <w:p w:rsidR="009265C4" w:rsidRDefault="00B0014D" w:rsidP="00BB2311">
      <w:pPr>
        <w:ind w:left="-709" w:firstLine="283"/>
        <w:jc w:val="center"/>
        <w:rPr>
          <w:color w:val="000000"/>
        </w:rPr>
      </w:pPr>
      <w:r>
        <w:rPr>
          <w:b/>
          <w:bCs/>
          <w:color w:val="000000"/>
        </w:rPr>
        <w:t>5</w:t>
      </w:r>
      <w:r w:rsidR="009265C4">
        <w:rPr>
          <w:b/>
          <w:bCs/>
          <w:color w:val="000000"/>
        </w:rPr>
        <w:t>. Права  членов комиссии по управлению и распоряжению</w:t>
      </w:r>
    </w:p>
    <w:p w:rsidR="009265C4" w:rsidRDefault="009265C4" w:rsidP="00BB2311">
      <w:pPr>
        <w:ind w:left="-709" w:firstLine="283"/>
        <w:jc w:val="center"/>
        <w:rPr>
          <w:color w:val="000000"/>
        </w:rPr>
      </w:pPr>
      <w:r>
        <w:rPr>
          <w:b/>
          <w:bCs/>
          <w:color w:val="000000"/>
        </w:rPr>
        <w:t>  муниципальным имуществом</w:t>
      </w:r>
    </w:p>
    <w:p w:rsidR="009265C4" w:rsidRDefault="006130E8" w:rsidP="00BB2311">
      <w:pPr>
        <w:ind w:left="-709" w:firstLine="283"/>
        <w:rPr>
          <w:color w:val="000000"/>
        </w:rPr>
      </w:pPr>
      <w:r>
        <w:rPr>
          <w:b/>
          <w:bCs/>
          <w:color w:val="000000"/>
        </w:rPr>
        <w:t xml:space="preserve">        </w:t>
      </w:r>
      <w:r w:rsidR="00B0014D">
        <w:rPr>
          <w:color w:val="000000"/>
        </w:rPr>
        <w:t>5</w:t>
      </w:r>
      <w:r w:rsidR="009265C4">
        <w:rPr>
          <w:color w:val="000000"/>
        </w:rPr>
        <w:t>.1. Члены комиссии, в том числе председатель и секретарь, вправе:</w:t>
      </w:r>
    </w:p>
    <w:p w:rsidR="009265C4" w:rsidRDefault="009265C4" w:rsidP="00BB2311">
      <w:pPr>
        <w:ind w:left="-709" w:firstLine="283"/>
        <w:jc w:val="both"/>
        <w:rPr>
          <w:color w:val="000000"/>
        </w:rPr>
      </w:pPr>
      <w:r>
        <w:rPr>
          <w:color w:val="000000"/>
        </w:rPr>
        <w:t>- предварительно, до начала заседаний комиссии, знакомиться со всей документацией, необходимой для рассмотрения вопросов на заседании комиссии;</w:t>
      </w:r>
    </w:p>
    <w:p w:rsidR="009265C4" w:rsidRDefault="009265C4" w:rsidP="00BB2311">
      <w:pPr>
        <w:ind w:left="-709" w:firstLine="283"/>
        <w:jc w:val="both"/>
        <w:rPr>
          <w:color w:val="000000"/>
        </w:rPr>
      </w:pPr>
      <w:r>
        <w:rPr>
          <w:color w:val="000000"/>
        </w:rPr>
        <w:t>- участвовать в заседаниях комиссии;</w:t>
      </w:r>
    </w:p>
    <w:p w:rsidR="009265C4" w:rsidRDefault="009265C4" w:rsidP="00BB2311">
      <w:pPr>
        <w:ind w:left="-709" w:firstLine="283"/>
        <w:jc w:val="both"/>
        <w:rPr>
          <w:color w:val="000000"/>
        </w:rPr>
      </w:pPr>
      <w:r>
        <w:rPr>
          <w:color w:val="000000"/>
        </w:rPr>
        <w:t>- задавать вопросы лицам, присутствующим на заседании комиссии;</w:t>
      </w:r>
    </w:p>
    <w:p w:rsidR="009265C4" w:rsidRDefault="009265C4" w:rsidP="00BB2311">
      <w:pPr>
        <w:ind w:left="-709" w:firstLine="283"/>
        <w:jc w:val="both"/>
        <w:rPr>
          <w:color w:val="000000"/>
        </w:rPr>
      </w:pPr>
      <w:r>
        <w:rPr>
          <w:color w:val="000000"/>
        </w:rPr>
        <w:t>- участвовать в обсуждении принимаемых решений;</w:t>
      </w:r>
    </w:p>
    <w:p w:rsidR="009265C4" w:rsidRDefault="009265C4" w:rsidP="00BB2311">
      <w:pPr>
        <w:ind w:left="-709" w:firstLine="283"/>
        <w:jc w:val="both"/>
        <w:rPr>
          <w:color w:val="000000"/>
        </w:rPr>
      </w:pPr>
      <w:r>
        <w:rPr>
          <w:color w:val="000000"/>
        </w:rPr>
        <w:t>- участвовать в голосовании при принятии решений;</w:t>
      </w:r>
    </w:p>
    <w:p w:rsidR="009265C4" w:rsidRDefault="009265C4" w:rsidP="00BB2311">
      <w:pPr>
        <w:ind w:left="-709" w:firstLine="283"/>
        <w:jc w:val="both"/>
        <w:rPr>
          <w:color w:val="000000"/>
        </w:rPr>
      </w:pPr>
      <w:r>
        <w:rPr>
          <w:color w:val="000000"/>
        </w:rPr>
        <w:t>- подписывать протоколы заседаний комиссии по вопросам, выносимым на рассмотрение комиссии, а также иную организационно- техническую документацию, необходимую для вынесения комиссией  заключения по обследуемым вопросам;</w:t>
      </w:r>
    </w:p>
    <w:p w:rsidR="009265C4" w:rsidRDefault="009265C4" w:rsidP="00BB2311">
      <w:pPr>
        <w:ind w:left="-709" w:firstLine="283"/>
        <w:jc w:val="both"/>
        <w:rPr>
          <w:color w:val="000000"/>
        </w:rPr>
      </w:pPr>
      <w:r>
        <w:rPr>
          <w:color w:val="000000"/>
        </w:rPr>
        <w:t>- составлять по поручению председательствующего протокол заседания в случае отсутствия секретаря.</w:t>
      </w:r>
    </w:p>
    <w:p w:rsidR="009265C4" w:rsidRDefault="009265C4" w:rsidP="00BB2311">
      <w:pPr>
        <w:ind w:left="-709" w:firstLine="283"/>
        <w:jc w:val="both"/>
        <w:rPr>
          <w:color w:val="000000"/>
        </w:rPr>
      </w:pPr>
      <w:r>
        <w:rPr>
          <w:color w:val="000000"/>
        </w:rPr>
        <w:t> </w:t>
      </w:r>
    </w:p>
    <w:p w:rsidR="009265C4" w:rsidRDefault="009B7CEC" w:rsidP="00BB2311">
      <w:pPr>
        <w:ind w:left="-709" w:firstLine="283"/>
        <w:jc w:val="center"/>
        <w:rPr>
          <w:color w:val="000000"/>
        </w:rPr>
      </w:pPr>
      <w:r>
        <w:rPr>
          <w:b/>
          <w:bCs/>
          <w:color w:val="000000"/>
        </w:rPr>
        <w:t>6</w:t>
      </w:r>
      <w:r w:rsidR="009265C4">
        <w:rPr>
          <w:b/>
          <w:bCs/>
          <w:color w:val="000000"/>
        </w:rPr>
        <w:t>. Права и обязанности  комиссии по управлению и распоряжению</w:t>
      </w:r>
    </w:p>
    <w:p w:rsidR="009265C4" w:rsidRDefault="009265C4" w:rsidP="00BB2311">
      <w:pPr>
        <w:ind w:left="-709" w:firstLine="283"/>
        <w:jc w:val="center"/>
        <w:rPr>
          <w:color w:val="000000"/>
        </w:rPr>
      </w:pPr>
      <w:r>
        <w:rPr>
          <w:b/>
          <w:bCs/>
          <w:color w:val="000000"/>
        </w:rPr>
        <w:t> муниципальным имуществом</w:t>
      </w:r>
    </w:p>
    <w:p w:rsidR="009265C4" w:rsidRDefault="006130E8" w:rsidP="00BB2311">
      <w:pPr>
        <w:ind w:left="-709" w:firstLine="283"/>
        <w:jc w:val="both"/>
        <w:rPr>
          <w:color w:val="000000"/>
        </w:rPr>
      </w:pPr>
      <w:r>
        <w:rPr>
          <w:color w:val="000000"/>
        </w:rPr>
        <w:t xml:space="preserve">         </w:t>
      </w:r>
      <w:r w:rsidR="009B7CEC">
        <w:rPr>
          <w:color w:val="000000"/>
        </w:rPr>
        <w:t>6</w:t>
      </w:r>
      <w:r w:rsidR="009265C4">
        <w:rPr>
          <w:color w:val="000000"/>
        </w:rPr>
        <w:t>.1. Комиссия имеет право:</w:t>
      </w:r>
    </w:p>
    <w:p w:rsidR="009265C4" w:rsidRDefault="009265C4" w:rsidP="00BB2311">
      <w:pPr>
        <w:ind w:left="-709" w:firstLine="283"/>
        <w:jc w:val="both"/>
        <w:rPr>
          <w:color w:val="000000"/>
        </w:rPr>
      </w:pPr>
      <w:r>
        <w:rPr>
          <w:color w:val="000000"/>
        </w:rPr>
        <w:t>- в исключительных случаях переносить место, дату и время проведения заседания, при условии заблаговременного оповещения всех участников заседания комиссии;</w:t>
      </w:r>
    </w:p>
    <w:p w:rsidR="009265C4" w:rsidRDefault="009265C4" w:rsidP="00BB2311">
      <w:pPr>
        <w:ind w:left="-709" w:firstLine="283"/>
        <w:jc w:val="both"/>
        <w:rPr>
          <w:color w:val="000000"/>
        </w:rPr>
      </w:pPr>
      <w:r>
        <w:rPr>
          <w:color w:val="000000"/>
        </w:rPr>
        <w:t xml:space="preserve"> -  запрашивать от должностных лиц </w:t>
      </w:r>
      <w:r w:rsidR="000B0792">
        <w:rPr>
          <w:color w:val="000000"/>
        </w:rPr>
        <w:t>А</w:t>
      </w:r>
      <w:r>
        <w:rPr>
          <w:color w:val="000000"/>
        </w:rPr>
        <w:t xml:space="preserve">дминистрации </w:t>
      </w:r>
      <w:r w:rsidR="00A74B4E">
        <w:rPr>
          <w:color w:val="000000"/>
        </w:rPr>
        <w:t>Стод</w:t>
      </w:r>
      <w:r w:rsidR="000B0792">
        <w:rPr>
          <w:color w:val="000000"/>
        </w:rPr>
        <w:t>олищенского</w:t>
      </w:r>
      <w:r>
        <w:rPr>
          <w:color w:val="000000"/>
        </w:rPr>
        <w:t>  сельского поселения и  муниципальных предприятий и учреждений, сведения о фактическом использовании имущества, об изменении договорных имущественных  отношений, а также  перечень подлежащего списанию, ликвидации, не используемого, используемого не по назначению имущества;</w:t>
      </w:r>
    </w:p>
    <w:p w:rsidR="009265C4" w:rsidRDefault="009265C4" w:rsidP="00BB2311">
      <w:pPr>
        <w:ind w:left="-709" w:firstLine="283"/>
        <w:jc w:val="both"/>
        <w:rPr>
          <w:color w:val="000000"/>
        </w:rPr>
      </w:pPr>
      <w:r>
        <w:rPr>
          <w:color w:val="000000"/>
        </w:rPr>
        <w:t>- приглашать должностных лиц и граждан для получения сведений по вопросам, относящимся к ее компетенции.</w:t>
      </w:r>
    </w:p>
    <w:p w:rsidR="009265C4" w:rsidRDefault="009B7CEC" w:rsidP="00BB2311">
      <w:pPr>
        <w:ind w:left="-709" w:firstLine="283"/>
        <w:jc w:val="both"/>
        <w:rPr>
          <w:color w:val="000000"/>
        </w:rPr>
      </w:pPr>
      <w:r>
        <w:rPr>
          <w:color w:val="000000"/>
        </w:rPr>
        <w:t>6</w:t>
      </w:r>
      <w:r w:rsidR="009265C4">
        <w:rPr>
          <w:color w:val="000000"/>
        </w:rPr>
        <w:t xml:space="preserve">.2. Комиссия вправе при определении способа распоряжения имуществом, </w:t>
      </w:r>
      <w:r w:rsidR="006130E8">
        <w:rPr>
          <w:color w:val="000000"/>
        </w:rPr>
        <w:t xml:space="preserve"> предложить</w:t>
      </w:r>
      <w:r w:rsidR="009265C4">
        <w:rPr>
          <w:color w:val="000000"/>
        </w:rPr>
        <w:t xml:space="preserve"> конкурсные условия по содержанию и обеспечению объекта муниципального имущества.</w:t>
      </w:r>
    </w:p>
    <w:p w:rsidR="009265C4" w:rsidRDefault="009B7CEC" w:rsidP="00BB2311">
      <w:pPr>
        <w:ind w:left="-709" w:firstLine="283"/>
        <w:jc w:val="both"/>
        <w:rPr>
          <w:color w:val="000000"/>
        </w:rPr>
      </w:pPr>
      <w:r>
        <w:rPr>
          <w:color w:val="000000"/>
        </w:rPr>
        <w:t>6</w:t>
      </w:r>
      <w:r w:rsidR="009265C4">
        <w:rPr>
          <w:color w:val="000000"/>
        </w:rPr>
        <w:t>.3. Комиссия обязана:</w:t>
      </w:r>
    </w:p>
    <w:p w:rsidR="009265C4" w:rsidRDefault="009265C4" w:rsidP="00BB2311">
      <w:pPr>
        <w:ind w:left="-709" w:firstLine="283"/>
        <w:jc w:val="both"/>
        <w:rPr>
          <w:color w:val="000000"/>
        </w:rPr>
      </w:pPr>
      <w:r>
        <w:rPr>
          <w:color w:val="000000"/>
        </w:rPr>
        <w:t>- организовывать и проводить  все заседания комиссии по рассматриваемым вопросам;</w:t>
      </w:r>
    </w:p>
    <w:p w:rsidR="009265C4" w:rsidRDefault="009265C4" w:rsidP="00BB2311">
      <w:pPr>
        <w:ind w:left="-709" w:firstLine="283"/>
        <w:jc w:val="both"/>
        <w:rPr>
          <w:color w:val="000000"/>
        </w:rPr>
      </w:pPr>
      <w:r>
        <w:rPr>
          <w:color w:val="000000"/>
        </w:rPr>
        <w:t>- участвовать в мероприятиях  по определению фактического состояния  объектов учета, способа управления и  распоряжения муниципальным имуществом, обеспечения его сохранности и целевого использования,  по основаниям, предусмотренным действующим законодательством;</w:t>
      </w:r>
    </w:p>
    <w:p w:rsidR="009265C4" w:rsidRDefault="009265C4" w:rsidP="00BB2311">
      <w:pPr>
        <w:ind w:left="-709" w:firstLine="283"/>
        <w:jc w:val="both"/>
        <w:rPr>
          <w:color w:val="000000"/>
        </w:rPr>
      </w:pPr>
      <w:r>
        <w:rPr>
          <w:color w:val="000000"/>
        </w:rPr>
        <w:t> - своевременно информировать заинтересованных физических и юридических лиц о принятых комиссией решениях, сведения в которых  не являются конфиденциальными;</w:t>
      </w:r>
    </w:p>
    <w:p w:rsidR="009265C4" w:rsidRDefault="009265C4" w:rsidP="00BB2311">
      <w:pPr>
        <w:ind w:left="-709" w:firstLine="283"/>
        <w:jc w:val="both"/>
        <w:rPr>
          <w:color w:val="000000"/>
        </w:rPr>
      </w:pPr>
      <w:r>
        <w:rPr>
          <w:color w:val="000000"/>
        </w:rPr>
        <w:t>- сохранять конфиденциальность сведений о выбранном способе распоряжения определенным видом имущества; </w:t>
      </w:r>
    </w:p>
    <w:p w:rsidR="009265C4" w:rsidRDefault="009265C4" w:rsidP="00F34E76">
      <w:pPr>
        <w:ind w:left="-709" w:right="43" w:firstLine="283"/>
        <w:jc w:val="both"/>
        <w:rPr>
          <w:color w:val="000000"/>
        </w:rPr>
      </w:pPr>
      <w:r>
        <w:rPr>
          <w:color w:val="000000"/>
        </w:rPr>
        <w:t>- контролировать порядок управления муниципальным имуществом  путем проведения мониторинга фактического состояния  объектов учета, обеспечения их сохранности и целевого использования.</w:t>
      </w:r>
    </w:p>
    <w:p w:rsidR="009265C4" w:rsidRDefault="009B7CEC" w:rsidP="00BB2311">
      <w:pPr>
        <w:ind w:left="-709" w:firstLine="283"/>
        <w:jc w:val="center"/>
        <w:rPr>
          <w:color w:val="000000"/>
        </w:rPr>
      </w:pPr>
      <w:r>
        <w:rPr>
          <w:b/>
          <w:bCs/>
          <w:color w:val="000000"/>
        </w:rPr>
        <w:t>7</w:t>
      </w:r>
      <w:r w:rsidR="009265C4">
        <w:rPr>
          <w:b/>
          <w:bCs/>
          <w:color w:val="000000"/>
        </w:rPr>
        <w:t>. Порядок работы комиссии по управлению и распоряжению</w:t>
      </w:r>
    </w:p>
    <w:p w:rsidR="009265C4" w:rsidRDefault="009265C4" w:rsidP="00BB2311">
      <w:pPr>
        <w:ind w:left="-709" w:firstLine="283"/>
        <w:jc w:val="center"/>
        <w:rPr>
          <w:color w:val="000000"/>
        </w:rPr>
      </w:pPr>
      <w:r>
        <w:rPr>
          <w:b/>
          <w:bCs/>
          <w:color w:val="000000"/>
        </w:rPr>
        <w:t>муниципальным имуществом</w:t>
      </w:r>
    </w:p>
    <w:p w:rsidR="009265C4" w:rsidRDefault="006130E8" w:rsidP="00BB2311">
      <w:pPr>
        <w:ind w:left="-709" w:firstLine="283"/>
        <w:jc w:val="both"/>
        <w:rPr>
          <w:color w:val="000000"/>
        </w:rPr>
      </w:pPr>
      <w:r>
        <w:rPr>
          <w:b/>
          <w:bCs/>
          <w:color w:val="000000"/>
        </w:rPr>
        <w:t xml:space="preserve">       </w:t>
      </w:r>
      <w:r w:rsidR="009265C4">
        <w:rPr>
          <w:b/>
          <w:bCs/>
          <w:color w:val="000000"/>
        </w:rPr>
        <w:t> </w:t>
      </w:r>
      <w:r w:rsidR="009B7CEC">
        <w:rPr>
          <w:color w:val="000000"/>
        </w:rPr>
        <w:t>7.</w:t>
      </w:r>
      <w:r w:rsidR="009265C4">
        <w:rPr>
          <w:color w:val="000000"/>
        </w:rPr>
        <w:t>1. Секретарь комиссии не позднее, чем за один день до дня проведения заседания комиссии уведомляет членов комиссии о дате, времени и месте проведения заседания комиссии.</w:t>
      </w:r>
    </w:p>
    <w:p w:rsidR="009265C4" w:rsidRDefault="009B7CEC" w:rsidP="00BB2311">
      <w:pPr>
        <w:ind w:left="-709" w:firstLine="283"/>
        <w:jc w:val="both"/>
        <w:rPr>
          <w:color w:val="000000"/>
        </w:rPr>
      </w:pPr>
      <w:r>
        <w:rPr>
          <w:color w:val="000000"/>
        </w:rPr>
        <w:t>7</w:t>
      </w:r>
      <w:r w:rsidR="009265C4">
        <w:rPr>
          <w:color w:val="000000"/>
        </w:rPr>
        <w:t>.2. Работа комиссии осуществляется на ее заседаниях, в месте нахождения комиссии. Комиссия правомочна осуществлять свои полномочия, если на заседании комиссии присутствуют не менее чем половина членов от общего числа.</w:t>
      </w:r>
    </w:p>
    <w:p w:rsidR="009265C4" w:rsidRDefault="009B7CEC" w:rsidP="00BB2311">
      <w:pPr>
        <w:ind w:left="-709" w:firstLine="283"/>
        <w:jc w:val="both"/>
        <w:rPr>
          <w:color w:val="000000"/>
        </w:rPr>
      </w:pPr>
      <w:r>
        <w:rPr>
          <w:color w:val="000000"/>
        </w:rPr>
        <w:t>7</w:t>
      </w:r>
      <w:r w:rsidR="009265C4">
        <w:rPr>
          <w:color w:val="000000"/>
        </w:rPr>
        <w:t xml:space="preserve">.3. Заседания комиссии открываются и закрываются председателем комиссии. В случае отсутствия на заседании председателя комиссии </w:t>
      </w:r>
      <w:r>
        <w:rPr>
          <w:color w:val="000000"/>
        </w:rPr>
        <w:t xml:space="preserve"> </w:t>
      </w:r>
      <w:r w:rsidR="009265C4">
        <w:rPr>
          <w:color w:val="000000"/>
        </w:rPr>
        <w:t> председательствующий</w:t>
      </w:r>
      <w:r>
        <w:rPr>
          <w:color w:val="000000"/>
        </w:rPr>
        <w:t xml:space="preserve"> </w:t>
      </w:r>
      <w:r w:rsidR="009265C4">
        <w:rPr>
          <w:color w:val="000000"/>
        </w:rPr>
        <w:t xml:space="preserve"> избирается членами  комиссии непосредственно перед началом заседания комиссии.</w:t>
      </w:r>
    </w:p>
    <w:p w:rsidR="009265C4" w:rsidRDefault="009265C4" w:rsidP="00BB2311">
      <w:pPr>
        <w:ind w:left="-709" w:firstLine="283"/>
        <w:jc w:val="both"/>
        <w:rPr>
          <w:color w:val="000000"/>
        </w:rPr>
      </w:pPr>
      <w:r>
        <w:rPr>
          <w:color w:val="000000"/>
        </w:rPr>
        <w:t>Председательствующий руководит заседанием комиссии и обеспечивает всестороннее, полное, объективное и своевременное решение вопросов повестки дня,  в соответствии с действующим законодательством. Председательствующий принимает необходимые меры к обеспечению в заседании надлежащего порядка.</w:t>
      </w:r>
    </w:p>
    <w:p w:rsidR="009265C4" w:rsidRDefault="009B7CEC" w:rsidP="00BB2311">
      <w:pPr>
        <w:ind w:left="-709" w:firstLine="283"/>
        <w:jc w:val="both"/>
        <w:rPr>
          <w:color w:val="000000"/>
        </w:rPr>
      </w:pPr>
      <w:r>
        <w:rPr>
          <w:color w:val="000000"/>
        </w:rPr>
        <w:t>7</w:t>
      </w:r>
      <w:r w:rsidR="009265C4">
        <w:rPr>
          <w:color w:val="000000"/>
        </w:rPr>
        <w:t>.4. Заседания комиссии проводятся в случаях предусмотренных действующим законодательством Р</w:t>
      </w:r>
      <w:r w:rsidR="00A74B4E">
        <w:rPr>
          <w:color w:val="000000"/>
        </w:rPr>
        <w:t xml:space="preserve">оссийской </w:t>
      </w:r>
      <w:r w:rsidR="009265C4">
        <w:rPr>
          <w:color w:val="000000"/>
        </w:rPr>
        <w:t>Ф</w:t>
      </w:r>
      <w:r w:rsidR="00A74B4E">
        <w:rPr>
          <w:color w:val="000000"/>
        </w:rPr>
        <w:t>едерации</w:t>
      </w:r>
      <w:r w:rsidR="009265C4">
        <w:rPr>
          <w:color w:val="000000"/>
        </w:rPr>
        <w:t xml:space="preserve"> и настоящим Положением, в пределах установленных полномочий. </w:t>
      </w:r>
    </w:p>
    <w:p w:rsidR="009265C4" w:rsidRDefault="009265C4" w:rsidP="00BB2311">
      <w:pPr>
        <w:ind w:left="-709" w:firstLine="283"/>
        <w:jc w:val="both"/>
        <w:rPr>
          <w:color w:val="000000"/>
        </w:rPr>
      </w:pPr>
      <w:r>
        <w:rPr>
          <w:color w:val="000000"/>
        </w:rPr>
        <w:t>Информация о месте, дате и времени проведения заседания, повестке дня, с указанием предлагаемых к рассмотрению вопросов, отражается в направленном секретарем комиссии уведомлении, либо в листе уведомлений, который подписывается лично, каждым членом комиссии;</w:t>
      </w:r>
    </w:p>
    <w:p w:rsidR="009265C4" w:rsidRDefault="009B7CEC" w:rsidP="00BB2311">
      <w:pPr>
        <w:ind w:left="-709" w:firstLine="283"/>
        <w:jc w:val="both"/>
        <w:rPr>
          <w:color w:val="000000"/>
        </w:rPr>
      </w:pPr>
      <w:r>
        <w:rPr>
          <w:color w:val="000000"/>
        </w:rPr>
        <w:t>7</w:t>
      </w:r>
      <w:r w:rsidR="009265C4">
        <w:rPr>
          <w:color w:val="000000"/>
        </w:rPr>
        <w:t>.5. Решения комиссии принимаются открытым голосованием простым большинством голосов от присутствующих на заседании членов комиссии. При голосовании каждый член комиссии имеет один голос. При равенстве голосов голос председательствующего является решающим.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9265C4" w:rsidRDefault="009B7CEC" w:rsidP="00BB2311">
      <w:pPr>
        <w:ind w:left="-709" w:firstLine="283"/>
        <w:jc w:val="both"/>
        <w:rPr>
          <w:color w:val="000000"/>
        </w:rPr>
      </w:pPr>
      <w:r>
        <w:rPr>
          <w:color w:val="000000"/>
        </w:rPr>
        <w:t>7</w:t>
      </w:r>
      <w:r w:rsidR="009265C4">
        <w:rPr>
          <w:color w:val="000000"/>
        </w:rPr>
        <w:t>.6. Решения комиссии оформляются протоколами.</w:t>
      </w:r>
    </w:p>
    <w:p w:rsidR="009265C4" w:rsidRDefault="009B7CEC" w:rsidP="00BB2311">
      <w:pPr>
        <w:ind w:left="-709" w:firstLine="283"/>
        <w:jc w:val="both"/>
        <w:rPr>
          <w:color w:val="000000"/>
        </w:rPr>
      </w:pPr>
      <w:r>
        <w:rPr>
          <w:color w:val="000000"/>
        </w:rPr>
        <w:t>7</w:t>
      </w:r>
      <w:r w:rsidR="009265C4">
        <w:rPr>
          <w:color w:val="000000"/>
        </w:rPr>
        <w:t>.7. В протоколах  заседаний комиссии указываются сведения, соответствующие требованиям действующего законодательства.</w:t>
      </w:r>
    </w:p>
    <w:p w:rsidR="009265C4" w:rsidRDefault="009B7CEC" w:rsidP="00BB2311">
      <w:pPr>
        <w:ind w:left="-709" w:firstLine="283"/>
        <w:jc w:val="both"/>
        <w:rPr>
          <w:color w:val="000000"/>
        </w:rPr>
      </w:pPr>
      <w:r>
        <w:rPr>
          <w:color w:val="000000"/>
        </w:rPr>
        <w:t>7</w:t>
      </w:r>
      <w:r w:rsidR="009265C4">
        <w:rPr>
          <w:color w:val="000000"/>
        </w:rPr>
        <w:t>.8. Все протоколы заседания комиссии, а также иная организационно-техническая документация, создаваемая и принимаемая комиссией, подписывается всеми членами комиссии.</w:t>
      </w:r>
    </w:p>
    <w:p w:rsidR="009265C4" w:rsidRDefault="009B7CEC" w:rsidP="00F34E76">
      <w:pPr>
        <w:ind w:left="-709" w:firstLine="283"/>
        <w:jc w:val="both"/>
        <w:rPr>
          <w:color w:val="000000"/>
        </w:rPr>
      </w:pPr>
      <w:r>
        <w:rPr>
          <w:color w:val="000000"/>
        </w:rPr>
        <w:t>7</w:t>
      </w:r>
      <w:r w:rsidR="009265C4">
        <w:rPr>
          <w:color w:val="000000"/>
        </w:rPr>
        <w:t xml:space="preserve">.9. Протоколы заседания комиссии являются основанием для принятия </w:t>
      </w:r>
      <w:r w:rsidR="00A74B4E">
        <w:rPr>
          <w:color w:val="000000"/>
        </w:rPr>
        <w:t>А</w:t>
      </w:r>
      <w:r w:rsidR="009265C4">
        <w:rPr>
          <w:color w:val="000000"/>
        </w:rPr>
        <w:t xml:space="preserve">дминистрацией </w:t>
      </w:r>
      <w:r w:rsidR="00A74B4E">
        <w:rPr>
          <w:color w:val="000000"/>
        </w:rPr>
        <w:t>Стодолищенского</w:t>
      </w:r>
      <w:r w:rsidR="009265C4">
        <w:rPr>
          <w:color w:val="000000"/>
        </w:rPr>
        <w:t>  сельского поселения решений, регламентирующих управление и распоряжение имуществом.</w:t>
      </w:r>
    </w:p>
    <w:p w:rsidR="009265C4" w:rsidRDefault="009B7CEC" w:rsidP="00BB2311">
      <w:pPr>
        <w:ind w:left="-709" w:firstLine="283"/>
        <w:jc w:val="center"/>
        <w:rPr>
          <w:color w:val="000000"/>
        </w:rPr>
      </w:pPr>
      <w:r>
        <w:rPr>
          <w:b/>
          <w:bCs/>
          <w:color w:val="000000"/>
        </w:rPr>
        <w:t>8</w:t>
      </w:r>
      <w:r w:rsidR="009265C4">
        <w:rPr>
          <w:b/>
          <w:bCs/>
          <w:color w:val="000000"/>
        </w:rPr>
        <w:t xml:space="preserve">. Руководство и </w:t>
      </w:r>
      <w:proofErr w:type="gramStart"/>
      <w:r w:rsidR="009265C4">
        <w:rPr>
          <w:b/>
          <w:bCs/>
          <w:color w:val="000000"/>
        </w:rPr>
        <w:t>контроль за</w:t>
      </w:r>
      <w:proofErr w:type="gramEnd"/>
      <w:r w:rsidR="009265C4">
        <w:rPr>
          <w:b/>
          <w:bCs/>
          <w:color w:val="000000"/>
        </w:rPr>
        <w:t xml:space="preserve"> деятельностью</w:t>
      </w:r>
    </w:p>
    <w:p w:rsidR="009265C4" w:rsidRDefault="009265C4" w:rsidP="00BB2311">
      <w:pPr>
        <w:ind w:left="-709" w:firstLine="283"/>
        <w:jc w:val="center"/>
        <w:rPr>
          <w:color w:val="000000"/>
        </w:rPr>
      </w:pPr>
      <w:r>
        <w:rPr>
          <w:b/>
          <w:bCs/>
          <w:color w:val="000000"/>
        </w:rPr>
        <w:t>комиссии по управлению и распоряжению муниципальным имуществом</w:t>
      </w:r>
    </w:p>
    <w:p w:rsidR="00F34E76" w:rsidRDefault="00F34E76" w:rsidP="00BB2311">
      <w:pPr>
        <w:ind w:left="-709" w:firstLine="283"/>
        <w:jc w:val="both"/>
        <w:rPr>
          <w:color w:val="000000"/>
        </w:rPr>
      </w:pPr>
    </w:p>
    <w:p w:rsidR="009265C4" w:rsidRDefault="009B7CEC" w:rsidP="00BB2311">
      <w:pPr>
        <w:ind w:left="-709" w:firstLine="283"/>
        <w:jc w:val="both"/>
        <w:rPr>
          <w:color w:val="000000"/>
        </w:rPr>
      </w:pPr>
      <w:r>
        <w:rPr>
          <w:color w:val="000000"/>
        </w:rPr>
        <w:t>8</w:t>
      </w:r>
      <w:r w:rsidR="009265C4">
        <w:rPr>
          <w:color w:val="000000"/>
        </w:rPr>
        <w:t xml:space="preserve">.1. Руководство и контроль деятельности комиссии осуществляются </w:t>
      </w:r>
      <w:r w:rsidR="00A74B4E">
        <w:rPr>
          <w:color w:val="000000"/>
        </w:rPr>
        <w:t>Г</w:t>
      </w:r>
      <w:r w:rsidR="009265C4">
        <w:rPr>
          <w:color w:val="000000"/>
        </w:rPr>
        <w:t>лавой</w:t>
      </w:r>
      <w:r w:rsidR="006130E8">
        <w:rPr>
          <w:color w:val="000000"/>
        </w:rPr>
        <w:t xml:space="preserve"> </w:t>
      </w:r>
      <w:r w:rsidR="00B46E42">
        <w:rPr>
          <w:color w:val="000000"/>
        </w:rPr>
        <w:t>муниципального образования</w:t>
      </w:r>
      <w:r w:rsidR="006130E8">
        <w:rPr>
          <w:color w:val="000000"/>
        </w:rPr>
        <w:t xml:space="preserve"> </w:t>
      </w:r>
      <w:r w:rsidR="00B46E42">
        <w:rPr>
          <w:color w:val="000000"/>
        </w:rPr>
        <w:t>Стодолищенского</w:t>
      </w:r>
      <w:r w:rsidR="009265C4">
        <w:rPr>
          <w:color w:val="000000"/>
        </w:rPr>
        <w:t xml:space="preserve"> сельского поселения</w:t>
      </w:r>
      <w:r w:rsidR="00F34E76">
        <w:rPr>
          <w:color w:val="000000"/>
        </w:rPr>
        <w:t xml:space="preserve"> Починковского района Смоленской области</w:t>
      </w:r>
      <w:r w:rsidR="009265C4">
        <w:rPr>
          <w:color w:val="000000"/>
        </w:rPr>
        <w:t>.</w:t>
      </w:r>
    </w:p>
    <w:p w:rsidR="009B7CEC" w:rsidRDefault="009B7CEC" w:rsidP="00410A69">
      <w:pPr>
        <w:jc w:val="right"/>
        <w:rPr>
          <w:sz w:val="20"/>
          <w:szCs w:val="20"/>
        </w:rPr>
      </w:pPr>
    </w:p>
    <w:p w:rsidR="00410A69" w:rsidRDefault="00410A69" w:rsidP="00410A69">
      <w:pPr>
        <w:jc w:val="right"/>
        <w:rPr>
          <w:sz w:val="20"/>
          <w:szCs w:val="20"/>
        </w:rPr>
      </w:pPr>
      <w:r>
        <w:rPr>
          <w:sz w:val="20"/>
          <w:szCs w:val="20"/>
        </w:rPr>
        <w:t>Приложение№ 2</w:t>
      </w:r>
    </w:p>
    <w:p w:rsidR="00410A69" w:rsidRDefault="00410A69" w:rsidP="00410A69">
      <w:pPr>
        <w:jc w:val="right"/>
        <w:rPr>
          <w:sz w:val="20"/>
          <w:szCs w:val="20"/>
        </w:rPr>
      </w:pPr>
      <w:r>
        <w:rPr>
          <w:sz w:val="20"/>
          <w:szCs w:val="20"/>
        </w:rPr>
        <w:t xml:space="preserve"> к постановлению  администрации </w:t>
      </w:r>
    </w:p>
    <w:p w:rsidR="00410A69" w:rsidRDefault="00B46E42" w:rsidP="00410A69">
      <w:pPr>
        <w:jc w:val="right"/>
        <w:rPr>
          <w:sz w:val="20"/>
          <w:szCs w:val="20"/>
        </w:rPr>
      </w:pPr>
      <w:r>
        <w:rPr>
          <w:sz w:val="20"/>
          <w:szCs w:val="20"/>
        </w:rPr>
        <w:t>Стодолищенского</w:t>
      </w:r>
      <w:r w:rsidR="00410A69">
        <w:rPr>
          <w:sz w:val="20"/>
          <w:szCs w:val="20"/>
        </w:rPr>
        <w:t xml:space="preserve"> сельского поселения </w:t>
      </w:r>
    </w:p>
    <w:p w:rsidR="00410A69" w:rsidRDefault="00B46E42" w:rsidP="00410A69">
      <w:pPr>
        <w:jc w:val="right"/>
        <w:rPr>
          <w:sz w:val="20"/>
          <w:szCs w:val="20"/>
        </w:rPr>
      </w:pPr>
      <w:r>
        <w:rPr>
          <w:sz w:val="20"/>
          <w:szCs w:val="20"/>
        </w:rPr>
        <w:t>Починковского</w:t>
      </w:r>
      <w:r w:rsidR="00410A69">
        <w:rPr>
          <w:sz w:val="20"/>
          <w:szCs w:val="20"/>
        </w:rPr>
        <w:t xml:space="preserve"> района </w:t>
      </w:r>
      <w:r>
        <w:rPr>
          <w:sz w:val="20"/>
          <w:szCs w:val="20"/>
        </w:rPr>
        <w:t xml:space="preserve">Смоленской </w:t>
      </w:r>
      <w:r w:rsidR="00410A69">
        <w:rPr>
          <w:sz w:val="20"/>
          <w:szCs w:val="20"/>
        </w:rPr>
        <w:t xml:space="preserve"> области </w:t>
      </w:r>
    </w:p>
    <w:p w:rsidR="008D7891" w:rsidRDefault="008D7891" w:rsidP="008D7891">
      <w:pPr>
        <w:jc w:val="right"/>
        <w:rPr>
          <w:sz w:val="20"/>
          <w:szCs w:val="20"/>
        </w:rPr>
      </w:pPr>
      <w:r w:rsidRPr="00AF392A">
        <w:rPr>
          <w:sz w:val="20"/>
          <w:szCs w:val="20"/>
        </w:rPr>
        <w:t xml:space="preserve">от </w:t>
      </w:r>
      <w:r w:rsidR="002D4C4B">
        <w:rPr>
          <w:sz w:val="20"/>
          <w:szCs w:val="20"/>
        </w:rPr>
        <w:t>11.06.</w:t>
      </w:r>
      <w:r w:rsidRPr="00AF392A">
        <w:rPr>
          <w:sz w:val="20"/>
          <w:szCs w:val="20"/>
        </w:rPr>
        <w:t>20</w:t>
      </w:r>
      <w:r w:rsidR="00B46E42">
        <w:rPr>
          <w:sz w:val="20"/>
          <w:szCs w:val="20"/>
        </w:rPr>
        <w:t>21</w:t>
      </w:r>
      <w:r w:rsidRPr="00AF392A">
        <w:rPr>
          <w:sz w:val="20"/>
          <w:szCs w:val="20"/>
        </w:rPr>
        <w:t xml:space="preserve">  № </w:t>
      </w:r>
      <w:r w:rsidR="002D4C4B">
        <w:rPr>
          <w:sz w:val="20"/>
          <w:szCs w:val="20"/>
        </w:rPr>
        <w:t>0018</w:t>
      </w:r>
    </w:p>
    <w:p w:rsidR="00410A69" w:rsidRDefault="00410A69" w:rsidP="00410A69">
      <w:pPr>
        <w:jc w:val="right"/>
        <w:rPr>
          <w:sz w:val="20"/>
          <w:szCs w:val="20"/>
        </w:rPr>
      </w:pPr>
    </w:p>
    <w:p w:rsidR="00410A69" w:rsidRDefault="00410A69" w:rsidP="00410A69">
      <w:pPr>
        <w:jc w:val="center"/>
        <w:rPr>
          <w:rStyle w:val="a3"/>
          <w:kern w:val="36"/>
          <w:sz w:val="28"/>
          <w:szCs w:val="28"/>
        </w:rPr>
      </w:pPr>
    </w:p>
    <w:p w:rsidR="00410A69" w:rsidRPr="00C1744D" w:rsidRDefault="00410A69" w:rsidP="00410A69">
      <w:pPr>
        <w:jc w:val="center"/>
        <w:rPr>
          <w:rStyle w:val="a3"/>
          <w:bCs w:val="0"/>
        </w:rPr>
      </w:pPr>
      <w:r w:rsidRPr="00C1744D">
        <w:rPr>
          <w:rStyle w:val="a3"/>
          <w:bCs w:val="0"/>
        </w:rPr>
        <w:t>СОСТАВ</w:t>
      </w:r>
    </w:p>
    <w:p w:rsidR="00410A69" w:rsidRPr="00C1744D" w:rsidRDefault="00410A69" w:rsidP="00410A69">
      <w:pPr>
        <w:jc w:val="center"/>
        <w:rPr>
          <w:rStyle w:val="a3"/>
          <w:bCs w:val="0"/>
        </w:rPr>
      </w:pPr>
      <w:r w:rsidRPr="00C1744D">
        <w:rPr>
          <w:rStyle w:val="a3"/>
          <w:bCs w:val="0"/>
        </w:rPr>
        <w:t>комиссии</w:t>
      </w:r>
      <w:r w:rsidR="009B7CEC">
        <w:rPr>
          <w:rStyle w:val="a3"/>
          <w:bCs w:val="0"/>
        </w:rPr>
        <w:t xml:space="preserve"> по управлению и распоряжению муниципальным имуществом</w:t>
      </w:r>
    </w:p>
    <w:p w:rsidR="00410A69" w:rsidRPr="00C1744D" w:rsidRDefault="00B46E42" w:rsidP="00410A69">
      <w:pPr>
        <w:jc w:val="center"/>
        <w:rPr>
          <w:rStyle w:val="a3"/>
          <w:bCs w:val="0"/>
        </w:rPr>
      </w:pPr>
      <w:r>
        <w:rPr>
          <w:rStyle w:val="a3"/>
          <w:bCs w:val="0"/>
        </w:rPr>
        <w:t>А</w:t>
      </w:r>
      <w:r w:rsidR="00410A69" w:rsidRPr="00C1744D">
        <w:rPr>
          <w:rStyle w:val="a3"/>
          <w:bCs w:val="0"/>
        </w:rPr>
        <w:t xml:space="preserve">дминистрации </w:t>
      </w:r>
      <w:r w:rsidRPr="00B46E42">
        <w:rPr>
          <w:b/>
          <w:color w:val="000000"/>
        </w:rPr>
        <w:t>Стодолищенского</w:t>
      </w:r>
      <w:r w:rsidR="00410A69" w:rsidRPr="00C1744D">
        <w:rPr>
          <w:rStyle w:val="a3"/>
          <w:bCs w:val="0"/>
        </w:rPr>
        <w:t xml:space="preserve"> сельского поселения</w:t>
      </w:r>
      <w:r>
        <w:rPr>
          <w:rStyle w:val="a3"/>
          <w:bCs w:val="0"/>
        </w:rPr>
        <w:t xml:space="preserve"> Починковского района Смоленской области</w:t>
      </w:r>
    </w:p>
    <w:p w:rsidR="00410A69" w:rsidRDefault="00410A69" w:rsidP="00410A69">
      <w:pPr>
        <w:pStyle w:val="1"/>
        <w:rPr>
          <w:rStyle w:val="a3"/>
          <w:b/>
          <w:bCs/>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10A69" w:rsidRPr="00C1744D" w:rsidTr="00C1744D">
        <w:tc>
          <w:tcPr>
            <w:tcW w:w="4785" w:type="dxa"/>
          </w:tcPr>
          <w:p w:rsidR="00410A69" w:rsidRDefault="00DB5917" w:rsidP="00DB5917">
            <w:pPr>
              <w:pStyle w:val="1"/>
              <w:spacing w:before="0" w:beforeAutospacing="0" w:after="0" w:afterAutospacing="0"/>
              <w:outlineLvl w:val="0"/>
              <w:rPr>
                <w:rStyle w:val="a3"/>
                <w:bCs/>
                <w:sz w:val="24"/>
                <w:szCs w:val="24"/>
              </w:rPr>
            </w:pPr>
            <w:r w:rsidRPr="00C1744D">
              <w:rPr>
                <w:rStyle w:val="a3"/>
                <w:bCs/>
                <w:sz w:val="24"/>
                <w:szCs w:val="24"/>
              </w:rPr>
              <w:t>Председатель комиссии</w:t>
            </w:r>
            <w:r>
              <w:rPr>
                <w:rStyle w:val="a3"/>
                <w:bCs/>
                <w:sz w:val="24"/>
                <w:szCs w:val="24"/>
              </w:rPr>
              <w:t>:</w:t>
            </w:r>
            <w:r w:rsidRPr="00C1744D">
              <w:rPr>
                <w:rStyle w:val="a3"/>
                <w:bCs/>
                <w:sz w:val="24"/>
                <w:szCs w:val="24"/>
              </w:rPr>
              <w:t xml:space="preserve"> </w:t>
            </w:r>
          </w:p>
          <w:p w:rsidR="00F34E76" w:rsidRDefault="00F34E76" w:rsidP="00DB5917">
            <w:pPr>
              <w:pStyle w:val="1"/>
              <w:spacing w:before="0" w:beforeAutospacing="0" w:after="0" w:afterAutospacing="0"/>
              <w:outlineLvl w:val="0"/>
              <w:rPr>
                <w:rStyle w:val="a3"/>
                <w:bCs/>
                <w:sz w:val="24"/>
                <w:szCs w:val="24"/>
              </w:rPr>
            </w:pPr>
          </w:p>
          <w:p w:rsidR="00F34E76" w:rsidRDefault="00F34E76" w:rsidP="00DB5917">
            <w:pPr>
              <w:pStyle w:val="1"/>
              <w:spacing w:before="0" w:beforeAutospacing="0" w:after="0" w:afterAutospacing="0"/>
              <w:outlineLvl w:val="0"/>
              <w:rPr>
                <w:rStyle w:val="a3"/>
                <w:bCs/>
                <w:sz w:val="24"/>
                <w:szCs w:val="24"/>
              </w:rPr>
            </w:pPr>
          </w:p>
          <w:p w:rsidR="00F34E76" w:rsidRDefault="00F34E76" w:rsidP="00DB5917">
            <w:pPr>
              <w:pStyle w:val="1"/>
              <w:spacing w:before="0" w:beforeAutospacing="0" w:after="0" w:afterAutospacing="0"/>
              <w:outlineLvl w:val="0"/>
              <w:rPr>
                <w:rStyle w:val="a3"/>
                <w:bCs/>
                <w:sz w:val="24"/>
                <w:szCs w:val="24"/>
              </w:rPr>
            </w:pPr>
          </w:p>
          <w:p w:rsidR="00F34E76" w:rsidRDefault="00F34E76" w:rsidP="00DB5917">
            <w:pPr>
              <w:pStyle w:val="1"/>
              <w:spacing w:before="0" w:beforeAutospacing="0" w:after="0" w:afterAutospacing="0"/>
              <w:outlineLvl w:val="0"/>
              <w:rPr>
                <w:rStyle w:val="a3"/>
                <w:bCs/>
                <w:sz w:val="24"/>
                <w:szCs w:val="24"/>
              </w:rPr>
            </w:pPr>
            <w:r>
              <w:rPr>
                <w:rStyle w:val="a3"/>
                <w:bCs/>
                <w:sz w:val="24"/>
                <w:szCs w:val="24"/>
              </w:rPr>
              <w:t xml:space="preserve">Заместитель председателя комиссии:               </w:t>
            </w:r>
          </w:p>
          <w:p w:rsidR="00F34E76" w:rsidRPr="00C1744D" w:rsidRDefault="00F34E76" w:rsidP="00DB5917">
            <w:pPr>
              <w:pStyle w:val="1"/>
              <w:spacing w:before="0" w:beforeAutospacing="0" w:after="0" w:afterAutospacing="0"/>
              <w:outlineLvl w:val="0"/>
              <w:rPr>
                <w:rStyle w:val="a3"/>
                <w:b/>
                <w:bCs/>
                <w:sz w:val="24"/>
                <w:szCs w:val="24"/>
              </w:rPr>
            </w:pPr>
          </w:p>
        </w:tc>
        <w:tc>
          <w:tcPr>
            <w:tcW w:w="4785" w:type="dxa"/>
          </w:tcPr>
          <w:p w:rsidR="00C1744D" w:rsidRPr="00C1744D" w:rsidRDefault="00B46E42" w:rsidP="00C1744D">
            <w:pPr>
              <w:pStyle w:val="1"/>
              <w:spacing w:before="0" w:beforeAutospacing="0" w:after="0" w:afterAutospacing="0"/>
              <w:outlineLvl w:val="0"/>
              <w:rPr>
                <w:rStyle w:val="a3"/>
                <w:bCs/>
                <w:sz w:val="24"/>
                <w:szCs w:val="24"/>
              </w:rPr>
            </w:pPr>
            <w:r>
              <w:rPr>
                <w:rStyle w:val="a3"/>
                <w:rFonts w:eastAsiaTheme="majorEastAsia"/>
                <w:bCs/>
                <w:sz w:val="24"/>
                <w:szCs w:val="24"/>
                <w:lang w:eastAsia="en-US"/>
              </w:rPr>
              <w:t>Зиновьева Любовь Владимировна</w:t>
            </w:r>
            <w:r w:rsidR="00630183">
              <w:rPr>
                <w:rStyle w:val="a3"/>
                <w:rFonts w:eastAsiaTheme="majorEastAsia"/>
                <w:bCs/>
                <w:sz w:val="24"/>
                <w:szCs w:val="24"/>
                <w:lang w:eastAsia="en-US"/>
              </w:rPr>
              <w:t xml:space="preserve">, </w:t>
            </w:r>
            <w:r w:rsidR="00F34E76">
              <w:rPr>
                <w:rStyle w:val="a3"/>
                <w:rFonts w:eastAsiaTheme="majorEastAsia"/>
                <w:bCs/>
                <w:sz w:val="24"/>
                <w:szCs w:val="24"/>
                <w:lang w:eastAsia="en-US"/>
              </w:rPr>
              <w:t>Г</w:t>
            </w:r>
            <w:r w:rsidR="00C1744D" w:rsidRPr="00C1744D">
              <w:rPr>
                <w:rStyle w:val="a3"/>
                <w:bCs/>
                <w:sz w:val="24"/>
                <w:szCs w:val="24"/>
              </w:rPr>
              <w:t xml:space="preserve">лава </w:t>
            </w:r>
            <w:r>
              <w:rPr>
                <w:rStyle w:val="a3"/>
                <w:bCs/>
                <w:sz w:val="24"/>
                <w:szCs w:val="24"/>
              </w:rPr>
              <w:t>муниципального образования</w:t>
            </w:r>
            <w:r w:rsidR="00C1744D" w:rsidRPr="00C1744D">
              <w:rPr>
                <w:rStyle w:val="a3"/>
                <w:bCs/>
                <w:sz w:val="24"/>
                <w:szCs w:val="24"/>
              </w:rPr>
              <w:t xml:space="preserve"> </w:t>
            </w:r>
            <w:r w:rsidRPr="00B46E42">
              <w:rPr>
                <w:b w:val="0"/>
                <w:color w:val="000000"/>
                <w:sz w:val="24"/>
                <w:szCs w:val="24"/>
              </w:rPr>
              <w:t>Стодолищенского</w:t>
            </w:r>
            <w:r w:rsidR="00C1744D" w:rsidRPr="00C1744D">
              <w:rPr>
                <w:rStyle w:val="a3"/>
                <w:bCs/>
                <w:sz w:val="24"/>
                <w:szCs w:val="24"/>
              </w:rPr>
              <w:t xml:space="preserve"> сельского поселения</w:t>
            </w:r>
          </w:p>
          <w:p w:rsidR="00F34E76" w:rsidRDefault="00F34E76" w:rsidP="00F34E76">
            <w:pPr>
              <w:pStyle w:val="1"/>
              <w:spacing w:before="0" w:beforeAutospacing="0" w:after="0" w:afterAutospacing="0"/>
              <w:outlineLvl w:val="0"/>
              <w:rPr>
                <w:rStyle w:val="a3"/>
                <w:bCs/>
                <w:sz w:val="24"/>
                <w:szCs w:val="24"/>
              </w:rPr>
            </w:pPr>
          </w:p>
          <w:p w:rsidR="00F34E76" w:rsidRPr="00C1744D" w:rsidRDefault="00F34E76" w:rsidP="00F34E76">
            <w:pPr>
              <w:pStyle w:val="1"/>
              <w:spacing w:before="0" w:beforeAutospacing="0" w:after="0" w:afterAutospacing="0"/>
              <w:outlineLvl w:val="0"/>
              <w:rPr>
                <w:rStyle w:val="a3"/>
                <w:b/>
                <w:bCs/>
                <w:sz w:val="24"/>
                <w:szCs w:val="24"/>
              </w:rPr>
            </w:pPr>
            <w:r>
              <w:rPr>
                <w:rStyle w:val="a3"/>
                <w:bCs/>
                <w:sz w:val="24"/>
                <w:szCs w:val="24"/>
              </w:rPr>
              <w:t xml:space="preserve">Киселев Алексей Михайлович, заместитель Главы  муниципального образования </w:t>
            </w:r>
            <w:r w:rsidRPr="00B46E42">
              <w:rPr>
                <w:rStyle w:val="a3"/>
                <w:bCs/>
                <w:sz w:val="24"/>
                <w:szCs w:val="24"/>
              </w:rPr>
              <w:t xml:space="preserve">Стодолищенского </w:t>
            </w:r>
            <w:r>
              <w:rPr>
                <w:rStyle w:val="a3"/>
                <w:bCs/>
                <w:sz w:val="24"/>
                <w:szCs w:val="24"/>
              </w:rPr>
              <w:t>сельского поселения</w:t>
            </w:r>
            <w:r w:rsidRPr="00C1744D">
              <w:rPr>
                <w:rStyle w:val="a3"/>
                <w:b/>
                <w:bCs/>
                <w:sz w:val="24"/>
                <w:szCs w:val="24"/>
              </w:rPr>
              <w:t xml:space="preserve"> </w:t>
            </w:r>
          </w:p>
        </w:tc>
      </w:tr>
      <w:tr w:rsidR="00410A69" w:rsidRPr="00C1744D" w:rsidTr="00630183">
        <w:tc>
          <w:tcPr>
            <w:tcW w:w="4785" w:type="dxa"/>
          </w:tcPr>
          <w:p w:rsidR="00F34E76" w:rsidRDefault="00F34E76" w:rsidP="00DB5917">
            <w:pPr>
              <w:pStyle w:val="1"/>
              <w:spacing w:before="0" w:beforeAutospacing="0" w:after="0" w:afterAutospacing="0"/>
              <w:outlineLvl w:val="0"/>
              <w:rPr>
                <w:rStyle w:val="a3"/>
                <w:bCs/>
                <w:sz w:val="24"/>
                <w:szCs w:val="24"/>
              </w:rPr>
            </w:pPr>
          </w:p>
          <w:p w:rsidR="00410A69" w:rsidRPr="00C1744D" w:rsidRDefault="00DB5917" w:rsidP="00DB5917">
            <w:pPr>
              <w:pStyle w:val="1"/>
              <w:spacing w:before="0" w:beforeAutospacing="0" w:after="0" w:afterAutospacing="0"/>
              <w:outlineLvl w:val="0"/>
              <w:rPr>
                <w:rStyle w:val="a3"/>
                <w:bCs/>
                <w:sz w:val="24"/>
                <w:szCs w:val="24"/>
              </w:rPr>
            </w:pPr>
            <w:r w:rsidRPr="00C1744D">
              <w:rPr>
                <w:rStyle w:val="a3"/>
                <w:bCs/>
                <w:sz w:val="24"/>
                <w:szCs w:val="24"/>
              </w:rPr>
              <w:t>Секретарь комиссии</w:t>
            </w:r>
            <w:r>
              <w:rPr>
                <w:rStyle w:val="a3"/>
                <w:bCs/>
                <w:sz w:val="24"/>
                <w:szCs w:val="24"/>
              </w:rPr>
              <w:t>:</w:t>
            </w:r>
            <w:r w:rsidRPr="00C1744D">
              <w:rPr>
                <w:rStyle w:val="a3"/>
                <w:bCs/>
                <w:sz w:val="24"/>
                <w:szCs w:val="24"/>
              </w:rPr>
              <w:t xml:space="preserve"> </w:t>
            </w:r>
          </w:p>
        </w:tc>
        <w:tc>
          <w:tcPr>
            <w:tcW w:w="4785" w:type="dxa"/>
          </w:tcPr>
          <w:p w:rsidR="00F34E76" w:rsidRDefault="00F34E76" w:rsidP="00C1744D">
            <w:pPr>
              <w:pStyle w:val="1"/>
              <w:spacing w:before="0" w:beforeAutospacing="0" w:after="0" w:afterAutospacing="0"/>
              <w:outlineLvl w:val="0"/>
              <w:rPr>
                <w:rStyle w:val="a3"/>
                <w:rFonts w:eastAsiaTheme="majorEastAsia"/>
                <w:bCs/>
                <w:sz w:val="24"/>
                <w:szCs w:val="24"/>
                <w:lang w:eastAsia="en-US"/>
              </w:rPr>
            </w:pPr>
          </w:p>
          <w:p w:rsidR="00410A69" w:rsidRDefault="00B46E42" w:rsidP="00C1744D">
            <w:pPr>
              <w:pStyle w:val="1"/>
              <w:spacing w:before="0" w:beforeAutospacing="0" w:after="0" w:afterAutospacing="0"/>
              <w:outlineLvl w:val="0"/>
              <w:rPr>
                <w:rStyle w:val="a3"/>
                <w:bCs/>
                <w:sz w:val="24"/>
                <w:szCs w:val="24"/>
              </w:rPr>
            </w:pPr>
            <w:r>
              <w:rPr>
                <w:rStyle w:val="a3"/>
                <w:rFonts w:eastAsiaTheme="majorEastAsia"/>
                <w:bCs/>
                <w:sz w:val="24"/>
                <w:szCs w:val="24"/>
                <w:lang w:eastAsia="en-US"/>
              </w:rPr>
              <w:t>Новикова Наталья Владимировна</w:t>
            </w:r>
            <w:r w:rsidR="00630183">
              <w:rPr>
                <w:rStyle w:val="a3"/>
                <w:rFonts w:eastAsiaTheme="majorEastAsia"/>
                <w:bCs/>
                <w:sz w:val="24"/>
                <w:szCs w:val="24"/>
                <w:lang w:eastAsia="en-US"/>
              </w:rPr>
              <w:t>,</w:t>
            </w:r>
            <w:r w:rsidR="00630183">
              <w:rPr>
                <w:rStyle w:val="a3"/>
                <w:bCs/>
                <w:sz w:val="24"/>
                <w:szCs w:val="24"/>
              </w:rPr>
              <w:t xml:space="preserve"> </w:t>
            </w:r>
            <w:r w:rsidR="00DB5917">
              <w:rPr>
                <w:rStyle w:val="a3"/>
                <w:bCs/>
                <w:sz w:val="24"/>
                <w:szCs w:val="24"/>
              </w:rPr>
              <w:t xml:space="preserve"> </w:t>
            </w:r>
            <w:r>
              <w:rPr>
                <w:rStyle w:val="a3"/>
                <w:bCs/>
                <w:sz w:val="24"/>
                <w:szCs w:val="24"/>
              </w:rPr>
              <w:t>главный специалист</w:t>
            </w:r>
            <w:r w:rsidR="00C1744D" w:rsidRPr="00C1744D">
              <w:rPr>
                <w:rStyle w:val="a3"/>
                <w:bCs/>
                <w:sz w:val="24"/>
                <w:szCs w:val="24"/>
              </w:rPr>
              <w:t xml:space="preserve"> </w:t>
            </w:r>
            <w:r>
              <w:rPr>
                <w:rStyle w:val="a3"/>
                <w:bCs/>
                <w:sz w:val="24"/>
                <w:szCs w:val="24"/>
              </w:rPr>
              <w:t>А</w:t>
            </w:r>
            <w:r w:rsidR="00DB5917" w:rsidRPr="00C1744D">
              <w:rPr>
                <w:rStyle w:val="a3"/>
                <w:bCs/>
                <w:sz w:val="24"/>
                <w:szCs w:val="24"/>
              </w:rPr>
              <w:t>дминистрации</w:t>
            </w:r>
            <w:r w:rsidR="00DB5917">
              <w:rPr>
                <w:rStyle w:val="a3"/>
                <w:bCs/>
                <w:sz w:val="24"/>
                <w:szCs w:val="24"/>
              </w:rPr>
              <w:t xml:space="preserve"> </w:t>
            </w:r>
            <w:r w:rsidRPr="00B46E42">
              <w:rPr>
                <w:rStyle w:val="a3"/>
                <w:bCs/>
                <w:sz w:val="24"/>
                <w:szCs w:val="24"/>
              </w:rPr>
              <w:t>Стодолищенского</w:t>
            </w:r>
            <w:r w:rsidR="00DB5917" w:rsidRPr="00DB5917">
              <w:rPr>
                <w:rStyle w:val="a3"/>
                <w:bCs/>
                <w:sz w:val="24"/>
                <w:szCs w:val="24"/>
              </w:rPr>
              <w:t xml:space="preserve"> сельского поселения</w:t>
            </w:r>
          </w:p>
          <w:p w:rsidR="00630183" w:rsidRPr="00C1744D" w:rsidRDefault="00630183" w:rsidP="00C1744D">
            <w:pPr>
              <w:pStyle w:val="1"/>
              <w:spacing w:before="0" w:beforeAutospacing="0" w:after="0" w:afterAutospacing="0"/>
              <w:outlineLvl w:val="0"/>
              <w:rPr>
                <w:rStyle w:val="a3"/>
                <w:bCs/>
                <w:sz w:val="24"/>
                <w:szCs w:val="24"/>
              </w:rPr>
            </w:pPr>
          </w:p>
          <w:p w:rsidR="00C1744D" w:rsidRPr="00C1744D" w:rsidRDefault="00C1744D" w:rsidP="00C1744D">
            <w:pPr>
              <w:pStyle w:val="1"/>
              <w:spacing w:before="0" w:beforeAutospacing="0" w:after="0" w:afterAutospacing="0"/>
              <w:outlineLvl w:val="0"/>
              <w:rPr>
                <w:rStyle w:val="a3"/>
                <w:bCs/>
                <w:sz w:val="24"/>
                <w:szCs w:val="24"/>
              </w:rPr>
            </w:pPr>
          </w:p>
        </w:tc>
      </w:tr>
      <w:tr w:rsidR="00630183" w:rsidRPr="00C1744D" w:rsidTr="00630183">
        <w:tc>
          <w:tcPr>
            <w:tcW w:w="4785" w:type="dxa"/>
          </w:tcPr>
          <w:p w:rsidR="00630183" w:rsidRPr="00C1744D" w:rsidRDefault="00630183" w:rsidP="00630183">
            <w:pPr>
              <w:pStyle w:val="1"/>
              <w:spacing w:before="0" w:beforeAutospacing="0" w:after="0" w:afterAutospacing="0"/>
              <w:outlineLvl w:val="0"/>
              <w:rPr>
                <w:rStyle w:val="a3"/>
                <w:bCs/>
                <w:sz w:val="24"/>
                <w:szCs w:val="24"/>
              </w:rPr>
            </w:pPr>
            <w:r w:rsidRPr="00C1744D">
              <w:rPr>
                <w:rStyle w:val="a3"/>
                <w:bCs/>
                <w:sz w:val="24"/>
                <w:szCs w:val="24"/>
              </w:rPr>
              <w:t>Члены комиссии:</w:t>
            </w:r>
          </w:p>
          <w:p w:rsidR="00630183" w:rsidRDefault="00630183" w:rsidP="00DB5917">
            <w:pPr>
              <w:pStyle w:val="1"/>
              <w:spacing w:before="0" w:beforeAutospacing="0" w:after="0" w:afterAutospacing="0"/>
              <w:outlineLvl w:val="0"/>
              <w:rPr>
                <w:rStyle w:val="a3"/>
                <w:bCs/>
                <w:sz w:val="24"/>
                <w:szCs w:val="24"/>
              </w:rPr>
            </w:pPr>
          </w:p>
        </w:tc>
        <w:tc>
          <w:tcPr>
            <w:tcW w:w="4785" w:type="dxa"/>
          </w:tcPr>
          <w:p w:rsidR="00630183" w:rsidRDefault="00F34E76" w:rsidP="00DB5917">
            <w:pPr>
              <w:pStyle w:val="1"/>
              <w:spacing w:before="0" w:beforeAutospacing="0" w:after="0" w:afterAutospacing="0"/>
              <w:outlineLvl w:val="0"/>
              <w:rPr>
                <w:rStyle w:val="a3"/>
                <w:bCs/>
                <w:sz w:val="24"/>
                <w:szCs w:val="24"/>
              </w:rPr>
            </w:pPr>
            <w:r>
              <w:rPr>
                <w:rStyle w:val="a3"/>
                <w:bCs/>
                <w:sz w:val="24"/>
                <w:szCs w:val="24"/>
              </w:rPr>
              <w:t xml:space="preserve"> </w:t>
            </w:r>
          </w:p>
        </w:tc>
      </w:tr>
      <w:tr w:rsidR="00DB5917" w:rsidRPr="00C1744D" w:rsidTr="00630183">
        <w:tc>
          <w:tcPr>
            <w:tcW w:w="4785" w:type="dxa"/>
          </w:tcPr>
          <w:p w:rsidR="00DB5917" w:rsidRPr="00C1744D" w:rsidRDefault="00DB5917" w:rsidP="00B46E42">
            <w:pPr>
              <w:pStyle w:val="1"/>
              <w:spacing w:before="0" w:beforeAutospacing="0" w:after="0" w:afterAutospacing="0"/>
              <w:outlineLvl w:val="0"/>
              <w:rPr>
                <w:rStyle w:val="a3"/>
                <w:bCs/>
                <w:sz w:val="24"/>
                <w:szCs w:val="24"/>
              </w:rPr>
            </w:pPr>
          </w:p>
        </w:tc>
        <w:tc>
          <w:tcPr>
            <w:tcW w:w="4785" w:type="dxa"/>
          </w:tcPr>
          <w:p w:rsidR="00DB5917" w:rsidRPr="00C1744D" w:rsidRDefault="00DB5917" w:rsidP="00F34E76">
            <w:pPr>
              <w:pStyle w:val="1"/>
              <w:spacing w:before="0" w:beforeAutospacing="0" w:after="0" w:afterAutospacing="0"/>
              <w:outlineLvl w:val="0"/>
              <w:rPr>
                <w:rStyle w:val="a3"/>
                <w:bCs/>
                <w:sz w:val="24"/>
                <w:szCs w:val="24"/>
              </w:rPr>
            </w:pPr>
            <w:r>
              <w:rPr>
                <w:rStyle w:val="a3"/>
                <w:bCs/>
                <w:sz w:val="24"/>
                <w:szCs w:val="24"/>
              </w:rPr>
              <w:t xml:space="preserve"> </w:t>
            </w:r>
            <w:r w:rsidR="00B46E42">
              <w:rPr>
                <w:rStyle w:val="a3"/>
                <w:bCs/>
                <w:sz w:val="24"/>
                <w:szCs w:val="24"/>
              </w:rPr>
              <w:t xml:space="preserve">  </w:t>
            </w:r>
            <w:r w:rsidR="00F34E76">
              <w:rPr>
                <w:rStyle w:val="a3"/>
                <w:bCs/>
                <w:sz w:val="24"/>
                <w:szCs w:val="24"/>
              </w:rPr>
              <w:t xml:space="preserve"> </w:t>
            </w:r>
          </w:p>
        </w:tc>
      </w:tr>
      <w:tr w:rsidR="00DB5917" w:rsidRPr="00C1744D" w:rsidTr="00630183">
        <w:tc>
          <w:tcPr>
            <w:tcW w:w="4785" w:type="dxa"/>
          </w:tcPr>
          <w:p w:rsidR="00DB5917" w:rsidRDefault="00B46E42" w:rsidP="00B46E42">
            <w:pPr>
              <w:pStyle w:val="1"/>
              <w:spacing w:before="0" w:beforeAutospacing="0" w:after="0" w:afterAutospacing="0"/>
              <w:outlineLvl w:val="0"/>
              <w:rPr>
                <w:rStyle w:val="a3"/>
                <w:bCs/>
                <w:sz w:val="24"/>
                <w:szCs w:val="24"/>
              </w:rPr>
            </w:pPr>
            <w:r>
              <w:rPr>
                <w:rStyle w:val="a3"/>
                <w:bCs/>
                <w:sz w:val="24"/>
                <w:szCs w:val="24"/>
              </w:rPr>
              <w:t>Ведущий специалист-</w:t>
            </w:r>
            <w:r w:rsidR="00630183">
              <w:rPr>
                <w:rStyle w:val="a3"/>
                <w:bCs/>
                <w:sz w:val="24"/>
                <w:szCs w:val="24"/>
              </w:rPr>
              <w:t xml:space="preserve">главный бухгалтер </w:t>
            </w:r>
            <w:r>
              <w:rPr>
                <w:rStyle w:val="a3"/>
                <w:bCs/>
                <w:sz w:val="24"/>
                <w:szCs w:val="24"/>
              </w:rPr>
              <w:t>А</w:t>
            </w:r>
            <w:r w:rsidR="00630183">
              <w:rPr>
                <w:rStyle w:val="a3"/>
                <w:bCs/>
                <w:sz w:val="24"/>
                <w:szCs w:val="24"/>
              </w:rPr>
              <w:t xml:space="preserve">дминистрации </w:t>
            </w:r>
            <w:r w:rsidRPr="00B46E42">
              <w:rPr>
                <w:rStyle w:val="a3"/>
                <w:bCs/>
                <w:sz w:val="24"/>
                <w:szCs w:val="24"/>
              </w:rPr>
              <w:t>Стодолищенского</w:t>
            </w:r>
            <w:r w:rsidR="00630183" w:rsidRPr="00DB5917">
              <w:rPr>
                <w:rStyle w:val="a3"/>
                <w:bCs/>
                <w:sz w:val="24"/>
                <w:szCs w:val="24"/>
              </w:rPr>
              <w:t xml:space="preserve"> сельского поселения</w:t>
            </w:r>
          </w:p>
          <w:p w:rsidR="00A74B4E" w:rsidRPr="00C1744D" w:rsidRDefault="00A74B4E" w:rsidP="00B46E42">
            <w:pPr>
              <w:pStyle w:val="1"/>
              <w:spacing w:before="0" w:beforeAutospacing="0" w:after="0" w:afterAutospacing="0"/>
              <w:outlineLvl w:val="0"/>
              <w:rPr>
                <w:rStyle w:val="a3"/>
                <w:bCs/>
                <w:sz w:val="24"/>
                <w:szCs w:val="24"/>
              </w:rPr>
            </w:pPr>
            <w:r>
              <w:rPr>
                <w:rStyle w:val="a3"/>
                <w:bCs/>
                <w:sz w:val="24"/>
                <w:szCs w:val="24"/>
              </w:rPr>
              <w:t>Депутат Совета депутатов муниципального                образования «Починковский район» Смоленской области</w:t>
            </w:r>
          </w:p>
        </w:tc>
        <w:tc>
          <w:tcPr>
            <w:tcW w:w="4785" w:type="dxa"/>
          </w:tcPr>
          <w:p w:rsidR="00DB5917" w:rsidRDefault="00B46E42" w:rsidP="00A42C74">
            <w:pPr>
              <w:pStyle w:val="1"/>
              <w:spacing w:before="0" w:beforeAutospacing="0" w:after="0" w:afterAutospacing="0"/>
              <w:outlineLvl w:val="0"/>
              <w:rPr>
                <w:rStyle w:val="a3"/>
                <w:bCs/>
                <w:sz w:val="24"/>
                <w:szCs w:val="24"/>
              </w:rPr>
            </w:pPr>
            <w:r>
              <w:rPr>
                <w:rStyle w:val="a3"/>
                <w:bCs/>
                <w:sz w:val="24"/>
                <w:szCs w:val="24"/>
              </w:rPr>
              <w:t xml:space="preserve"> </w:t>
            </w:r>
            <w:r w:rsidR="00F34E76">
              <w:rPr>
                <w:rStyle w:val="a3"/>
                <w:bCs/>
                <w:sz w:val="24"/>
                <w:szCs w:val="24"/>
              </w:rPr>
              <w:t xml:space="preserve">  </w:t>
            </w:r>
            <w:proofErr w:type="spellStart"/>
            <w:r>
              <w:rPr>
                <w:rStyle w:val="a3"/>
                <w:bCs/>
                <w:sz w:val="24"/>
                <w:szCs w:val="24"/>
              </w:rPr>
              <w:t>Кохонова</w:t>
            </w:r>
            <w:proofErr w:type="spellEnd"/>
            <w:r>
              <w:rPr>
                <w:rStyle w:val="a3"/>
                <w:bCs/>
                <w:sz w:val="24"/>
                <w:szCs w:val="24"/>
              </w:rPr>
              <w:t xml:space="preserve"> Елена Викторовна</w:t>
            </w:r>
          </w:p>
          <w:p w:rsidR="00A74B4E" w:rsidRDefault="00A74B4E" w:rsidP="00A42C74">
            <w:pPr>
              <w:pStyle w:val="1"/>
              <w:spacing w:before="0" w:beforeAutospacing="0" w:after="0" w:afterAutospacing="0"/>
              <w:outlineLvl w:val="0"/>
              <w:rPr>
                <w:rStyle w:val="a3"/>
                <w:bCs/>
                <w:sz w:val="24"/>
                <w:szCs w:val="24"/>
              </w:rPr>
            </w:pPr>
          </w:p>
          <w:p w:rsidR="00F34E76" w:rsidRDefault="00A74B4E" w:rsidP="00A74B4E">
            <w:r>
              <w:t xml:space="preserve">    </w:t>
            </w:r>
          </w:p>
          <w:p w:rsidR="00DB5917" w:rsidRPr="00A74B4E" w:rsidRDefault="00F34E76" w:rsidP="00A74B4E">
            <w:r>
              <w:t xml:space="preserve">   </w:t>
            </w:r>
            <w:r w:rsidR="00A74B4E">
              <w:t>Корнеев Евгений Александрович</w:t>
            </w:r>
          </w:p>
        </w:tc>
      </w:tr>
      <w:tr w:rsidR="00630183" w:rsidRPr="00C1744D" w:rsidTr="00630183">
        <w:tc>
          <w:tcPr>
            <w:tcW w:w="4785" w:type="dxa"/>
          </w:tcPr>
          <w:p w:rsidR="00630183" w:rsidRDefault="00630183" w:rsidP="00630183">
            <w:pPr>
              <w:pStyle w:val="1"/>
              <w:spacing w:before="0" w:beforeAutospacing="0" w:after="0" w:afterAutospacing="0"/>
              <w:outlineLvl w:val="0"/>
              <w:rPr>
                <w:rStyle w:val="a3"/>
                <w:bCs/>
                <w:sz w:val="24"/>
                <w:szCs w:val="24"/>
              </w:rPr>
            </w:pPr>
            <w:r>
              <w:rPr>
                <w:rStyle w:val="a3"/>
                <w:bCs/>
                <w:sz w:val="24"/>
                <w:szCs w:val="24"/>
              </w:rPr>
              <w:t xml:space="preserve">Депутат </w:t>
            </w:r>
            <w:r w:rsidR="00B46E42">
              <w:rPr>
                <w:rStyle w:val="a3"/>
                <w:bCs/>
                <w:sz w:val="24"/>
                <w:szCs w:val="24"/>
              </w:rPr>
              <w:t>С</w:t>
            </w:r>
            <w:r>
              <w:rPr>
                <w:rStyle w:val="a3"/>
                <w:bCs/>
                <w:sz w:val="24"/>
                <w:szCs w:val="24"/>
              </w:rPr>
              <w:t xml:space="preserve">овета депутатов </w:t>
            </w:r>
            <w:r w:rsidR="00B46E42">
              <w:rPr>
                <w:rStyle w:val="a3"/>
                <w:bCs/>
                <w:sz w:val="24"/>
                <w:szCs w:val="24"/>
              </w:rPr>
              <w:t>Стодолищенского</w:t>
            </w:r>
            <w:r>
              <w:rPr>
                <w:rStyle w:val="a3"/>
                <w:bCs/>
                <w:sz w:val="24"/>
                <w:szCs w:val="24"/>
              </w:rPr>
              <w:t xml:space="preserve"> сельского поселения </w:t>
            </w:r>
          </w:p>
        </w:tc>
        <w:tc>
          <w:tcPr>
            <w:tcW w:w="4785" w:type="dxa"/>
          </w:tcPr>
          <w:p w:rsidR="00630183" w:rsidRDefault="00B46E42" w:rsidP="00B46E42">
            <w:pPr>
              <w:pStyle w:val="1"/>
              <w:spacing w:before="0" w:beforeAutospacing="0" w:after="0" w:afterAutospacing="0"/>
              <w:outlineLvl w:val="0"/>
              <w:rPr>
                <w:rStyle w:val="a3"/>
                <w:bCs/>
                <w:sz w:val="24"/>
                <w:szCs w:val="24"/>
              </w:rPr>
            </w:pPr>
            <w:r>
              <w:rPr>
                <w:rStyle w:val="a3"/>
                <w:bCs/>
                <w:sz w:val="24"/>
                <w:szCs w:val="24"/>
              </w:rPr>
              <w:t xml:space="preserve">    Греков Денис Владимирович</w:t>
            </w:r>
          </w:p>
        </w:tc>
      </w:tr>
      <w:tr w:rsidR="00DB5917" w:rsidRPr="00C1744D" w:rsidTr="00630183">
        <w:tc>
          <w:tcPr>
            <w:tcW w:w="4785" w:type="dxa"/>
          </w:tcPr>
          <w:p w:rsidR="00DB5917" w:rsidRDefault="00B46E42" w:rsidP="00DB5917">
            <w:pPr>
              <w:pStyle w:val="1"/>
              <w:spacing w:before="0" w:beforeAutospacing="0" w:after="0" w:afterAutospacing="0"/>
              <w:outlineLvl w:val="0"/>
              <w:rPr>
                <w:rStyle w:val="a3"/>
                <w:bCs/>
                <w:sz w:val="24"/>
                <w:szCs w:val="24"/>
              </w:rPr>
            </w:pPr>
            <w:r w:rsidRPr="00B46E42">
              <w:rPr>
                <w:rStyle w:val="a3"/>
                <w:bCs/>
                <w:sz w:val="24"/>
                <w:szCs w:val="24"/>
              </w:rPr>
              <w:t xml:space="preserve">Депутат Совета депутатов Стодолищенского сельского поселения </w:t>
            </w:r>
          </w:p>
          <w:p w:rsidR="00DB5917" w:rsidRPr="00C1744D" w:rsidRDefault="00DB5917" w:rsidP="00DB5917">
            <w:pPr>
              <w:pStyle w:val="1"/>
              <w:spacing w:before="0" w:beforeAutospacing="0" w:after="0" w:afterAutospacing="0"/>
              <w:outlineLvl w:val="0"/>
              <w:rPr>
                <w:rStyle w:val="a3"/>
                <w:bCs/>
                <w:sz w:val="24"/>
                <w:szCs w:val="24"/>
              </w:rPr>
            </w:pPr>
          </w:p>
        </w:tc>
        <w:tc>
          <w:tcPr>
            <w:tcW w:w="4785" w:type="dxa"/>
          </w:tcPr>
          <w:p w:rsidR="00DB5917" w:rsidRDefault="00B46E42" w:rsidP="00DB5917">
            <w:pPr>
              <w:pStyle w:val="1"/>
              <w:spacing w:before="0" w:beforeAutospacing="0" w:after="0" w:afterAutospacing="0"/>
              <w:outlineLvl w:val="0"/>
              <w:rPr>
                <w:rStyle w:val="a3"/>
                <w:bCs/>
                <w:sz w:val="24"/>
                <w:szCs w:val="24"/>
              </w:rPr>
            </w:pPr>
            <w:r>
              <w:rPr>
                <w:rStyle w:val="a3"/>
                <w:bCs/>
                <w:sz w:val="24"/>
                <w:szCs w:val="24"/>
              </w:rPr>
              <w:t xml:space="preserve">    </w:t>
            </w:r>
            <w:r w:rsidR="00A74B4E">
              <w:rPr>
                <w:rStyle w:val="a3"/>
                <w:bCs/>
                <w:sz w:val="24"/>
                <w:szCs w:val="24"/>
              </w:rPr>
              <w:t>Гончаров Анатолий Андреевич</w:t>
            </w:r>
          </w:p>
          <w:p w:rsidR="00DB5917" w:rsidRDefault="00DB5917" w:rsidP="00DB5917">
            <w:pPr>
              <w:pStyle w:val="1"/>
              <w:spacing w:before="0" w:beforeAutospacing="0" w:after="0" w:afterAutospacing="0"/>
              <w:outlineLvl w:val="0"/>
              <w:rPr>
                <w:rStyle w:val="a3"/>
                <w:bCs/>
                <w:sz w:val="24"/>
                <w:szCs w:val="24"/>
              </w:rPr>
            </w:pPr>
          </w:p>
          <w:p w:rsidR="00DB5917" w:rsidRPr="00C1744D" w:rsidRDefault="00DB5917" w:rsidP="00C1744D">
            <w:pPr>
              <w:pStyle w:val="1"/>
              <w:spacing w:before="0" w:beforeAutospacing="0" w:after="0" w:afterAutospacing="0"/>
              <w:outlineLvl w:val="0"/>
              <w:rPr>
                <w:rStyle w:val="a3"/>
                <w:bCs/>
                <w:sz w:val="24"/>
                <w:szCs w:val="24"/>
              </w:rPr>
            </w:pPr>
          </w:p>
        </w:tc>
      </w:tr>
    </w:tbl>
    <w:p w:rsidR="00410A69" w:rsidRPr="00C1744D" w:rsidRDefault="00410A69" w:rsidP="00410A69">
      <w:pPr>
        <w:pStyle w:val="1"/>
        <w:rPr>
          <w:rStyle w:val="a3"/>
          <w:b/>
          <w:bCs/>
          <w:sz w:val="24"/>
          <w:szCs w:val="24"/>
        </w:rPr>
      </w:pPr>
    </w:p>
    <w:p w:rsidR="00410A69" w:rsidRDefault="00410A69" w:rsidP="00630183">
      <w:pPr>
        <w:pStyle w:val="1"/>
        <w:spacing w:before="0" w:beforeAutospacing="0" w:after="0" w:afterAutospacing="0"/>
        <w:rPr>
          <w:rStyle w:val="a3"/>
          <w:bCs/>
          <w:sz w:val="28"/>
          <w:szCs w:val="28"/>
        </w:rPr>
      </w:pPr>
      <w:r>
        <w:rPr>
          <w:rStyle w:val="a3"/>
          <w:bCs/>
          <w:sz w:val="28"/>
          <w:szCs w:val="28"/>
        </w:rPr>
        <w:tab/>
      </w:r>
    </w:p>
    <w:sectPr w:rsidR="00410A69" w:rsidSect="00B0014D">
      <w:pgSz w:w="11906" w:h="16838" w:code="9"/>
      <w:pgMar w:top="709" w:right="567" w:bottom="993" w:left="1701" w:header="238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1BD" w:rsidRDefault="005D61BD" w:rsidP="00B0014D">
      <w:r>
        <w:separator/>
      </w:r>
    </w:p>
  </w:endnote>
  <w:endnote w:type="continuationSeparator" w:id="0">
    <w:p w:rsidR="005D61BD" w:rsidRDefault="005D61BD" w:rsidP="00B0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1BD" w:rsidRDefault="005D61BD" w:rsidP="00B0014D">
      <w:r>
        <w:separator/>
      </w:r>
    </w:p>
  </w:footnote>
  <w:footnote w:type="continuationSeparator" w:id="0">
    <w:p w:rsidR="005D61BD" w:rsidRDefault="005D61BD" w:rsidP="00B001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54298"/>
    <w:multiLevelType w:val="hybridMultilevel"/>
    <w:tmpl w:val="E676E10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441E42"/>
    <w:multiLevelType w:val="hybridMultilevel"/>
    <w:tmpl w:val="EF541688"/>
    <w:lvl w:ilvl="0" w:tplc="B7966C8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6B7"/>
    <w:rsid w:val="000B0792"/>
    <w:rsid w:val="001476EB"/>
    <w:rsid w:val="00174BAA"/>
    <w:rsid w:val="001D014D"/>
    <w:rsid w:val="00276EE5"/>
    <w:rsid w:val="002D4C4B"/>
    <w:rsid w:val="002E7F3E"/>
    <w:rsid w:val="00317E62"/>
    <w:rsid w:val="00343A74"/>
    <w:rsid w:val="003F2543"/>
    <w:rsid w:val="00410A69"/>
    <w:rsid w:val="0045286A"/>
    <w:rsid w:val="005D61BD"/>
    <w:rsid w:val="006130E8"/>
    <w:rsid w:val="00630183"/>
    <w:rsid w:val="00760629"/>
    <w:rsid w:val="00800FAE"/>
    <w:rsid w:val="00836796"/>
    <w:rsid w:val="00882D1A"/>
    <w:rsid w:val="008C6A84"/>
    <w:rsid w:val="008D7891"/>
    <w:rsid w:val="009265C4"/>
    <w:rsid w:val="009B7CEC"/>
    <w:rsid w:val="00A03A42"/>
    <w:rsid w:val="00A14DDA"/>
    <w:rsid w:val="00A74B4E"/>
    <w:rsid w:val="00AF392A"/>
    <w:rsid w:val="00B0014D"/>
    <w:rsid w:val="00B166B7"/>
    <w:rsid w:val="00B46E42"/>
    <w:rsid w:val="00BB2311"/>
    <w:rsid w:val="00BB5A1B"/>
    <w:rsid w:val="00C1744D"/>
    <w:rsid w:val="00C95FA3"/>
    <w:rsid w:val="00D44133"/>
    <w:rsid w:val="00D654F0"/>
    <w:rsid w:val="00DB5917"/>
    <w:rsid w:val="00E85795"/>
    <w:rsid w:val="00EC0028"/>
    <w:rsid w:val="00F33A6A"/>
    <w:rsid w:val="00F34E76"/>
    <w:rsid w:val="00F36239"/>
    <w:rsid w:val="00F53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6B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D654F0"/>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882D1A"/>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54F0"/>
    <w:rPr>
      <w:rFonts w:ascii="Times New Roman" w:eastAsia="Times New Roman" w:hAnsi="Times New Roman" w:cs="Times New Roman"/>
      <w:b/>
      <w:bCs/>
      <w:kern w:val="36"/>
      <w:sz w:val="48"/>
      <w:szCs w:val="48"/>
      <w:lang w:eastAsia="ru-RU"/>
    </w:rPr>
  </w:style>
  <w:style w:type="character" w:styleId="a3">
    <w:name w:val="Strong"/>
    <w:basedOn w:val="a0"/>
    <w:qFormat/>
    <w:rsid w:val="00D654F0"/>
    <w:rPr>
      <w:b/>
      <w:bCs/>
    </w:rPr>
  </w:style>
  <w:style w:type="character" w:customStyle="1" w:styleId="30">
    <w:name w:val="Заголовок 3 Знак"/>
    <w:basedOn w:val="a0"/>
    <w:link w:val="3"/>
    <w:uiPriority w:val="9"/>
    <w:semiHidden/>
    <w:rsid w:val="00882D1A"/>
    <w:rPr>
      <w:rFonts w:asciiTheme="majorHAnsi" w:eastAsiaTheme="majorEastAsia" w:hAnsiTheme="majorHAnsi" w:cstheme="majorBidi"/>
      <w:b/>
      <w:bCs/>
      <w:color w:val="4F81BD" w:themeColor="accent1"/>
    </w:rPr>
  </w:style>
  <w:style w:type="paragraph" w:styleId="a4">
    <w:name w:val="Balloon Text"/>
    <w:basedOn w:val="a"/>
    <w:link w:val="a5"/>
    <w:uiPriority w:val="99"/>
    <w:semiHidden/>
    <w:unhideWhenUsed/>
    <w:rsid w:val="00882D1A"/>
    <w:rPr>
      <w:rFonts w:ascii="Tahoma" w:hAnsi="Tahoma" w:cs="Tahoma"/>
      <w:sz w:val="16"/>
      <w:szCs w:val="16"/>
    </w:rPr>
  </w:style>
  <w:style w:type="character" w:customStyle="1" w:styleId="a5">
    <w:name w:val="Текст выноски Знак"/>
    <w:basedOn w:val="a0"/>
    <w:link w:val="a4"/>
    <w:uiPriority w:val="99"/>
    <w:semiHidden/>
    <w:rsid w:val="00882D1A"/>
    <w:rPr>
      <w:rFonts w:ascii="Tahoma" w:eastAsia="Times New Roman" w:hAnsi="Tahoma" w:cs="Tahoma"/>
      <w:sz w:val="16"/>
      <w:szCs w:val="16"/>
      <w:lang w:eastAsia="ru-RU"/>
    </w:rPr>
  </w:style>
  <w:style w:type="table" w:styleId="a6">
    <w:name w:val="Table Grid"/>
    <w:basedOn w:val="a1"/>
    <w:uiPriority w:val="59"/>
    <w:rsid w:val="00410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53525"/>
    <w:pPr>
      <w:ind w:left="720"/>
      <w:contextualSpacing/>
    </w:pPr>
  </w:style>
  <w:style w:type="paragraph" w:styleId="a8">
    <w:name w:val="header"/>
    <w:basedOn w:val="a"/>
    <w:link w:val="a9"/>
    <w:uiPriority w:val="99"/>
    <w:unhideWhenUsed/>
    <w:rsid w:val="00B0014D"/>
    <w:pPr>
      <w:tabs>
        <w:tab w:val="center" w:pos="4677"/>
        <w:tab w:val="right" w:pos="9355"/>
      </w:tabs>
    </w:pPr>
  </w:style>
  <w:style w:type="character" w:customStyle="1" w:styleId="a9">
    <w:name w:val="Верхний колонтитул Знак"/>
    <w:basedOn w:val="a0"/>
    <w:link w:val="a8"/>
    <w:uiPriority w:val="99"/>
    <w:rsid w:val="00B0014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B0014D"/>
    <w:pPr>
      <w:tabs>
        <w:tab w:val="center" w:pos="4677"/>
        <w:tab w:val="right" w:pos="9355"/>
      </w:tabs>
    </w:pPr>
  </w:style>
  <w:style w:type="character" w:customStyle="1" w:styleId="ab">
    <w:name w:val="Нижний колонтитул Знак"/>
    <w:basedOn w:val="a0"/>
    <w:link w:val="aa"/>
    <w:uiPriority w:val="99"/>
    <w:rsid w:val="00B0014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6B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D654F0"/>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882D1A"/>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54F0"/>
    <w:rPr>
      <w:rFonts w:ascii="Times New Roman" w:eastAsia="Times New Roman" w:hAnsi="Times New Roman" w:cs="Times New Roman"/>
      <w:b/>
      <w:bCs/>
      <w:kern w:val="36"/>
      <w:sz w:val="48"/>
      <w:szCs w:val="48"/>
      <w:lang w:eastAsia="ru-RU"/>
    </w:rPr>
  </w:style>
  <w:style w:type="character" w:styleId="a3">
    <w:name w:val="Strong"/>
    <w:basedOn w:val="a0"/>
    <w:qFormat/>
    <w:rsid w:val="00D654F0"/>
    <w:rPr>
      <w:b/>
      <w:bCs/>
    </w:rPr>
  </w:style>
  <w:style w:type="character" w:customStyle="1" w:styleId="30">
    <w:name w:val="Заголовок 3 Знак"/>
    <w:basedOn w:val="a0"/>
    <w:link w:val="3"/>
    <w:uiPriority w:val="9"/>
    <w:semiHidden/>
    <w:rsid w:val="00882D1A"/>
    <w:rPr>
      <w:rFonts w:asciiTheme="majorHAnsi" w:eastAsiaTheme="majorEastAsia" w:hAnsiTheme="majorHAnsi" w:cstheme="majorBidi"/>
      <w:b/>
      <w:bCs/>
      <w:color w:val="4F81BD" w:themeColor="accent1"/>
    </w:rPr>
  </w:style>
  <w:style w:type="paragraph" w:styleId="a4">
    <w:name w:val="Balloon Text"/>
    <w:basedOn w:val="a"/>
    <w:link w:val="a5"/>
    <w:uiPriority w:val="99"/>
    <w:semiHidden/>
    <w:unhideWhenUsed/>
    <w:rsid w:val="00882D1A"/>
    <w:rPr>
      <w:rFonts w:ascii="Tahoma" w:hAnsi="Tahoma" w:cs="Tahoma"/>
      <w:sz w:val="16"/>
      <w:szCs w:val="16"/>
    </w:rPr>
  </w:style>
  <w:style w:type="character" w:customStyle="1" w:styleId="a5">
    <w:name w:val="Текст выноски Знак"/>
    <w:basedOn w:val="a0"/>
    <w:link w:val="a4"/>
    <w:uiPriority w:val="99"/>
    <w:semiHidden/>
    <w:rsid w:val="00882D1A"/>
    <w:rPr>
      <w:rFonts w:ascii="Tahoma" w:eastAsia="Times New Roman" w:hAnsi="Tahoma" w:cs="Tahoma"/>
      <w:sz w:val="16"/>
      <w:szCs w:val="16"/>
      <w:lang w:eastAsia="ru-RU"/>
    </w:rPr>
  </w:style>
  <w:style w:type="table" w:styleId="a6">
    <w:name w:val="Table Grid"/>
    <w:basedOn w:val="a1"/>
    <w:uiPriority w:val="59"/>
    <w:rsid w:val="00410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53525"/>
    <w:pPr>
      <w:ind w:left="720"/>
      <w:contextualSpacing/>
    </w:pPr>
  </w:style>
  <w:style w:type="paragraph" w:styleId="a8">
    <w:name w:val="header"/>
    <w:basedOn w:val="a"/>
    <w:link w:val="a9"/>
    <w:uiPriority w:val="99"/>
    <w:unhideWhenUsed/>
    <w:rsid w:val="00B0014D"/>
    <w:pPr>
      <w:tabs>
        <w:tab w:val="center" w:pos="4677"/>
        <w:tab w:val="right" w:pos="9355"/>
      </w:tabs>
    </w:pPr>
  </w:style>
  <w:style w:type="character" w:customStyle="1" w:styleId="a9">
    <w:name w:val="Верхний колонтитул Знак"/>
    <w:basedOn w:val="a0"/>
    <w:link w:val="a8"/>
    <w:uiPriority w:val="99"/>
    <w:rsid w:val="00B0014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B0014D"/>
    <w:pPr>
      <w:tabs>
        <w:tab w:val="center" w:pos="4677"/>
        <w:tab w:val="right" w:pos="9355"/>
      </w:tabs>
    </w:pPr>
  </w:style>
  <w:style w:type="character" w:customStyle="1" w:styleId="ab">
    <w:name w:val="Нижний колонтитул Знак"/>
    <w:basedOn w:val="a0"/>
    <w:link w:val="aa"/>
    <w:uiPriority w:val="99"/>
    <w:rsid w:val="00B0014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39954">
      <w:bodyDiv w:val="1"/>
      <w:marLeft w:val="0"/>
      <w:marRight w:val="0"/>
      <w:marTop w:val="0"/>
      <w:marBottom w:val="0"/>
      <w:divBdr>
        <w:top w:val="none" w:sz="0" w:space="0" w:color="auto"/>
        <w:left w:val="none" w:sz="0" w:space="0" w:color="auto"/>
        <w:bottom w:val="none" w:sz="0" w:space="0" w:color="auto"/>
        <w:right w:val="none" w:sz="0" w:space="0" w:color="auto"/>
      </w:divBdr>
    </w:div>
    <w:div w:id="133764287">
      <w:bodyDiv w:val="1"/>
      <w:marLeft w:val="0"/>
      <w:marRight w:val="0"/>
      <w:marTop w:val="0"/>
      <w:marBottom w:val="0"/>
      <w:divBdr>
        <w:top w:val="none" w:sz="0" w:space="0" w:color="auto"/>
        <w:left w:val="none" w:sz="0" w:space="0" w:color="auto"/>
        <w:bottom w:val="none" w:sz="0" w:space="0" w:color="auto"/>
        <w:right w:val="none" w:sz="0" w:space="0" w:color="auto"/>
      </w:divBdr>
    </w:div>
    <w:div w:id="302472165">
      <w:bodyDiv w:val="1"/>
      <w:marLeft w:val="0"/>
      <w:marRight w:val="0"/>
      <w:marTop w:val="0"/>
      <w:marBottom w:val="0"/>
      <w:divBdr>
        <w:top w:val="none" w:sz="0" w:space="0" w:color="auto"/>
        <w:left w:val="none" w:sz="0" w:space="0" w:color="auto"/>
        <w:bottom w:val="none" w:sz="0" w:space="0" w:color="auto"/>
        <w:right w:val="none" w:sz="0" w:space="0" w:color="auto"/>
      </w:divBdr>
    </w:div>
    <w:div w:id="492457109">
      <w:bodyDiv w:val="1"/>
      <w:marLeft w:val="0"/>
      <w:marRight w:val="0"/>
      <w:marTop w:val="0"/>
      <w:marBottom w:val="0"/>
      <w:divBdr>
        <w:top w:val="none" w:sz="0" w:space="0" w:color="auto"/>
        <w:left w:val="none" w:sz="0" w:space="0" w:color="auto"/>
        <w:bottom w:val="none" w:sz="0" w:space="0" w:color="auto"/>
        <w:right w:val="none" w:sz="0" w:space="0" w:color="auto"/>
      </w:divBdr>
    </w:div>
    <w:div w:id="532690813">
      <w:bodyDiv w:val="1"/>
      <w:marLeft w:val="0"/>
      <w:marRight w:val="0"/>
      <w:marTop w:val="0"/>
      <w:marBottom w:val="0"/>
      <w:divBdr>
        <w:top w:val="none" w:sz="0" w:space="0" w:color="auto"/>
        <w:left w:val="none" w:sz="0" w:space="0" w:color="auto"/>
        <w:bottom w:val="none" w:sz="0" w:space="0" w:color="auto"/>
        <w:right w:val="none" w:sz="0" w:space="0" w:color="auto"/>
      </w:divBdr>
    </w:div>
    <w:div w:id="610674763">
      <w:bodyDiv w:val="1"/>
      <w:marLeft w:val="0"/>
      <w:marRight w:val="0"/>
      <w:marTop w:val="0"/>
      <w:marBottom w:val="0"/>
      <w:divBdr>
        <w:top w:val="none" w:sz="0" w:space="0" w:color="auto"/>
        <w:left w:val="none" w:sz="0" w:space="0" w:color="auto"/>
        <w:bottom w:val="none" w:sz="0" w:space="0" w:color="auto"/>
        <w:right w:val="none" w:sz="0" w:space="0" w:color="auto"/>
      </w:divBdr>
    </w:div>
    <w:div w:id="756905288">
      <w:bodyDiv w:val="1"/>
      <w:marLeft w:val="0"/>
      <w:marRight w:val="0"/>
      <w:marTop w:val="0"/>
      <w:marBottom w:val="0"/>
      <w:divBdr>
        <w:top w:val="none" w:sz="0" w:space="0" w:color="auto"/>
        <w:left w:val="none" w:sz="0" w:space="0" w:color="auto"/>
        <w:bottom w:val="none" w:sz="0" w:space="0" w:color="auto"/>
        <w:right w:val="none" w:sz="0" w:space="0" w:color="auto"/>
      </w:divBdr>
    </w:div>
    <w:div w:id="968785396">
      <w:bodyDiv w:val="1"/>
      <w:marLeft w:val="0"/>
      <w:marRight w:val="0"/>
      <w:marTop w:val="0"/>
      <w:marBottom w:val="0"/>
      <w:divBdr>
        <w:top w:val="none" w:sz="0" w:space="0" w:color="auto"/>
        <w:left w:val="none" w:sz="0" w:space="0" w:color="auto"/>
        <w:bottom w:val="none" w:sz="0" w:space="0" w:color="auto"/>
        <w:right w:val="none" w:sz="0" w:space="0" w:color="auto"/>
      </w:divBdr>
    </w:div>
    <w:div w:id="1383745187">
      <w:bodyDiv w:val="1"/>
      <w:marLeft w:val="0"/>
      <w:marRight w:val="0"/>
      <w:marTop w:val="0"/>
      <w:marBottom w:val="0"/>
      <w:divBdr>
        <w:top w:val="none" w:sz="0" w:space="0" w:color="auto"/>
        <w:left w:val="none" w:sz="0" w:space="0" w:color="auto"/>
        <w:bottom w:val="none" w:sz="0" w:space="0" w:color="auto"/>
        <w:right w:val="none" w:sz="0" w:space="0" w:color="auto"/>
      </w:divBdr>
    </w:div>
    <w:div w:id="1393579007">
      <w:bodyDiv w:val="1"/>
      <w:marLeft w:val="0"/>
      <w:marRight w:val="0"/>
      <w:marTop w:val="0"/>
      <w:marBottom w:val="0"/>
      <w:divBdr>
        <w:top w:val="none" w:sz="0" w:space="0" w:color="auto"/>
        <w:left w:val="none" w:sz="0" w:space="0" w:color="auto"/>
        <w:bottom w:val="none" w:sz="0" w:space="0" w:color="auto"/>
        <w:right w:val="none" w:sz="0" w:space="0" w:color="auto"/>
      </w:divBdr>
    </w:div>
    <w:div w:id="1567181588">
      <w:bodyDiv w:val="1"/>
      <w:marLeft w:val="0"/>
      <w:marRight w:val="0"/>
      <w:marTop w:val="0"/>
      <w:marBottom w:val="0"/>
      <w:divBdr>
        <w:top w:val="none" w:sz="0" w:space="0" w:color="auto"/>
        <w:left w:val="none" w:sz="0" w:space="0" w:color="auto"/>
        <w:bottom w:val="none" w:sz="0" w:space="0" w:color="auto"/>
        <w:right w:val="none" w:sz="0" w:space="0" w:color="auto"/>
      </w:divBdr>
    </w:div>
    <w:div w:id="1668746174">
      <w:bodyDiv w:val="1"/>
      <w:marLeft w:val="0"/>
      <w:marRight w:val="0"/>
      <w:marTop w:val="0"/>
      <w:marBottom w:val="0"/>
      <w:divBdr>
        <w:top w:val="none" w:sz="0" w:space="0" w:color="auto"/>
        <w:left w:val="none" w:sz="0" w:space="0" w:color="auto"/>
        <w:bottom w:val="none" w:sz="0" w:space="0" w:color="auto"/>
        <w:right w:val="none" w:sz="0" w:space="0" w:color="auto"/>
      </w:divBdr>
    </w:div>
    <w:div w:id="1712653389">
      <w:bodyDiv w:val="1"/>
      <w:marLeft w:val="0"/>
      <w:marRight w:val="0"/>
      <w:marTop w:val="0"/>
      <w:marBottom w:val="0"/>
      <w:divBdr>
        <w:top w:val="none" w:sz="0" w:space="0" w:color="auto"/>
        <w:left w:val="none" w:sz="0" w:space="0" w:color="auto"/>
        <w:bottom w:val="none" w:sz="0" w:space="0" w:color="auto"/>
        <w:right w:val="none" w:sz="0" w:space="0" w:color="auto"/>
      </w:divBdr>
    </w:div>
    <w:div w:id="1776242595">
      <w:bodyDiv w:val="1"/>
      <w:marLeft w:val="0"/>
      <w:marRight w:val="0"/>
      <w:marTop w:val="0"/>
      <w:marBottom w:val="0"/>
      <w:divBdr>
        <w:top w:val="none" w:sz="0" w:space="0" w:color="auto"/>
        <w:left w:val="none" w:sz="0" w:space="0" w:color="auto"/>
        <w:bottom w:val="none" w:sz="0" w:space="0" w:color="auto"/>
        <w:right w:val="none" w:sz="0" w:space="0" w:color="auto"/>
      </w:divBdr>
    </w:div>
    <w:div w:id="195659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6</Pages>
  <Words>2599</Words>
  <Characters>14816</Characters>
  <Application>Microsoft Office Word</Application>
  <DocSecurity>0</DocSecurity>
  <Lines>123</Lines>
  <Paragraphs>34</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ПОЛОЖЕНИЕ</vt:lpstr>
      <vt:lpstr/>
      <vt:lpstr/>
      <vt:lpstr/>
    </vt:vector>
  </TitlesOfParts>
  <Company/>
  <LinksUpToDate>false</LinksUpToDate>
  <CharactersWithSpaces>17381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Шапки</dc:creator>
  <cp:lastModifiedBy>JJ</cp:lastModifiedBy>
  <cp:revision>8</cp:revision>
  <cp:lastPrinted>2021-06-15T12:16:00Z</cp:lastPrinted>
  <dcterms:created xsi:type="dcterms:W3CDTF">2018-08-08T12:36:00Z</dcterms:created>
  <dcterms:modified xsi:type="dcterms:W3CDTF">2021-06-15T12:45:00Z</dcterms:modified>
</cp:coreProperties>
</file>