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532" w:rsidRDefault="009F1532" w:rsidP="009012BE">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2722245</wp:posOffset>
            </wp:positionH>
            <wp:positionV relativeFrom="paragraph">
              <wp:posOffset>-403860</wp:posOffset>
            </wp:positionV>
            <wp:extent cx="685800" cy="771525"/>
            <wp:effectExtent l="0" t="0" r="0" b="0"/>
            <wp:wrapTight wrapText="bothSides">
              <wp:wrapPolygon edited="0">
                <wp:start x="8400" y="0"/>
                <wp:lineTo x="5400" y="1600"/>
                <wp:lineTo x="1200" y="6933"/>
                <wp:lineTo x="0" y="17067"/>
                <wp:lineTo x="0" y="20267"/>
                <wp:lineTo x="1200" y="21333"/>
                <wp:lineTo x="19200" y="21333"/>
                <wp:lineTo x="21000" y="21333"/>
                <wp:lineTo x="21000" y="16533"/>
                <wp:lineTo x="20400" y="6933"/>
                <wp:lineTo x="15000" y="1067"/>
                <wp:lineTo x="12000" y="0"/>
                <wp:lineTo x="840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a:srcRect/>
                    <a:stretch>
                      <a:fillRect/>
                    </a:stretch>
                  </pic:blipFill>
                  <pic:spPr bwMode="auto">
                    <a:xfrm>
                      <a:off x="0" y="0"/>
                      <a:ext cx="685800" cy="771525"/>
                    </a:xfrm>
                    <a:prstGeom prst="rect">
                      <a:avLst/>
                    </a:prstGeom>
                    <a:noFill/>
                    <a:ln w="9525">
                      <a:noFill/>
                      <a:miter lim="800000"/>
                      <a:headEnd/>
                      <a:tailEnd/>
                    </a:ln>
                  </pic:spPr>
                </pic:pic>
              </a:graphicData>
            </a:graphic>
          </wp:anchor>
        </w:drawing>
      </w:r>
    </w:p>
    <w:p w:rsidR="009F1532" w:rsidRDefault="00166F79" w:rsidP="009012BE">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9012BE" w:rsidRDefault="009012BE" w:rsidP="009012BE">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p>
    <w:p w:rsidR="009012BE" w:rsidRDefault="00A31C90" w:rsidP="009012BE">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СТОДОЛИЩЕНСКОГО</w:t>
      </w:r>
      <w:r w:rsidR="009012BE">
        <w:rPr>
          <w:rFonts w:ascii="Times New Roman" w:eastAsia="Times New Roman" w:hAnsi="Times New Roman" w:cs="Times New Roman"/>
          <w:b/>
          <w:sz w:val="28"/>
          <w:szCs w:val="28"/>
        </w:rPr>
        <w:t xml:space="preserve"> СЕЛЬСКОГО ПОСЕЛЕНИЯ</w:t>
      </w:r>
    </w:p>
    <w:p w:rsidR="009012BE" w:rsidRDefault="009012BE" w:rsidP="009012BE">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ПОЧИНКОВСКОГО РАЙОНА СМОЛЕНСКОЙ ОБЛАСТИ</w:t>
      </w:r>
    </w:p>
    <w:p w:rsidR="009012BE" w:rsidRDefault="009012BE" w:rsidP="009012BE">
      <w:pPr>
        <w:spacing w:after="0" w:line="240" w:lineRule="auto"/>
        <w:jc w:val="center"/>
        <w:rPr>
          <w:rFonts w:ascii="Times New Roman" w:eastAsia="Times New Roman" w:hAnsi="Times New Roman" w:cs="Times New Roman"/>
          <w:b/>
          <w:sz w:val="28"/>
          <w:szCs w:val="28"/>
        </w:rPr>
      </w:pPr>
    </w:p>
    <w:p w:rsidR="009012BE" w:rsidRDefault="009012BE" w:rsidP="009012BE">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9012BE" w:rsidRDefault="009012BE" w:rsidP="009012BE">
      <w:pPr>
        <w:spacing w:after="0" w:line="240" w:lineRule="auto"/>
        <w:jc w:val="both"/>
        <w:outlineLvl w:val="0"/>
        <w:rPr>
          <w:rFonts w:ascii="Times New Roman" w:eastAsia="Times New Roman" w:hAnsi="Times New Roman" w:cs="Times New Roman"/>
          <w:b/>
          <w:sz w:val="28"/>
          <w:szCs w:val="28"/>
        </w:rPr>
      </w:pPr>
    </w:p>
    <w:tbl>
      <w:tblPr>
        <w:tblW w:w="0" w:type="auto"/>
        <w:tblInd w:w="-34" w:type="dxa"/>
        <w:tblLayout w:type="fixed"/>
        <w:tblLook w:val="04A0" w:firstRow="1" w:lastRow="0" w:firstColumn="1" w:lastColumn="0" w:noHBand="0" w:noVBand="1"/>
      </w:tblPr>
      <w:tblGrid>
        <w:gridCol w:w="5764"/>
      </w:tblGrid>
      <w:tr w:rsidR="00166F79" w:rsidTr="00166F79">
        <w:trPr>
          <w:trHeight w:val="283"/>
        </w:trPr>
        <w:tc>
          <w:tcPr>
            <w:tcW w:w="5764" w:type="dxa"/>
            <w:hideMark/>
          </w:tcPr>
          <w:p w:rsidR="00166F79" w:rsidRDefault="00166F79" w:rsidP="001278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2</w:t>
            </w:r>
            <w:r w:rsidR="006845D3">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6845D3">
              <w:rPr>
                <w:rFonts w:ascii="Times New Roman" w:eastAsia="Times New Roman" w:hAnsi="Times New Roman" w:cs="Times New Roman"/>
                <w:sz w:val="28"/>
                <w:szCs w:val="28"/>
              </w:rPr>
              <w:t>06.2020</w:t>
            </w:r>
            <w:r>
              <w:rPr>
                <w:rFonts w:ascii="Times New Roman" w:eastAsia="Times New Roman" w:hAnsi="Times New Roman" w:cs="Times New Roman"/>
                <w:sz w:val="28"/>
                <w:szCs w:val="28"/>
              </w:rPr>
              <w:t xml:space="preserve">г.                                     № </w:t>
            </w:r>
            <w:r w:rsidR="006845D3">
              <w:rPr>
                <w:rFonts w:ascii="Times New Roman" w:eastAsia="Times New Roman" w:hAnsi="Times New Roman" w:cs="Times New Roman"/>
                <w:sz w:val="28"/>
                <w:szCs w:val="28"/>
              </w:rPr>
              <w:t>02</w:t>
            </w:r>
            <w:r w:rsidR="0012787A">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p>
        </w:tc>
      </w:tr>
    </w:tbl>
    <w:p w:rsidR="006B4627" w:rsidRPr="00323809" w:rsidRDefault="006B4627" w:rsidP="006B4627">
      <w:pPr>
        <w:spacing w:before="100" w:beforeAutospacing="1" w:after="0" w:line="240" w:lineRule="auto"/>
        <w:ind w:right="5670"/>
        <w:jc w:val="both"/>
        <w:rPr>
          <w:rFonts w:ascii="Times New Roman" w:hAnsi="Times New Roman" w:cs="Times New Roman"/>
          <w:color w:val="000000"/>
          <w:sz w:val="28"/>
          <w:szCs w:val="28"/>
        </w:rPr>
      </w:pPr>
      <w:bookmarkStart w:id="0" w:name="_GoBack"/>
      <w:r w:rsidRPr="00323809">
        <w:rPr>
          <w:rFonts w:ascii="Times New Roman" w:hAnsi="Times New Roman" w:cs="Times New Roman"/>
          <w:sz w:val="28"/>
          <w:szCs w:val="28"/>
        </w:rPr>
        <w:t xml:space="preserve">О внесении изменений в Административный регламент Администрации </w:t>
      </w:r>
      <w:r>
        <w:rPr>
          <w:rFonts w:ascii="Times New Roman" w:hAnsi="Times New Roman" w:cs="Times New Roman"/>
          <w:sz w:val="28"/>
          <w:szCs w:val="28"/>
        </w:rPr>
        <w:t>Стодолищенского</w:t>
      </w:r>
      <w:r w:rsidRPr="00323809">
        <w:rPr>
          <w:rFonts w:ascii="Times New Roman" w:hAnsi="Times New Roman" w:cs="Times New Roman"/>
          <w:sz w:val="28"/>
          <w:szCs w:val="28"/>
        </w:rPr>
        <w:t xml:space="preserve"> сельского поселения по исполнению муниципальной функции «Осуществление муниципального контроля в области использования и охраны особо охраняемых природн</w:t>
      </w:r>
      <w:r w:rsidR="00B20751">
        <w:rPr>
          <w:rFonts w:ascii="Times New Roman" w:hAnsi="Times New Roman" w:cs="Times New Roman"/>
          <w:sz w:val="28"/>
          <w:szCs w:val="28"/>
        </w:rPr>
        <w:t>ых территорий местного значения</w:t>
      </w:r>
      <w:r w:rsidRPr="00323809">
        <w:rPr>
          <w:rFonts w:ascii="Times New Roman" w:hAnsi="Times New Roman" w:cs="Times New Roman"/>
          <w:sz w:val="28"/>
          <w:szCs w:val="28"/>
        </w:rPr>
        <w:t xml:space="preserve">» </w:t>
      </w:r>
    </w:p>
    <w:bookmarkEnd w:id="0"/>
    <w:p w:rsidR="00BD0B79" w:rsidRDefault="00BD0B79" w:rsidP="00BD0B7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012BE" w:rsidRDefault="006845D3" w:rsidP="00BD0B7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5D3">
        <w:rPr>
          <w:rFonts w:ascii="Times New Roman" w:eastAsia="Times New Roman" w:hAnsi="Times New Roman" w:cs="Times New Roman"/>
          <w:sz w:val="28"/>
          <w:szCs w:val="28"/>
        </w:rPr>
        <w:t xml:space="preserve">На основании протеста прокуратуры Починковского района Смоленской области от 16.06.2020 г. № 2.1.-02/20 на </w:t>
      </w:r>
      <w:r>
        <w:rPr>
          <w:rFonts w:ascii="Times New Roman" w:eastAsia="Times New Roman" w:hAnsi="Times New Roman" w:cs="Times New Roman"/>
          <w:sz w:val="28"/>
          <w:szCs w:val="28"/>
        </w:rPr>
        <w:t xml:space="preserve">Административный регламент </w:t>
      </w:r>
      <w:r w:rsidR="006B4627" w:rsidRPr="00323809">
        <w:rPr>
          <w:rFonts w:ascii="Times New Roman" w:hAnsi="Times New Roman" w:cs="Times New Roman"/>
          <w:sz w:val="28"/>
          <w:szCs w:val="28"/>
        </w:rPr>
        <w:t xml:space="preserve">Администрации </w:t>
      </w:r>
      <w:r w:rsidR="006B4627">
        <w:rPr>
          <w:rFonts w:ascii="Times New Roman" w:hAnsi="Times New Roman" w:cs="Times New Roman"/>
          <w:sz w:val="28"/>
          <w:szCs w:val="28"/>
        </w:rPr>
        <w:t>Стодолищенского</w:t>
      </w:r>
      <w:r w:rsidR="006B4627" w:rsidRPr="00323809">
        <w:rPr>
          <w:rFonts w:ascii="Times New Roman" w:hAnsi="Times New Roman" w:cs="Times New Roman"/>
          <w:sz w:val="28"/>
          <w:szCs w:val="28"/>
        </w:rPr>
        <w:t xml:space="preserve"> сельского поселения по исполнению муниципальной функции «Осуществление муниципального контроля в области использования и охраны особо охраняемых природны</w:t>
      </w:r>
      <w:r w:rsidR="00B20751">
        <w:rPr>
          <w:rFonts w:ascii="Times New Roman" w:hAnsi="Times New Roman" w:cs="Times New Roman"/>
          <w:sz w:val="28"/>
          <w:szCs w:val="28"/>
        </w:rPr>
        <w:t>х территорий местного значения</w:t>
      </w:r>
      <w:r>
        <w:rPr>
          <w:rFonts w:ascii="Times New Roman" w:eastAsia="Times New Roman" w:hAnsi="Times New Roman" w:cs="Times New Roman"/>
          <w:sz w:val="28"/>
          <w:szCs w:val="28"/>
        </w:rPr>
        <w:t xml:space="preserve">», утвержденного  постановлением Администрации Стодолищенского сельского поселения Починковского района Смоленской области от </w:t>
      </w:r>
      <w:r w:rsidR="006B4627">
        <w:rPr>
          <w:rFonts w:ascii="Times New Roman" w:eastAsia="Times New Roman" w:hAnsi="Times New Roman" w:cs="Times New Roman"/>
          <w:sz w:val="28"/>
          <w:szCs w:val="28"/>
        </w:rPr>
        <w:t>15</w:t>
      </w:r>
      <w:r>
        <w:rPr>
          <w:rFonts w:ascii="Times New Roman" w:eastAsia="Times New Roman" w:hAnsi="Times New Roman" w:cs="Times New Roman"/>
          <w:sz w:val="28"/>
          <w:szCs w:val="28"/>
        </w:rPr>
        <w:t>.05.2012 № 3</w:t>
      </w:r>
      <w:r w:rsidR="006B4627">
        <w:rPr>
          <w:rFonts w:ascii="Times New Roman" w:eastAsia="Times New Roman" w:hAnsi="Times New Roman" w:cs="Times New Roman"/>
          <w:sz w:val="28"/>
          <w:szCs w:val="28"/>
        </w:rPr>
        <w:t>9</w:t>
      </w:r>
      <w:r w:rsidR="00820D6D">
        <w:rPr>
          <w:rFonts w:ascii="Times New Roman" w:eastAsia="Times New Roman" w:hAnsi="Times New Roman" w:cs="Times New Roman"/>
          <w:sz w:val="28"/>
          <w:szCs w:val="28"/>
        </w:rPr>
        <w:t xml:space="preserve"> (в редакции постановлени</w:t>
      </w:r>
      <w:r w:rsidR="008614C0">
        <w:rPr>
          <w:rFonts w:ascii="Times New Roman" w:eastAsia="Times New Roman" w:hAnsi="Times New Roman" w:cs="Times New Roman"/>
          <w:sz w:val="28"/>
          <w:szCs w:val="28"/>
        </w:rPr>
        <w:t>й</w:t>
      </w:r>
      <w:r w:rsidR="006B4627">
        <w:rPr>
          <w:rFonts w:ascii="Times New Roman" w:eastAsia="Times New Roman" w:hAnsi="Times New Roman" w:cs="Times New Roman"/>
          <w:sz w:val="28"/>
          <w:szCs w:val="28"/>
        </w:rPr>
        <w:t xml:space="preserve"> от 10</w:t>
      </w:r>
      <w:r>
        <w:rPr>
          <w:rFonts w:ascii="Times New Roman" w:eastAsia="Times New Roman" w:hAnsi="Times New Roman" w:cs="Times New Roman"/>
          <w:sz w:val="28"/>
          <w:szCs w:val="28"/>
        </w:rPr>
        <w:t>.03.201</w:t>
      </w:r>
      <w:r w:rsidR="006B4627">
        <w:rPr>
          <w:rFonts w:ascii="Times New Roman" w:eastAsia="Times New Roman" w:hAnsi="Times New Roman" w:cs="Times New Roman"/>
          <w:sz w:val="28"/>
          <w:szCs w:val="28"/>
        </w:rPr>
        <w:t>6 № 16)</w:t>
      </w:r>
      <w:r>
        <w:rPr>
          <w:rFonts w:ascii="Times New Roman" w:eastAsia="Times New Roman" w:hAnsi="Times New Roman" w:cs="Times New Roman"/>
          <w:sz w:val="28"/>
          <w:szCs w:val="28"/>
        </w:rPr>
        <w:t xml:space="preserve">, </w:t>
      </w:r>
      <w:r w:rsidR="009012BE">
        <w:rPr>
          <w:rFonts w:ascii="Times New Roman" w:eastAsia="Times New Roman" w:hAnsi="Times New Roman" w:cs="Times New Roman"/>
          <w:sz w:val="28"/>
          <w:szCs w:val="28"/>
        </w:rPr>
        <w:t xml:space="preserve">Администрация </w:t>
      </w:r>
      <w:r w:rsidR="00A31C90">
        <w:rPr>
          <w:rFonts w:ascii="Times New Roman" w:eastAsia="Times New Roman" w:hAnsi="Times New Roman" w:cs="Times New Roman"/>
          <w:sz w:val="28"/>
          <w:szCs w:val="28"/>
        </w:rPr>
        <w:t>Стодолищенского</w:t>
      </w:r>
      <w:r w:rsidR="00C144DB">
        <w:rPr>
          <w:rFonts w:ascii="Times New Roman" w:eastAsia="Times New Roman" w:hAnsi="Times New Roman" w:cs="Times New Roman"/>
          <w:sz w:val="28"/>
          <w:szCs w:val="28"/>
        </w:rPr>
        <w:t xml:space="preserve"> сельского поселения </w:t>
      </w:r>
      <w:r w:rsidR="009012BE">
        <w:rPr>
          <w:rFonts w:ascii="Times New Roman" w:eastAsia="Times New Roman" w:hAnsi="Times New Roman" w:cs="Times New Roman"/>
          <w:sz w:val="28"/>
          <w:szCs w:val="28"/>
        </w:rPr>
        <w:t>Починковского района Смоленской области   п о с т а н о в л я е т:</w:t>
      </w:r>
    </w:p>
    <w:p w:rsidR="009012BE" w:rsidRDefault="009012BE" w:rsidP="00BD0B7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012BE" w:rsidRDefault="009012BE" w:rsidP="00C144DB">
      <w:pPr>
        <w:numPr>
          <w:ilvl w:val="0"/>
          <w:numId w:val="1"/>
        </w:numPr>
        <w:spacing w:after="0" w:line="240" w:lineRule="auto"/>
        <w:ind w:left="0" w:right="-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Внести в Административный регламент Администрации </w:t>
      </w:r>
      <w:r w:rsidR="00A31C90">
        <w:rPr>
          <w:rFonts w:ascii="Times New Roman" w:eastAsia="Times New Roman" w:hAnsi="Times New Roman" w:cs="Times New Roman"/>
          <w:sz w:val="28"/>
          <w:szCs w:val="28"/>
        </w:rPr>
        <w:t>Стодолищенского</w:t>
      </w:r>
      <w:r>
        <w:rPr>
          <w:rFonts w:ascii="Times New Roman" w:eastAsia="Times New Roman" w:hAnsi="Times New Roman" w:cs="Times New Roman"/>
          <w:sz w:val="28"/>
          <w:szCs w:val="28"/>
        </w:rPr>
        <w:t xml:space="preserve"> сельского поселения по исполнению муниципальной функции </w:t>
      </w:r>
      <w:r w:rsidR="006B4627" w:rsidRPr="00323809">
        <w:rPr>
          <w:rFonts w:ascii="Times New Roman" w:hAnsi="Times New Roman" w:cs="Times New Roman"/>
          <w:sz w:val="28"/>
          <w:szCs w:val="28"/>
        </w:rPr>
        <w:t>«Осуществление муниципального контроля в области использования и охраны особо охраняемых природн</w:t>
      </w:r>
      <w:r w:rsidR="006B4627">
        <w:rPr>
          <w:rFonts w:ascii="Times New Roman" w:hAnsi="Times New Roman" w:cs="Times New Roman"/>
          <w:sz w:val="28"/>
          <w:szCs w:val="28"/>
        </w:rPr>
        <w:t>ых территорий местного значения</w:t>
      </w:r>
      <w:r w:rsidR="006B4627" w:rsidRPr="00323809">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утвержденный  постановлением Администрации </w:t>
      </w:r>
      <w:r w:rsidR="00A31C90">
        <w:rPr>
          <w:rFonts w:ascii="Times New Roman" w:eastAsia="Times New Roman" w:hAnsi="Times New Roman" w:cs="Times New Roman"/>
          <w:sz w:val="28"/>
          <w:szCs w:val="28"/>
        </w:rPr>
        <w:t>Стодолищенского</w:t>
      </w:r>
      <w:r>
        <w:rPr>
          <w:rFonts w:ascii="Times New Roman" w:eastAsia="Times New Roman" w:hAnsi="Times New Roman" w:cs="Times New Roman"/>
          <w:sz w:val="28"/>
          <w:szCs w:val="28"/>
        </w:rPr>
        <w:t xml:space="preserve"> сельского поселения Починковского района Смоленской области от </w:t>
      </w:r>
      <w:r w:rsidR="006B4627">
        <w:rPr>
          <w:rFonts w:ascii="Times New Roman" w:eastAsia="Times New Roman" w:hAnsi="Times New Roman" w:cs="Times New Roman"/>
          <w:sz w:val="28"/>
          <w:szCs w:val="28"/>
        </w:rPr>
        <w:t>15.05.2012 № 39 (в редакции постановлений от 10.03.2016 № 16</w:t>
      </w:r>
      <w:r>
        <w:rPr>
          <w:rFonts w:ascii="Times New Roman" w:eastAsia="Times New Roman" w:hAnsi="Times New Roman" w:cs="Times New Roman"/>
          <w:sz w:val="28"/>
          <w:szCs w:val="28"/>
        </w:rPr>
        <w:t>) следующ</w:t>
      </w:r>
      <w:r w:rsidR="00C144DB">
        <w:rPr>
          <w:rFonts w:ascii="Times New Roman" w:eastAsia="Times New Roman" w:hAnsi="Times New Roman" w:cs="Times New Roman"/>
          <w:sz w:val="28"/>
          <w:szCs w:val="28"/>
        </w:rPr>
        <w:t>и</w:t>
      </w:r>
      <w:r>
        <w:rPr>
          <w:rFonts w:ascii="Times New Roman" w:eastAsia="Times New Roman" w:hAnsi="Times New Roman" w:cs="Times New Roman"/>
          <w:sz w:val="28"/>
          <w:szCs w:val="28"/>
        </w:rPr>
        <w:t>е изменени</w:t>
      </w:r>
      <w:r w:rsidR="00C144DB">
        <w:rPr>
          <w:rFonts w:ascii="Times New Roman" w:eastAsia="Times New Roman" w:hAnsi="Times New Roman" w:cs="Times New Roman"/>
          <w:sz w:val="28"/>
          <w:szCs w:val="28"/>
        </w:rPr>
        <w:t>я</w:t>
      </w:r>
      <w:r>
        <w:rPr>
          <w:rFonts w:ascii="Times New Roman" w:eastAsia="Times New Roman" w:hAnsi="Times New Roman" w:cs="Times New Roman"/>
          <w:sz w:val="28"/>
          <w:szCs w:val="28"/>
        </w:rPr>
        <w:t>:</w:t>
      </w:r>
    </w:p>
    <w:p w:rsidR="008614C0" w:rsidRDefault="008614C0" w:rsidP="008614C0">
      <w:pPr>
        <w:spacing w:after="0" w:line="240" w:lineRule="auto"/>
        <w:ind w:right="-5"/>
        <w:jc w:val="both"/>
        <w:rPr>
          <w:rFonts w:ascii="Times New Roman" w:eastAsia="Times New Roman" w:hAnsi="Times New Roman" w:cs="Times New Roman"/>
          <w:sz w:val="28"/>
          <w:szCs w:val="28"/>
        </w:rPr>
      </w:pPr>
    </w:p>
    <w:p w:rsidR="008614C0" w:rsidRPr="008614C0" w:rsidRDefault="00820D6D" w:rsidP="008614C0">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 w:name="sub_144"/>
      <w:r>
        <w:rPr>
          <w:rFonts w:ascii="Times New Roman" w:eastAsia="Times New Roman" w:hAnsi="Times New Roman" w:cs="Times New Roman"/>
          <w:sz w:val="28"/>
          <w:szCs w:val="28"/>
        </w:rPr>
        <w:t xml:space="preserve"> </w:t>
      </w:r>
      <w:r w:rsidR="00B920FD">
        <w:rPr>
          <w:rFonts w:ascii="Times New Roman" w:eastAsia="Times New Roman" w:hAnsi="Times New Roman" w:cs="Times New Roman"/>
          <w:sz w:val="28"/>
          <w:szCs w:val="28"/>
        </w:rPr>
        <w:t>- добавить часть 4.1.1</w:t>
      </w:r>
      <w:r w:rsidR="008614C0" w:rsidRPr="008614C0">
        <w:rPr>
          <w:rFonts w:ascii="Times New Roman" w:eastAsia="Times New Roman" w:hAnsi="Times New Roman" w:cs="Times New Roman"/>
          <w:sz w:val="28"/>
          <w:szCs w:val="28"/>
        </w:rPr>
        <w:t>следующего содержания:</w:t>
      </w:r>
    </w:p>
    <w:p w:rsidR="008614C0" w:rsidRPr="008614C0" w:rsidRDefault="00B920FD" w:rsidP="008614C0">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«4.1.1. </w:t>
      </w:r>
      <w:r w:rsidR="008614C0" w:rsidRPr="008614C0">
        <w:rPr>
          <w:rFonts w:ascii="Times New Roman" w:eastAsia="Times New Roman" w:hAnsi="Times New Roman" w:cs="Times New Roman"/>
          <w:b/>
          <w:sz w:val="28"/>
          <w:szCs w:val="28"/>
        </w:rPr>
        <w:t xml:space="preserve">Об особенностях осуществления в 2020 году муниципального контроля проведения плановых и внеплановых проверок юридических лиц и индивидуальных предпринимателей </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lastRenderedPageBreak/>
        <w:t xml:space="preserve">     1). Установить, что в 2020 году в отношении юридических лиц, индивидуальных предпринимателей, отнесенных в соответствии со статьей 4 Федерального закона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 некоммерческих организаций, среднесписочная численность работников которых за 2019 год не превышает 200 человек, за исключением политических партий и некоммерческих организаций, включенных в реестр некоммерческих организаций, выполняющих функции иностранного агента, проводятся только:</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а) внеплановые проверки, основаниями для проведения которых являются факты причинения вреда жизни, здоровью граждан или угрозы причинения вреда жизни, здоровью граждан, возникновение чрезвычайных ситуаций природного и техногенного характера и проведение которых согласовано органами прокуратуры;</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б) внеплановые проверки, назначенные в целях проверки исполнения ранее выданного предписания о принятии мер, направленных на устранение нарушений, влекущих непосредственную угрозу причинения вреда жизни и здоровью граждан, проведение которых согласовано органами прокуратуры;</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в) внеплановые проверки, проводимые на основании поручения Президента Российской Федерации, поручения Правительства Российской Федерации с указанием конкретного юридического лица и (или) индивидуального предпринимателя,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г) внеплановые проверки, основания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муниципального контроля (надзора) и муниципального контроля" и пунктом 4 части 10 статьи 19 Федерального закона "О лицензировании отдельных видов деятельности";</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д) внеплановые проверки, назначенные в целях проверки исполнения ранее выданного предписания, решение о признании которого исполненным влечет возобновление ранее приостановленного действия лицензии, аккредитации или иного документа, имеющего разрешительный характер.</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2). Установить, что в 2020 году при осуществлении муниципального контроля (надзора) в отношении юридических лиц и индивидуальных предпринимателей, не указанных в пункте 1 настоящей части, проводятся только:</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а) внеплановые проверки, указанные в пункте 1 настоящей части;</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б) плановые проверки юридических лиц и индивидуальных предпринимателей, деятельность и (или) используемые производственные объекты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отношении которых установлен режим постоянного муниципального контроля (надзора).</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3). Установить, что решения об исключении из ежегодных планов проведения плановых проверок юридических лиц и индивидуальных предпринимателей плановых проверок, не указанных в пункте 2 настоящей части, принимаются  органами муниципального контроля в течение 7 рабочих дней после вступления в силу настоящей части.</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4). Органам муниципального контроля (надзора) в течение 10 рабочих дней после вступления в силу настоящей части представить в Министерство экономического развития Российской Федерации перечень юридических лиц и индивидуальных предпринимателей по состоянию на 1 апреля 2020 г., деятельность и (или) используемые производственные объекты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отношении которых установлен режим постоянного муниципального контроля (надзора).</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5). Положения пунктов 1 и 2 части распространяются на виды муниципального контроля (надзора), в отношении которых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виды муниципального контроля, указанные в частях 31 и 4 статьи 1 указанного Федерального закона, за исключением налогового и валютного контроля.</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6). Установить, что проверки, указанные в пунктах 1 и 2 настоящей части, проводятся только с использованием средств дистанционного взаимодействия, в том числе аудио- или видеосвязи, за исключением случаев, указанных в пункте 7 настоящей части.</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7). Выезд должностных лиц органов муниципального контроля при проведении проверки допускается в следующих случаях:</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а) выезд должностных лиц  органов муниципального контроля согласован органами прокуратуры в ходе согласования проведения проверок, указанных в подпунктах "а" и "б" пункта 1 настоящей части;</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б) возможность выезда должностных лиц органов муниципального контроля предусмотрена поручением Президента Российской Федерации, поручением Правительства Российской Федерации, требованием прокурора о проведении проверок, указанных в подпункте "в" пункта 1 настоящей части.</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8). Установить, что проверки, которые не были назначены в период с 18 марта по 5 апреля 2020 г. в соответствии с поручением Правительства Российской Федерации, назначению не подлежат, за исключением проверок, предусмотренных пунктами 1 и 2 настоящей части.</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9). Установить, что проверки, проведение которых было приостановлено в период с 18 марта по 5 апреля 2020 г. в соответствии с поручением Правительства Российской Федерации, подлежат завершению в связи с невозможностью их проведения не позднее 3 рабочих дней после вступления в силу настоящей части, за исключением проверок, предусмотренных пунктами 1 и 2 настоящей части.</w:t>
      </w:r>
    </w:p>
    <w:p w:rsidR="009012BE"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10). Органам муниципального контроля (надзора) при поступлении ходатайств об отсрочке сроков исполнения ранее выданных предписаний в течение 10 рабочих дней после поступления таких ходатайств принимать решения о продлении сроков, за исключением предписаний, указанных в подпункте "д" пункта 1 настоящей части.».</w:t>
      </w:r>
    </w:p>
    <w:bookmarkEnd w:id="1"/>
    <w:p w:rsidR="009012BE" w:rsidRDefault="009012BE" w:rsidP="009012BE">
      <w:pPr>
        <w:autoSpaceDE w:val="0"/>
        <w:autoSpaceDN w:val="0"/>
        <w:adjustRightInd w:val="0"/>
        <w:spacing w:after="0" w:line="240" w:lineRule="auto"/>
        <w:ind w:firstLine="720"/>
        <w:jc w:val="both"/>
        <w:rPr>
          <w:rFonts w:eastAsia="Times New Roman"/>
        </w:rPr>
      </w:pPr>
      <w:r>
        <w:rPr>
          <w:rFonts w:ascii="Times New Roman" w:eastAsia="Times New Roman" w:hAnsi="Times New Roman" w:cs="Times New Roman"/>
          <w:sz w:val="28"/>
          <w:szCs w:val="28"/>
        </w:rPr>
        <w:t xml:space="preserve">2. Разместить настоящее постановление на официальном сайте Администрации </w:t>
      </w:r>
      <w:r w:rsidR="00166F79">
        <w:rPr>
          <w:rFonts w:ascii="Times New Roman" w:eastAsia="Times New Roman" w:hAnsi="Times New Roman" w:cs="Times New Roman"/>
          <w:sz w:val="28"/>
          <w:szCs w:val="28"/>
        </w:rPr>
        <w:t>Стодолищенского</w:t>
      </w:r>
      <w:r>
        <w:rPr>
          <w:rFonts w:ascii="Times New Roman" w:eastAsia="Times New Roman" w:hAnsi="Times New Roman" w:cs="Times New Roman"/>
          <w:sz w:val="28"/>
          <w:szCs w:val="28"/>
        </w:rPr>
        <w:t xml:space="preserve"> сельского поселения Починковского района Смоленской области в информационно-телекоммуникационной сети «Интернет».</w:t>
      </w:r>
    </w:p>
    <w:p w:rsidR="009012BE" w:rsidRDefault="009012BE" w:rsidP="009012BE">
      <w:pPr>
        <w:spacing w:after="0" w:line="240" w:lineRule="auto"/>
        <w:ind w:left="142" w:right="-5" w:hanging="142"/>
        <w:jc w:val="both"/>
        <w:rPr>
          <w:rFonts w:ascii="Times New Roman" w:eastAsia="Times New Roman" w:hAnsi="Times New Roman" w:cs="Times New Roman"/>
          <w:sz w:val="28"/>
          <w:szCs w:val="28"/>
        </w:rPr>
      </w:pPr>
    </w:p>
    <w:p w:rsidR="009012BE" w:rsidRDefault="009012BE" w:rsidP="00166F79">
      <w:pPr>
        <w:spacing w:after="0" w:line="240" w:lineRule="auto"/>
        <w:ind w:right="-5"/>
        <w:jc w:val="both"/>
        <w:rPr>
          <w:rFonts w:ascii="Times New Roman" w:eastAsia="Times New Roman" w:hAnsi="Times New Roman" w:cs="Times New Roman"/>
          <w:sz w:val="28"/>
          <w:szCs w:val="28"/>
        </w:rPr>
      </w:pPr>
    </w:p>
    <w:p w:rsidR="009012BE" w:rsidRDefault="009012BE" w:rsidP="009012BE">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9012BE" w:rsidRDefault="00166F79" w:rsidP="009012BE">
      <w:pPr>
        <w:spacing w:after="0" w:line="240" w:lineRule="auto"/>
        <w:rPr>
          <w:rFonts w:ascii="Times New Roman" w:hAnsi="Times New Roman" w:cs="Times New Roman"/>
          <w:sz w:val="28"/>
          <w:szCs w:val="28"/>
        </w:rPr>
      </w:pPr>
      <w:r>
        <w:rPr>
          <w:rFonts w:ascii="Times New Roman" w:hAnsi="Times New Roman" w:cs="Times New Roman"/>
          <w:sz w:val="28"/>
          <w:szCs w:val="28"/>
        </w:rPr>
        <w:t>Стодолищенского</w:t>
      </w:r>
      <w:r w:rsidR="009012BE">
        <w:rPr>
          <w:rFonts w:ascii="Times New Roman" w:hAnsi="Times New Roman" w:cs="Times New Roman"/>
          <w:sz w:val="28"/>
          <w:szCs w:val="28"/>
        </w:rPr>
        <w:t xml:space="preserve"> сельского поселения </w:t>
      </w:r>
    </w:p>
    <w:p w:rsidR="00692DD7" w:rsidRDefault="009012BE" w:rsidP="00166F79">
      <w:pPr>
        <w:spacing w:after="0" w:line="240" w:lineRule="auto"/>
        <w:rPr>
          <w:rFonts w:ascii="Times New Roman" w:hAnsi="Times New Roman" w:cs="Times New Roman"/>
          <w:sz w:val="28"/>
          <w:szCs w:val="28"/>
        </w:rPr>
      </w:pPr>
      <w:r>
        <w:rPr>
          <w:rFonts w:ascii="Times New Roman" w:hAnsi="Times New Roman" w:cs="Times New Roman"/>
          <w:sz w:val="28"/>
          <w:szCs w:val="28"/>
        </w:rPr>
        <w:t>Починковского района Смоленской области</w:t>
      </w:r>
      <w:r>
        <w:rPr>
          <w:rFonts w:ascii="Times New Roman" w:hAnsi="Times New Roman" w:cs="Times New Roman"/>
          <w:sz w:val="28"/>
          <w:szCs w:val="28"/>
        </w:rPr>
        <w:tab/>
      </w:r>
      <w:r w:rsidR="00166F79">
        <w:rPr>
          <w:rFonts w:ascii="Times New Roman" w:hAnsi="Times New Roman" w:cs="Times New Roman"/>
          <w:sz w:val="28"/>
          <w:szCs w:val="28"/>
        </w:rPr>
        <w:t xml:space="preserve">                                Л.В. Зиновьева</w:t>
      </w: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12787A" w:rsidRDefault="0012787A" w:rsidP="00166F79">
      <w:pPr>
        <w:spacing w:after="0" w:line="240" w:lineRule="auto"/>
        <w:rPr>
          <w:rFonts w:ascii="Times New Roman" w:hAnsi="Times New Roman" w:cs="Times New Roman"/>
          <w:sz w:val="28"/>
          <w:szCs w:val="28"/>
        </w:rPr>
      </w:pPr>
    </w:p>
    <w:p w:rsidR="0012787A" w:rsidRDefault="0012787A" w:rsidP="00166F79">
      <w:pPr>
        <w:spacing w:after="0" w:line="240" w:lineRule="auto"/>
        <w:rPr>
          <w:rFonts w:ascii="Times New Roman" w:hAnsi="Times New Roman" w:cs="Times New Roman"/>
          <w:sz w:val="28"/>
          <w:szCs w:val="28"/>
        </w:rPr>
      </w:pPr>
    </w:p>
    <w:p w:rsidR="0012787A" w:rsidRDefault="0012787A" w:rsidP="00166F79">
      <w:pPr>
        <w:spacing w:after="0" w:line="240" w:lineRule="auto"/>
        <w:rPr>
          <w:rFonts w:ascii="Times New Roman" w:hAnsi="Times New Roman" w:cs="Times New Roman"/>
          <w:sz w:val="28"/>
          <w:szCs w:val="28"/>
        </w:rPr>
      </w:pPr>
    </w:p>
    <w:p w:rsidR="0012787A" w:rsidRDefault="0012787A" w:rsidP="00166F79">
      <w:pPr>
        <w:spacing w:after="0" w:line="240" w:lineRule="auto"/>
        <w:rPr>
          <w:rFonts w:ascii="Times New Roman" w:hAnsi="Times New Roman" w:cs="Times New Roman"/>
          <w:sz w:val="28"/>
          <w:szCs w:val="28"/>
        </w:rPr>
      </w:pPr>
    </w:p>
    <w:tbl>
      <w:tblPr>
        <w:tblpPr w:leftFromText="180" w:rightFromText="180" w:vertAnchor="text" w:horzAnchor="margin" w:tblpXSpec="right" w:tblpY="169"/>
        <w:tblW w:w="0" w:type="auto"/>
        <w:tblLook w:val="0000" w:firstRow="0" w:lastRow="0" w:firstColumn="0" w:lastColumn="0" w:noHBand="0" w:noVBand="0"/>
      </w:tblPr>
      <w:tblGrid>
        <w:gridCol w:w="1044"/>
        <w:gridCol w:w="981"/>
        <w:gridCol w:w="2154"/>
      </w:tblGrid>
      <w:tr w:rsidR="00B920FD" w:rsidRPr="00B920FD" w:rsidTr="006B4627">
        <w:trPr>
          <w:trHeight w:val="1553"/>
        </w:trPr>
        <w:tc>
          <w:tcPr>
            <w:tcW w:w="4179" w:type="dxa"/>
            <w:gridSpan w:val="3"/>
          </w:tcPr>
          <w:p w:rsidR="00B920FD" w:rsidRPr="00B920FD" w:rsidRDefault="00B920FD" w:rsidP="00B920FD">
            <w:pPr>
              <w:spacing w:after="0" w:line="240" w:lineRule="auto"/>
              <w:rPr>
                <w:rFonts w:ascii="Times New Roman" w:eastAsia="Times New Roman" w:hAnsi="Times New Roman" w:cs="Times New Roman"/>
                <w:sz w:val="24"/>
                <w:szCs w:val="24"/>
              </w:rPr>
            </w:pPr>
            <w:r w:rsidRPr="00B920FD">
              <w:rPr>
                <w:rFonts w:ascii="Times New Roman" w:eastAsia="Times New Roman" w:hAnsi="Times New Roman" w:cs="Times New Roman"/>
                <w:sz w:val="24"/>
                <w:szCs w:val="24"/>
              </w:rPr>
              <w:t>УТВЕРЖДЕН</w:t>
            </w:r>
          </w:p>
          <w:p w:rsidR="00B920FD" w:rsidRPr="00B920FD" w:rsidRDefault="00B920FD" w:rsidP="00B920FD">
            <w:pPr>
              <w:spacing w:after="0" w:line="240" w:lineRule="auto"/>
              <w:rPr>
                <w:rFonts w:ascii="Times New Roman" w:eastAsia="Times New Roman" w:hAnsi="Times New Roman" w:cs="Times New Roman"/>
                <w:sz w:val="24"/>
                <w:szCs w:val="24"/>
              </w:rPr>
            </w:pPr>
            <w:r w:rsidRPr="00B920FD">
              <w:rPr>
                <w:rFonts w:ascii="Times New Roman" w:eastAsia="Times New Roman" w:hAnsi="Times New Roman" w:cs="Times New Roman"/>
                <w:sz w:val="24"/>
                <w:szCs w:val="24"/>
              </w:rPr>
              <w:t xml:space="preserve">Постановлением Администрации Стодолищенского сельского поселения Починковского района смоленской области </w:t>
            </w:r>
          </w:p>
          <w:p w:rsidR="00B920FD" w:rsidRPr="00B920FD" w:rsidRDefault="00B920FD" w:rsidP="00B920FD">
            <w:pPr>
              <w:spacing w:after="0" w:line="240" w:lineRule="auto"/>
              <w:rPr>
                <w:rFonts w:ascii="Times New Roman" w:eastAsia="Times New Roman" w:hAnsi="Times New Roman" w:cs="Times New Roman"/>
                <w:sz w:val="24"/>
                <w:szCs w:val="24"/>
              </w:rPr>
            </w:pPr>
            <w:r w:rsidRPr="00B920FD">
              <w:rPr>
                <w:rFonts w:ascii="Times New Roman" w:eastAsia="Times New Roman" w:hAnsi="Times New Roman" w:cs="Times New Roman"/>
                <w:sz w:val="24"/>
                <w:szCs w:val="24"/>
              </w:rPr>
              <w:t>от 22.05.2012 г. № 35 (в редакции от 21.032014г. № 16, от 19.02.2016г. № 9; от 14.02.2017 № 6; 23.03.2018 № 11, от 04.04.2019г. № 6</w:t>
            </w:r>
            <w:r w:rsidR="0012787A">
              <w:rPr>
                <w:rFonts w:ascii="Times New Roman" w:eastAsia="Times New Roman" w:hAnsi="Times New Roman" w:cs="Times New Roman"/>
                <w:sz w:val="24"/>
                <w:szCs w:val="24"/>
              </w:rPr>
              <w:t>, от 25.06.2020 № 023</w:t>
            </w:r>
            <w:r w:rsidRPr="00B920FD">
              <w:rPr>
                <w:rFonts w:ascii="Times New Roman" w:eastAsia="Times New Roman" w:hAnsi="Times New Roman" w:cs="Times New Roman"/>
                <w:sz w:val="24"/>
                <w:szCs w:val="24"/>
              </w:rPr>
              <w:t>)</w:t>
            </w:r>
          </w:p>
        </w:tc>
      </w:tr>
      <w:tr w:rsidR="00B920FD" w:rsidRPr="00B920FD" w:rsidTr="006B4627">
        <w:trPr>
          <w:gridBefore w:val="1"/>
          <w:gridAfter w:val="1"/>
          <w:wBefore w:w="1044" w:type="dxa"/>
          <w:wAfter w:w="2154" w:type="dxa"/>
          <w:trHeight w:val="132"/>
        </w:trPr>
        <w:tc>
          <w:tcPr>
            <w:tcW w:w="981" w:type="dxa"/>
          </w:tcPr>
          <w:p w:rsidR="00B920FD" w:rsidRPr="00B920FD" w:rsidRDefault="00B920FD" w:rsidP="00B920FD">
            <w:pPr>
              <w:spacing w:after="0" w:line="240" w:lineRule="auto"/>
              <w:rPr>
                <w:rFonts w:ascii="Times New Roman" w:eastAsia="Times New Roman" w:hAnsi="Times New Roman" w:cs="Times New Roman"/>
                <w:sz w:val="24"/>
                <w:szCs w:val="24"/>
              </w:rPr>
            </w:pPr>
          </w:p>
        </w:tc>
      </w:tr>
    </w:tbl>
    <w:p w:rsidR="00B920FD" w:rsidRPr="00B920FD" w:rsidRDefault="00B920FD" w:rsidP="00B920FD">
      <w:pPr>
        <w:suppressAutoHyphens/>
        <w:spacing w:after="0" w:line="240" w:lineRule="auto"/>
        <w:rPr>
          <w:rFonts w:ascii="Times New Roman" w:eastAsia="Arial" w:hAnsi="Times New Roman" w:cs="Calibri"/>
          <w:sz w:val="28"/>
          <w:szCs w:val="28"/>
          <w:lang w:eastAsia="ar-SA"/>
        </w:rPr>
      </w:pPr>
    </w:p>
    <w:p w:rsidR="00B920FD" w:rsidRPr="00B920FD" w:rsidRDefault="00B920FD" w:rsidP="00B920FD">
      <w:pPr>
        <w:spacing w:after="0" w:line="240" w:lineRule="auto"/>
        <w:rPr>
          <w:rFonts w:ascii="Times New Roman" w:eastAsia="Times New Roman" w:hAnsi="Times New Roman" w:cs="Times New Roman"/>
          <w:sz w:val="24"/>
          <w:szCs w:val="24"/>
        </w:rPr>
      </w:pPr>
      <w:r w:rsidRPr="00B920FD">
        <w:rPr>
          <w:rFonts w:ascii="Times New Roman" w:eastAsia="Times New Roman" w:hAnsi="Times New Roman" w:cs="Times New Roman"/>
          <w:sz w:val="24"/>
          <w:szCs w:val="24"/>
        </w:rPr>
        <w:tab/>
      </w:r>
      <w:r w:rsidRPr="00B920FD">
        <w:rPr>
          <w:rFonts w:ascii="Times New Roman" w:eastAsia="Times New Roman" w:hAnsi="Times New Roman" w:cs="Times New Roman"/>
          <w:sz w:val="24"/>
          <w:szCs w:val="24"/>
        </w:rPr>
        <w:tab/>
      </w:r>
      <w:r w:rsidRPr="00B920FD">
        <w:rPr>
          <w:rFonts w:ascii="Times New Roman" w:eastAsia="Times New Roman" w:hAnsi="Times New Roman" w:cs="Times New Roman"/>
          <w:sz w:val="24"/>
          <w:szCs w:val="24"/>
        </w:rPr>
        <w:tab/>
      </w:r>
      <w:r w:rsidRPr="00B920FD">
        <w:rPr>
          <w:rFonts w:ascii="Times New Roman" w:eastAsia="Times New Roman" w:hAnsi="Times New Roman" w:cs="Times New Roman"/>
          <w:sz w:val="24"/>
          <w:szCs w:val="24"/>
        </w:rPr>
        <w:tab/>
      </w:r>
      <w:r w:rsidRPr="00B920FD">
        <w:rPr>
          <w:rFonts w:ascii="Times New Roman" w:eastAsia="Times New Roman" w:hAnsi="Times New Roman" w:cs="Times New Roman"/>
          <w:sz w:val="24"/>
          <w:szCs w:val="24"/>
        </w:rPr>
        <w:tab/>
      </w:r>
    </w:p>
    <w:p w:rsidR="00B920FD" w:rsidRPr="00B920FD" w:rsidRDefault="00B920FD" w:rsidP="00B920FD">
      <w:pPr>
        <w:spacing w:after="0" w:line="240" w:lineRule="auto"/>
        <w:rPr>
          <w:rFonts w:ascii="Times New Roman" w:eastAsia="Times New Roman" w:hAnsi="Times New Roman" w:cs="Times New Roman"/>
          <w:sz w:val="24"/>
          <w:szCs w:val="24"/>
        </w:rPr>
      </w:pPr>
    </w:p>
    <w:p w:rsidR="00B920FD" w:rsidRPr="00B920FD" w:rsidRDefault="00B920FD" w:rsidP="00B920FD">
      <w:pPr>
        <w:spacing w:after="0" w:line="240" w:lineRule="auto"/>
        <w:rPr>
          <w:rFonts w:ascii="Times New Roman" w:eastAsia="Times New Roman" w:hAnsi="Times New Roman" w:cs="Times New Roman"/>
          <w:sz w:val="24"/>
          <w:szCs w:val="24"/>
        </w:rPr>
      </w:pPr>
    </w:p>
    <w:p w:rsidR="00B920FD" w:rsidRPr="00B920FD" w:rsidRDefault="00B920FD" w:rsidP="00B920FD">
      <w:pPr>
        <w:spacing w:after="0" w:line="240" w:lineRule="auto"/>
        <w:rPr>
          <w:rFonts w:ascii="Times New Roman" w:eastAsia="Times New Roman" w:hAnsi="Times New Roman" w:cs="Times New Roman"/>
          <w:sz w:val="24"/>
          <w:szCs w:val="24"/>
        </w:rPr>
      </w:pPr>
    </w:p>
    <w:p w:rsidR="00B920FD" w:rsidRPr="00B920FD" w:rsidRDefault="00B920FD" w:rsidP="00B920FD">
      <w:pPr>
        <w:spacing w:after="0" w:line="240" w:lineRule="auto"/>
        <w:rPr>
          <w:rFonts w:ascii="Times New Roman" w:eastAsia="Times New Roman" w:hAnsi="Times New Roman" w:cs="Times New Roman"/>
          <w:sz w:val="24"/>
          <w:szCs w:val="24"/>
        </w:rPr>
      </w:pPr>
    </w:p>
    <w:p w:rsidR="00B920FD" w:rsidRPr="00B920FD" w:rsidRDefault="00B920FD" w:rsidP="00B920FD">
      <w:pPr>
        <w:spacing w:after="0" w:line="240" w:lineRule="auto"/>
        <w:rPr>
          <w:rFonts w:ascii="Times New Roman" w:eastAsia="Times New Roman" w:hAnsi="Times New Roman" w:cs="Times New Roman"/>
          <w:sz w:val="24"/>
          <w:szCs w:val="24"/>
        </w:rPr>
      </w:pPr>
    </w:p>
    <w:p w:rsidR="00B920FD" w:rsidRPr="00B920FD" w:rsidRDefault="00B920FD" w:rsidP="00B920FD">
      <w:pPr>
        <w:spacing w:after="0" w:line="240" w:lineRule="auto"/>
        <w:rPr>
          <w:rFonts w:ascii="Times New Roman" w:eastAsia="Times New Roman" w:hAnsi="Times New Roman" w:cs="Times New Roman"/>
          <w:sz w:val="24"/>
          <w:szCs w:val="24"/>
        </w:rPr>
      </w:pPr>
    </w:p>
    <w:p w:rsidR="00B920FD" w:rsidRPr="00B920FD" w:rsidRDefault="00B920FD" w:rsidP="00B920FD">
      <w:pPr>
        <w:spacing w:after="0" w:line="240" w:lineRule="auto"/>
        <w:rPr>
          <w:rFonts w:ascii="Times New Roman" w:eastAsia="Times New Roman" w:hAnsi="Times New Roman" w:cs="Times New Roman"/>
          <w:sz w:val="24"/>
          <w:szCs w:val="24"/>
        </w:rPr>
      </w:pPr>
    </w:p>
    <w:p w:rsidR="00B920FD" w:rsidRPr="00B920FD" w:rsidRDefault="00B920FD" w:rsidP="00B920FD">
      <w:pPr>
        <w:spacing w:after="0" w:line="240" w:lineRule="auto"/>
        <w:rPr>
          <w:rFonts w:ascii="Times New Roman" w:eastAsia="Times New Roman" w:hAnsi="Times New Roman" w:cs="Times New Roman"/>
          <w:sz w:val="28"/>
          <w:szCs w:val="28"/>
        </w:rPr>
      </w:pPr>
    </w:p>
    <w:p w:rsidR="00B920FD" w:rsidRPr="00B920FD" w:rsidRDefault="00B920FD" w:rsidP="00B920FD">
      <w:pPr>
        <w:spacing w:after="0" w:line="240" w:lineRule="auto"/>
        <w:rPr>
          <w:rFonts w:ascii="Times New Roman" w:eastAsia="Times New Roman" w:hAnsi="Times New Roman" w:cs="Times New Roman"/>
          <w:sz w:val="28"/>
          <w:szCs w:val="28"/>
        </w:rPr>
      </w:pPr>
    </w:p>
    <w:p w:rsidR="00B920FD" w:rsidRPr="00B920FD" w:rsidRDefault="00B920FD" w:rsidP="00B920FD">
      <w:pPr>
        <w:spacing w:after="0" w:line="240" w:lineRule="auto"/>
        <w:rPr>
          <w:rFonts w:ascii="Times New Roman" w:eastAsia="Times New Roman" w:hAnsi="Times New Roman" w:cs="Times New Roman"/>
          <w:sz w:val="28"/>
          <w:szCs w:val="28"/>
        </w:rPr>
      </w:pPr>
    </w:p>
    <w:p w:rsidR="00B920FD" w:rsidRPr="00B920FD" w:rsidRDefault="00B920FD" w:rsidP="00B920F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АДМИНИСТРАТИВНЫЙ РЕГЛАМЕНТ</w:t>
      </w:r>
    </w:p>
    <w:p w:rsidR="00B920FD" w:rsidRPr="00B920FD" w:rsidRDefault="00B920FD" w:rsidP="00B920F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920FD">
        <w:rPr>
          <w:rFonts w:ascii="Times New Roman" w:eastAsia="Times New Roman" w:hAnsi="Times New Roman" w:cs="Times New Roman"/>
          <w:b/>
          <w:bCs/>
          <w:sz w:val="28"/>
          <w:szCs w:val="28"/>
        </w:rPr>
        <w:t>Администрации Стодолищенского сельского поселения Починковского района Смоленской области по исполнению муниципальной функции</w:t>
      </w:r>
    </w:p>
    <w:p w:rsidR="00B920FD" w:rsidRPr="00B920FD" w:rsidRDefault="00B920FD" w:rsidP="00B920F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 xml:space="preserve">«Осуществление контроля за </w:t>
      </w:r>
      <w:r w:rsidRPr="00B920FD">
        <w:rPr>
          <w:rFonts w:ascii="Times New Roman" w:eastAsia="Times New Roman" w:hAnsi="Times New Roman" w:cs="Times New Roman"/>
          <w:b/>
          <w:bCs/>
          <w:sz w:val="28"/>
          <w:szCs w:val="28"/>
        </w:rPr>
        <w:t>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b/>
          <w:sz w:val="28"/>
          <w:szCs w:val="28"/>
        </w:rPr>
      </w:pPr>
    </w:p>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b/>
          <w:sz w:val="28"/>
          <w:szCs w:val="28"/>
        </w:rPr>
      </w:pPr>
    </w:p>
    <w:p w:rsidR="00B920FD" w:rsidRPr="00B920FD" w:rsidRDefault="00B920FD" w:rsidP="00B920FD">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Общие положения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1.1. Настоящий административный регламент </w:t>
      </w:r>
      <w:r w:rsidRPr="00B920FD">
        <w:rPr>
          <w:rFonts w:ascii="Times New Roman" w:eastAsia="Times New Roman" w:hAnsi="Times New Roman" w:cs="Times New Roman"/>
          <w:bCs/>
          <w:sz w:val="28"/>
          <w:szCs w:val="28"/>
        </w:rPr>
        <w:t>по исполнению муниципальной функции</w:t>
      </w:r>
      <w:r w:rsidRPr="00B920FD">
        <w:rPr>
          <w:rFonts w:ascii="Times New Roman" w:eastAsia="Times New Roman" w:hAnsi="Times New Roman" w:cs="Times New Roman"/>
          <w:sz w:val="28"/>
          <w:szCs w:val="28"/>
        </w:rPr>
        <w:t xml:space="preserve"> «Осуществление контроля за </w:t>
      </w:r>
      <w:r w:rsidRPr="00B920FD">
        <w:rPr>
          <w:rFonts w:ascii="Times New Roman" w:eastAsia="Times New Roman" w:hAnsi="Times New Roman" w:cs="Times New Roman"/>
          <w:bCs/>
          <w:sz w:val="28"/>
          <w:szCs w:val="28"/>
        </w:rPr>
        <w:t>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r w:rsidRPr="00B920FD">
        <w:rPr>
          <w:rFonts w:ascii="Times New Roman" w:eastAsia="Times New Roman" w:hAnsi="Times New Roman" w:cs="Times New Roman"/>
          <w:sz w:val="28"/>
          <w:szCs w:val="28"/>
        </w:rPr>
        <w:t xml:space="preserve">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Стодолищенского сельского поселения Починковского района Смоленской области.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1.2. Настоящий административный регламент устанавливает:</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порядок организации и осуществления муниципального контроля </w:t>
      </w:r>
      <w:r w:rsidRPr="00B920FD">
        <w:rPr>
          <w:rFonts w:ascii="Times New Roman" w:eastAsia="Times New Roman" w:hAnsi="Times New Roman" w:cs="Times New Roman"/>
          <w:bCs/>
          <w:sz w:val="28"/>
          <w:szCs w:val="28"/>
        </w:rPr>
        <w:t xml:space="preserve">за использованием и сохранностью муниципального жилищного фонда, </w:t>
      </w:r>
      <w:r w:rsidRPr="00B920FD">
        <w:rPr>
          <w:rFonts w:ascii="Times New Roman" w:eastAsia="Times New Roman" w:hAnsi="Times New Roman" w:cs="Times New Roman"/>
          <w:sz w:val="28"/>
          <w:szCs w:val="28"/>
        </w:rPr>
        <w:t>соответствием жилых помещений данного фонда установленным санитарным и техническим правилам и нормам, иным требованиям законодательства</w:t>
      </w:r>
      <w:r w:rsidRPr="00B920FD">
        <w:rPr>
          <w:rFonts w:ascii="Times New Roman" w:eastAsia="Times New Roman" w:hAnsi="Times New Roman" w:cs="Times New Roman"/>
          <w:b/>
          <w:bCs/>
          <w:sz w:val="20"/>
          <w:szCs w:val="20"/>
        </w:rPr>
        <w:t xml:space="preserve"> </w:t>
      </w:r>
      <w:r w:rsidRPr="00B920FD">
        <w:rPr>
          <w:rFonts w:ascii="Times New Roman" w:eastAsia="Times New Roman" w:hAnsi="Times New Roman" w:cs="Times New Roman"/>
          <w:sz w:val="28"/>
          <w:szCs w:val="28"/>
        </w:rPr>
        <w:t xml:space="preserve">на территории </w:t>
      </w:r>
      <w:r w:rsidRPr="00B920FD">
        <w:rPr>
          <w:rFonts w:ascii="Times New Roman" w:eastAsia="Times New Roman" w:hAnsi="Times New Roman" w:cs="Times New Roman"/>
          <w:bCs/>
          <w:sz w:val="28"/>
          <w:szCs w:val="28"/>
        </w:rPr>
        <w:t>Стодолищенского сельского поселения Починковского района Смоленской области</w:t>
      </w:r>
      <w:r w:rsidRPr="00B920FD">
        <w:rPr>
          <w:rFonts w:ascii="Times New Roman" w:eastAsia="Times New Roman" w:hAnsi="Times New Roman" w:cs="Times New Roman"/>
          <w:sz w:val="28"/>
          <w:szCs w:val="28"/>
        </w:rPr>
        <w:t xml:space="preserve"> (далее - муниципальный контроль) юридических лиц, индивидуальных предпринимателей;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формы осуществления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сроки и последовательность действий (административных процедур) при проведении проверок органом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механизм взаимодействия органов, уполномоченных на осуществление муниципального контроля </w:t>
      </w:r>
      <w:r w:rsidRPr="00B920FD">
        <w:rPr>
          <w:rFonts w:ascii="Times New Roman" w:eastAsia="Times New Roman" w:hAnsi="Times New Roman" w:cs="Times New Roman"/>
          <w:bCs/>
          <w:sz w:val="28"/>
          <w:szCs w:val="28"/>
        </w:rPr>
        <w:t xml:space="preserve">за использованием и сохранностью муниципального жилищного фонда, </w:t>
      </w:r>
      <w:r w:rsidRPr="00B920FD">
        <w:rPr>
          <w:rFonts w:ascii="Times New Roman" w:eastAsia="Times New Roman" w:hAnsi="Times New Roman" w:cs="Times New Roman"/>
          <w:sz w:val="28"/>
          <w:szCs w:val="28"/>
        </w:rPr>
        <w:t>соответствием жилых помещений данного фонда установленным санитарным и техническим правилам и нормам, иным требованиям законодательства, при организации и проведении проверок;</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Cs/>
          <w:sz w:val="28"/>
          <w:szCs w:val="28"/>
        </w:rPr>
      </w:pPr>
      <w:r w:rsidRPr="00B920FD">
        <w:rPr>
          <w:rFonts w:ascii="Times New Roman" w:eastAsia="Times New Roman" w:hAnsi="Times New Roman" w:cs="Times New Roman"/>
          <w:sz w:val="28"/>
          <w:szCs w:val="28"/>
        </w:rPr>
        <w:t xml:space="preserve">1.3. Муниципальный контроль - система мер, направленная на обеспечение соблюдения законодательства </w:t>
      </w:r>
      <w:r w:rsidRPr="00B920FD">
        <w:rPr>
          <w:rFonts w:ascii="Times New Roman" w:eastAsia="Times New Roman" w:hAnsi="Times New Roman" w:cs="Times New Roman"/>
          <w:bCs/>
          <w:sz w:val="28"/>
          <w:szCs w:val="28"/>
        </w:rPr>
        <w:t xml:space="preserve">за использованием и сохранностью муниципального жилищного фонда, </w:t>
      </w:r>
      <w:r w:rsidRPr="00B920FD">
        <w:rPr>
          <w:rFonts w:ascii="Times New Roman" w:eastAsia="Times New Roman" w:hAnsi="Times New Roman" w:cs="Times New Roman"/>
          <w:sz w:val="28"/>
          <w:szCs w:val="28"/>
        </w:rPr>
        <w:t>соответствием жилых помещений данного фонда установленным санитарным и техническим правилам и нормам, иным требованиям законодательства, включающая</w:t>
      </w:r>
      <w:r w:rsidRPr="00B920FD">
        <w:rPr>
          <w:rFonts w:ascii="Times New Roman" w:eastAsia="Times New Roman" w:hAnsi="Times New Roman" w:cs="Times New Roman"/>
          <w:iCs/>
          <w:sz w:val="28"/>
          <w:szCs w:val="28"/>
        </w:rPr>
        <w:t xml:space="preserve">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1.4. Целями муниципального контроля являются:</w:t>
      </w:r>
    </w:p>
    <w:p w:rsidR="00B920FD" w:rsidRPr="00B920FD" w:rsidRDefault="00B920FD" w:rsidP="00B920FD">
      <w:pPr>
        <w:spacing w:after="0" w:line="240" w:lineRule="auto"/>
        <w:ind w:firstLine="567"/>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обеспечение безопасных и комфортных условий проживания граждан в муниципальном жилищном фонде;</w:t>
      </w:r>
    </w:p>
    <w:p w:rsidR="00B920FD" w:rsidRPr="00B920FD" w:rsidRDefault="00B920FD" w:rsidP="00B920FD">
      <w:pPr>
        <w:spacing w:after="0" w:line="240" w:lineRule="auto"/>
        <w:ind w:firstLine="567"/>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повышения эффективности использования и содержания жилищного фонда;</w:t>
      </w:r>
    </w:p>
    <w:p w:rsidR="00B920FD" w:rsidRPr="00B920FD" w:rsidRDefault="00B920FD" w:rsidP="00B920FD">
      <w:pPr>
        <w:spacing w:after="0" w:line="240" w:lineRule="auto"/>
        <w:ind w:firstLine="567"/>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сохранности муниципального жилищного фонда;</w:t>
      </w:r>
    </w:p>
    <w:p w:rsidR="00B920FD" w:rsidRPr="00B920FD" w:rsidRDefault="00B920FD" w:rsidP="00B920FD">
      <w:pPr>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предупреждение процесса старения и разрушения муниципального жилищного фонда.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предупреждение, выявление и пресечение нарушений законодательства в сфере </w:t>
      </w:r>
      <w:r w:rsidRPr="00B920FD">
        <w:rPr>
          <w:rFonts w:ascii="Times New Roman" w:eastAsia="Times New Roman" w:hAnsi="Times New Roman" w:cs="Times New Roman"/>
          <w:bCs/>
          <w:sz w:val="28"/>
          <w:szCs w:val="28"/>
        </w:rPr>
        <w:t xml:space="preserve">использования и сохранности муниципального жилищного фонда, </w:t>
      </w:r>
      <w:r w:rsidRPr="00B920FD">
        <w:rPr>
          <w:rFonts w:ascii="Times New Roman" w:eastAsia="Times New Roman" w:hAnsi="Times New Roman" w:cs="Times New Roman"/>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соблюдение законодательства, требований по </w:t>
      </w:r>
      <w:r w:rsidRPr="00B920FD">
        <w:rPr>
          <w:rFonts w:ascii="Times New Roman" w:eastAsia="Times New Roman" w:hAnsi="Times New Roman" w:cs="Times New Roman"/>
          <w:b/>
          <w:bCs/>
          <w:sz w:val="20"/>
          <w:szCs w:val="20"/>
        </w:rPr>
        <w:t xml:space="preserve"> </w:t>
      </w:r>
      <w:r w:rsidRPr="00B920FD">
        <w:rPr>
          <w:rFonts w:ascii="Times New Roman" w:eastAsia="Times New Roman" w:hAnsi="Times New Roman" w:cs="Times New Roman"/>
          <w:sz w:val="28"/>
          <w:szCs w:val="28"/>
        </w:rPr>
        <w:t>использованию и сохранности</w:t>
      </w:r>
      <w:r w:rsidRPr="00B920FD">
        <w:rPr>
          <w:rFonts w:ascii="Times New Roman" w:eastAsia="Times New Roman" w:hAnsi="Times New Roman" w:cs="Times New Roman"/>
          <w:bCs/>
          <w:sz w:val="28"/>
          <w:szCs w:val="28"/>
        </w:rPr>
        <w:t xml:space="preserve"> муниципального жилищного фонда, </w:t>
      </w:r>
      <w:r w:rsidRPr="00B920FD">
        <w:rPr>
          <w:rFonts w:ascii="Times New Roman" w:eastAsia="Times New Roman" w:hAnsi="Times New Roman" w:cs="Times New Roman"/>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sidRPr="00B920FD">
        <w:rPr>
          <w:rFonts w:ascii="Times New Roman" w:eastAsia="Times New Roman" w:hAnsi="Times New Roman" w:cs="Times New Roman"/>
          <w:b/>
          <w:bCs/>
          <w:sz w:val="20"/>
          <w:szCs w:val="20"/>
        </w:rPr>
        <w:t xml:space="preserve"> </w:t>
      </w:r>
      <w:r w:rsidRPr="00B920FD">
        <w:rPr>
          <w:rFonts w:ascii="Times New Roman" w:eastAsia="Times New Roman" w:hAnsi="Times New Roman" w:cs="Times New Roman"/>
          <w:sz w:val="28"/>
          <w:szCs w:val="28"/>
        </w:rPr>
        <w:t xml:space="preserve">юридическими лицами, индивидуальными предпринимателями, осуществляющими свою деятельность на территории </w:t>
      </w:r>
      <w:r w:rsidRPr="00B920FD">
        <w:rPr>
          <w:rFonts w:ascii="Times New Roman" w:eastAsia="Times New Roman" w:hAnsi="Times New Roman" w:cs="Times New Roman"/>
          <w:bCs/>
          <w:sz w:val="28"/>
          <w:szCs w:val="28"/>
        </w:rPr>
        <w:t>Стодолищенского сельского поселения Починковского района Смоленской области</w:t>
      </w:r>
      <w:r w:rsidRPr="00B920FD">
        <w:rPr>
          <w:rFonts w:ascii="Times New Roman" w:eastAsia="Times New Roman" w:hAnsi="Times New Roman" w:cs="Times New Roman"/>
          <w:sz w:val="28"/>
          <w:szCs w:val="28"/>
        </w:rPr>
        <w:t>.</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1.5. Под проверкой в настоящем административном регламенте понимается совокупность проводимых органом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1.6. Под мероприятием по контролю  - действия должностного лица или должностных лиц органа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организациями и органами, осуществляющими государственный контроль и надзор, определяется соответствующими соглашениями. Для обеспечения координации в сфере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920FD">
        <w:rPr>
          <w:rFonts w:ascii="Times New Roman" w:eastAsia="Times New Roman" w:hAnsi="Times New Roman" w:cs="Times New Roman"/>
          <w:sz w:val="28"/>
          <w:szCs w:val="28"/>
        </w:rPr>
        <w:t xml:space="preserve">1.8. Объектом муниципального контроля является жилищный фонд, находящийся в муниципальной собственности, расположенной на территории Стодолищенского </w:t>
      </w:r>
      <w:r w:rsidRPr="00B920FD">
        <w:rPr>
          <w:rFonts w:ascii="Times New Roman" w:eastAsia="Times New Roman" w:hAnsi="Times New Roman" w:cs="Times New Roman"/>
          <w:bCs/>
          <w:sz w:val="28"/>
          <w:szCs w:val="28"/>
        </w:rPr>
        <w:t xml:space="preserve"> сельского поселения Починковского района Смоленской области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bCs/>
          <w:sz w:val="28"/>
          <w:szCs w:val="28"/>
        </w:rPr>
        <w:t>(далее – сельского поселения)</w:t>
      </w:r>
      <w:r w:rsidRPr="00B920FD">
        <w:rPr>
          <w:rFonts w:ascii="Times New Roman" w:eastAsia="Times New Roman" w:hAnsi="Times New Roman" w:cs="Times New Roman"/>
          <w:sz w:val="28"/>
          <w:szCs w:val="28"/>
        </w:rPr>
        <w:t>, за исключением объектов, контроль за которыми отнесен к компетенции федеральных органов государственной власти, органов государственной власти Смоленской области.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1.9. Органом местного самоуправления, уполномоченный  на осуществление мероприятий по муниципальному контролю, является Администрация </w:t>
      </w:r>
      <w:r w:rsidRPr="00B920FD">
        <w:rPr>
          <w:rFonts w:ascii="Times New Roman" w:eastAsia="Times New Roman" w:hAnsi="Times New Roman" w:cs="Times New Roman"/>
          <w:bCs/>
          <w:sz w:val="28"/>
          <w:szCs w:val="28"/>
        </w:rPr>
        <w:t>Стодолищенского сельского поселения Починковского района Смоленской области</w:t>
      </w:r>
      <w:r w:rsidRPr="00B920FD">
        <w:rPr>
          <w:rFonts w:ascii="Times New Roman" w:eastAsia="Times New Roman" w:hAnsi="Times New Roman" w:cs="Times New Roman"/>
          <w:b/>
          <w:bCs/>
          <w:sz w:val="28"/>
          <w:szCs w:val="28"/>
        </w:rPr>
        <w:t xml:space="preserve"> </w:t>
      </w:r>
      <w:r w:rsidRPr="00B920FD">
        <w:rPr>
          <w:rFonts w:ascii="Times New Roman" w:eastAsia="Times New Roman" w:hAnsi="Times New Roman" w:cs="Times New Roman"/>
          <w:sz w:val="28"/>
          <w:szCs w:val="28"/>
        </w:rPr>
        <w:t>(далее по тексту орган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Место нахождения органа: 216470, Смоленская область, Починковский район, п. Стодолище, ул. Ленина,  д.9.</w:t>
      </w:r>
    </w:p>
    <w:p w:rsidR="00B920FD" w:rsidRPr="00B920FD" w:rsidRDefault="00B920FD" w:rsidP="00B920FD">
      <w:pPr>
        <w:suppressAutoHyphens/>
        <w:spacing w:after="0" w:line="240" w:lineRule="auto"/>
        <w:ind w:firstLine="709"/>
        <w:jc w:val="both"/>
        <w:rPr>
          <w:rFonts w:ascii="Times New Roman" w:eastAsia="Arial" w:hAnsi="Times New Roman" w:cs="Calibri"/>
          <w:b/>
          <w:bCs/>
          <w:sz w:val="28"/>
          <w:szCs w:val="28"/>
          <w:lang w:eastAsia="ar-SA"/>
        </w:rPr>
      </w:pPr>
      <w:r w:rsidRPr="00B920FD">
        <w:rPr>
          <w:rFonts w:ascii="Times New Roman" w:eastAsia="Arial" w:hAnsi="Times New Roman" w:cs="Calibri"/>
          <w:sz w:val="28"/>
          <w:szCs w:val="28"/>
          <w:lang w:eastAsia="ar-SA"/>
        </w:rPr>
        <w:t xml:space="preserve">Должностные лица Администрации </w:t>
      </w:r>
      <w:r w:rsidRPr="00B920FD">
        <w:rPr>
          <w:rFonts w:ascii="Times New Roman" w:eastAsia="Arial" w:hAnsi="Times New Roman" w:cs="Times New Roman"/>
          <w:sz w:val="28"/>
          <w:szCs w:val="28"/>
          <w:lang w:eastAsia="ar-SA"/>
        </w:rPr>
        <w:t>Стодолищенского сельского поселения Починковского района Смоленской области</w:t>
      </w:r>
      <w:r w:rsidRPr="00B920FD">
        <w:rPr>
          <w:rFonts w:ascii="Times New Roman" w:eastAsia="Arial" w:hAnsi="Times New Roman" w:cs="Calibri"/>
          <w:sz w:val="28"/>
          <w:szCs w:val="28"/>
          <w:lang w:eastAsia="ar-SA"/>
        </w:rPr>
        <w:t xml:space="preserve">, обеспечивающие предоставление муниципальной функции, осуществляют прием и консультирование заявителей по вопросам, связанным с предоставлением муниципальной функции, в соответствии со следующим графиком: </w:t>
      </w:r>
      <w:r w:rsidRPr="00B920FD">
        <w:rPr>
          <w:rFonts w:ascii="Times New Roman" w:eastAsia="Arial" w:hAnsi="Times New Roman" w:cs="Calibri"/>
          <w:b/>
          <w:sz w:val="28"/>
          <w:szCs w:val="28"/>
          <w:lang w:eastAsia="ar-SA"/>
        </w:rPr>
        <w:t xml:space="preserve">понедельник, вторник, сред, четверг, пятница с 9-00 до 13-00.    </w:t>
      </w:r>
    </w:p>
    <w:p w:rsidR="00B920FD" w:rsidRPr="00B920FD" w:rsidRDefault="00B920FD" w:rsidP="00B920FD">
      <w:pPr>
        <w:suppressAutoHyphens/>
        <w:spacing w:after="0" w:line="240" w:lineRule="auto"/>
        <w:ind w:firstLine="709"/>
        <w:jc w:val="both"/>
        <w:rPr>
          <w:rFonts w:ascii="Times New Roman" w:eastAsia="Arial" w:hAnsi="Times New Roman" w:cs="Calibri"/>
          <w:bCs/>
          <w:sz w:val="28"/>
          <w:szCs w:val="28"/>
          <w:lang w:eastAsia="ar-SA"/>
        </w:rPr>
      </w:pPr>
      <w:r w:rsidRPr="00B920FD">
        <w:rPr>
          <w:rFonts w:ascii="Times New Roman" w:eastAsia="Arial" w:hAnsi="Times New Roman" w:cs="Calibri"/>
          <w:sz w:val="28"/>
          <w:szCs w:val="28"/>
          <w:lang w:eastAsia="ar-SA"/>
        </w:rPr>
        <w:t xml:space="preserve">1.10. </w:t>
      </w:r>
      <w:r w:rsidRPr="00B920FD">
        <w:rPr>
          <w:rFonts w:ascii="Times New Roman" w:eastAsia="Arial" w:hAnsi="Times New Roman" w:cs="Calibri"/>
          <w:bCs/>
          <w:sz w:val="28"/>
          <w:szCs w:val="28"/>
          <w:lang w:eastAsia="ar-SA"/>
        </w:rPr>
        <w:t>Основными требованиями к информированию заявителей являются:</w:t>
      </w:r>
    </w:p>
    <w:p w:rsidR="00B920FD" w:rsidRPr="00B920FD" w:rsidRDefault="00B920FD" w:rsidP="00B920FD">
      <w:pPr>
        <w:suppressAutoHyphens/>
        <w:spacing w:after="0" w:line="240" w:lineRule="auto"/>
        <w:ind w:firstLine="709"/>
        <w:jc w:val="both"/>
        <w:rPr>
          <w:rFonts w:ascii="Times New Roman" w:eastAsia="Arial" w:hAnsi="Times New Roman" w:cs="Calibri"/>
          <w:bCs/>
          <w:sz w:val="28"/>
          <w:szCs w:val="28"/>
          <w:lang w:eastAsia="ar-SA"/>
        </w:rPr>
      </w:pPr>
      <w:r w:rsidRPr="00B920FD">
        <w:rPr>
          <w:rFonts w:ascii="Times New Roman" w:eastAsia="Arial" w:hAnsi="Times New Roman" w:cs="Calibri"/>
          <w:bCs/>
          <w:sz w:val="28"/>
          <w:szCs w:val="28"/>
          <w:lang w:eastAsia="ar-SA"/>
        </w:rPr>
        <w:t>а) достоверность предоставляемой информации;</w:t>
      </w:r>
    </w:p>
    <w:p w:rsidR="00B920FD" w:rsidRPr="00B920FD" w:rsidRDefault="00B920FD" w:rsidP="00B920FD">
      <w:pPr>
        <w:suppressAutoHyphens/>
        <w:spacing w:after="0" w:line="240" w:lineRule="auto"/>
        <w:ind w:firstLine="709"/>
        <w:jc w:val="both"/>
        <w:rPr>
          <w:rFonts w:ascii="Times New Roman" w:eastAsia="Arial" w:hAnsi="Times New Roman" w:cs="Calibri"/>
          <w:bCs/>
          <w:sz w:val="28"/>
          <w:szCs w:val="28"/>
          <w:lang w:eastAsia="ar-SA"/>
        </w:rPr>
      </w:pPr>
      <w:r w:rsidRPr="00B920FD">
        <w:rPr>
          <w:rFonts w:ascii="Times New Roman" w:eastAsia="Arial" w:hAnsi="Times New Roman" w:cs="Calibri"/>
          <w:bCs/>
          <w:sz w:val="28"/>
          <w:szCs w:val="28"/>
          <w:lang w:eastAsia="ar-SA"/>
        </w:rPr>
        <w:t>б) четкость в изложении информации;</w:t>
      </w:r>
    </w:p>
    <w:p w:rsidR="00B920FD" w:rsidRPr="00B920FD" w:rsidRDefault="00B920FD" w:rsidP="00B920FD">
      <w:pPr>
        <w:suppressAutoHyphens/>
        <w:spacing w:after="0" w:line="240" w:lineRule="auto"/>
        <w:ind w:firstLine="709"/>
        <w:jc w:val="both"/>
        <w:rPr>
          <w:rFonts w:ascii="Times New Roman" w:eastAsia="Arial" w:hAnsi="Times New Roman" w:cs="Calibri"/>
          <w:bCs/>
          <w:sz w:val="28"/>
          <w:szCs w:val="28"/>
          <w:lang w:eastAsia="ar-SA"/>
        </w:rPr>
      </w:pPr>
      <w:r w:rsidRPr="00B920FD">
        <w:rPr>
          <w:rFonts w:ascii="Times New Roman" w:eastAsia="Arial" w:hAnsi="Times New Roman" w:cs="Calibri"/>
          <w:bCs/>
          <w:sz w:val="28"/>
          <w:szCs w:val="28"/>
          <w:lang w:eastAsia="ar-SA"/>
        </w:rPr>
        <w:t>в) полнота информирования;</w:t>
      </w:r>
    </w:p>
    <w:p w:rsidR="00B920FD" w:rsidRPr="00B920FD" w:rsidRDefault="00B920FD" w:rsidP="00B920FD">
      <w:pPr>
        <w:suppressAutoHyphens/>
        <w:spacing w:after="0" w:line="240" w:lineRule="auto"/>
        <w:ind w:firstLine="709"/>
        <w:jc w:val="both"/>
        <w:rPr>
          <w:rFonts w:ascii="Times New Roman" w:eastAsia="Arial" w:hAnsi="Times New Roman" w:cs="Calibri"/>
          <w:bCs/>
          <w:sz w:val="28"/>
          <w:szCs w:val="28"/>
          <w:lang w:eastAsia="ar-SA"/>
        </w:rPr>
      </w:pPr>
      <w:r w:rsidRPr="00B920FD">
        <w:rPr>
          <w:rFonts w:ascii="Times New Roman" w:eastAsia="Arial" w:hAnsi="Times New Roman" w:cs="Calibri"/>
          <w:bCs/>
          <w:sz w:val="28"/>
          <w:szCs w:val="28"/>
          <w:lang w:eastAsia="ar-SA"/>
        </w:rPr>
        <w:t>г) удобство и доступность получения информации.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1) плановые (рейдовые) осмотры (обследования) территорий, акваторий, транспортных средств в соответствии со </w:t>
      </w:r>
      <w:hyperlink r:id="rId10" w:history="1">
        <w:r w:rsidRPr="00B920FD">
          <w:rPr>
            <w:rFonts w:ascii="Times New Roman" w:eastAsia="Times New Roman" w:hAnsi="Times New Roman" w:cs="Times New Roman"/>
            <w:sz w:val="28"/>
            <w:szCs w:val="28"/>
          </w:rPr>
          <w:t>статьей 13.2</w:t>
        </w:r>
      </w:hyperlink>
      <w:r w:rsidRPr="00B920FD">
        <w:rPr>
          <w:rFonts w:ascii="Times New Roman" w:eastAsia="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административные обследования объектов земельных отношений;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 наблюдение за соблюдением обязательных требований при распространении рекламы;</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 другие виды и формы мероприятий по контролю, установленные федеральными законами.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1.13.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1.14.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1.15. Порядок оформления и содержание заданий, указанных в части 1.13. настоящего Административного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1.16. В случае выявления при проведении мероприятий по контролю, указанных в </w:t>
      </w:r>
      <w:hyperlink w:anchor="Par4" w:history="1">
        <w:r w:rsidRPr="00B920FD">
          <w:rPr>
            <w:rFonts w:ascii="Times New Roman" w:eastAsia="Times New Roman" w:hAnsi="Times New Roman" w:cs="Times New Roman"/>
            <w:sz w:val="28"/>
            <w:szCs w:val="28"/>
          </w:rPr>
          <w:t>части</w:t>
        </w:r>
      </w:hyperlink>
      <w:r w:rsidRPr="00B920FD">
        <w:rPr>
          <w:rFonts w:ascii="Times New Roman" w:eastAsia="Times New Roman" w:hAnsi="Times New Roman" w:cs="Times New Roman"/>
          <w:sz w:val="28"/>
          <w:szCs w:val="28"/>
        </w:rPr>
        <w:t xml:space="preserve"> 1.12. настоящего Административного регламента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11" w:history="1">
        <w:r w:rsidRPr="00B920FD">
          <w:rPr>
            <w:rFonts w:ascii="Times New Roman" w:eastAsia="Times New Roman" w:hAnsi="Times New Roman" w:cs="Times New Roman"/>
            <w:sz w:val="28"/>
            <w:szCs w:val="28"/>
          </w:rPr>
          <w:t>пункте 2 части 2 раздела</w:t>
        </w:r>
      </w:hyperlink>
      <w:r w:rsidRPr="00B920FD">
        <w:rPr>
          <w:rFonts w:ascii="Times New Roman" w:eastAsia="Times New Roman" w:hAnsi="Times New Roman" w:cs="Times New Roman"/>
          <w:sz w:val="28"/>
          <w:szCs w:val="28"/>
        </w:rPr>
        <w:t xml:space="preserve"> 4 настоящего Административного регламента.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1.17.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2" w:history="1">
        <w:r w:rsidRPr="00B920FD">
          <w:rPr>
            <w:rFonts w:ascii="Times New Roman" w:eastAsia="Times New Roman" w:hAnsi="Times New Roman" w:cs="Times New Roman"/>
            <w:sz w:val="28"/>
            <w:szCs w:val="28"/>
          </w:rPr>
          <w:t>частях 5</w:t>
        </w:r>
      </w:hyperlink>
      <w:r w:rsidRPr="00B920FD">
        <w:rPr>
          <w:rFonts w:ascii="Times New Roman" w:eastAsia="Times New Roman" w:hAnsi="Times New Roman" w:cs="Times New Roman"/>
          <w:sz w:val="28"/>
          <w:szCs w:val="28"/>
        </w:rPr>
        <w:t xml:space="preserve"> - </w:t>
      </w:r>
      <w:hyperlink r:id="rId13" w:history="1">
        <w:r w:rsidRPr="00B920FD">
          <w:rPr>
            <w:rFonts w:ascii="Times New Roman" w:eastAsia="Times New Roman" w:hAnsi="Times New Roman" w:cs="Times New Roman"/>
            <w:sz w:val="28"/>
            <w:szCs w:val="28"/>
          </w:rPr>
          <w:t>7 статьи 8.2</w:t>
        </w:r>
      </w:hyperlink>
      <w:r w:rsidRPr="00B920FD">
        <w:rPr>
          <w:rFonts w:ascii="Times New Roman" w:eastAsia="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2.Порядок организации проверки</w:t>
      </w:r>
    </w:p>
    <w:p w:rsidR="00B920FD" w:rsidRPr="00B920FD" w:rsidRDefault="00B920FD" w:rsidP="00B920FD">
      <w:pPr>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2.1.Проверка проводится на основании распоряжения руководителя органа муниципального контроля. </w:t>
      </w:r>
      <w:hyperlink r:id="rId14" w:history="1">
        <w:r w:rsidRPr="00B920FD">
          <w:rPr>
            <w:rFonts w:ascii="Times New Roman" w:eastAsia="Times New Roman" w:hAnsi="Times New Roman" w:cs="Times New Roman"/>
            <w:sz w:val="28"/>
            <w:szCs w:val="28"/>
          </w:rPr>
          <w:t>Типовая форма</w:t>
        </w:r>
      </w:hyperlink>
      <w:r w:rsidRPr="00B920FD">
        <w:rPr>
          <w:rFonts w:ascii="Times New Roman" w:eastAsia="Times New Roman" w:hAnsi="Times New Roman" w:cs="Times New Roman"/>
          <w:sz w:val="28"/>
          <w:szCs w:val="28"/>
        </w:rPr>
        <w:t xml:space="preserve"> распоряжения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 (приложение № 3).</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В распоряжении руководителя органа муниципального контроля указываются: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наименование органа  муниципального контроля, а также вид (виды) муниципального контроля;</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 цели, задачи, предмет проверки и срок ее проведения;</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 правовые основания проведения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B920FD" w:rsidRPr="00B920FD" w:rsidRDefault="005353F3"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hyperlink r:id="rId15" w:history="1">
        <w:r w:rsidR="00B920FD" w:rsidRPr="00B920FD">
          <w:rPr>
            <w:rFonts w:ascii="Times New Roman" w:eastAsia="Times New Roman" w:hAnsi="Times New Roman" w:cs="Times New Roman"/>
            <w:sz w:val="28"/>
            <w:szCs w:val="28"/>
          </w:rPr>
          <w:t>7)</w:t>
        </w:r>
      </w:hyperlink>
      <w:r w:rsidR="00B920FD" w:rsidRPr="00B920FD">
        <w:rPr>
          <w:rFonts w:ascii="Times New Roman" w:eastAsia="Times New Roman" w:hAnsi="Times New Roman" w:cs="Times New Roman"/>
          <w:sz w:val="28"/>
          <w:szCs w:val="28"/>
        </w:rPr>
        <w:t xml:space="preserve"> перечень административных регламентов по осуществлению муниципального контроля;</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9) даты начала и окончания проведения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Заверенная печатью копия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2.2. 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w:t>
      </w:r>
      <w:r w:rsidRPr="00B920FD">
        <w:rPr>
          <w:rFonts w:ascii="Times New Roman" w:eastAsia="Times New Roman" w:hAnsi="Times New Roman" w:cs="Times New Roman"/>
          <w:bCs/>
          <w:sz w:val="28"/>
          <w:szCs w:val="28"/>
        </w:rPr>
        <w:t>Стодолищенского сельского поселения</w:t>
      </w:r>
      <w:r w:rsidRPr="00B920FD">
        <w:rPr>
          <w:rFonts w:ascii="Times New Roman" w:eastAsia="Times New Roman" w:hAnsi="Times New Roman" w:cs="Times New Roman"/>
          <w:sz w:val="28"/>
          <w:szCs w:val="28"/>
        </w:rPr>
        <w:t>, содержащую перечень полномочий органа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2.4.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16" w:history="1">
        <w:r w:rsidRPr="00B920FD">
          <w:rPr>
            <w:rFonts w:ascii="Times New Roman" w:eastAsia="Times New Roman" w:hAnsi="Times New Roman" w:cs="Times New Roman"/>
            <w:sz w:val="28"/>
            <w:szCs w:val="28"/>
          </w:rPr>
          <w:t>порядке</w:t>
        </w:r>
      </w:hyperlink>
      <w:r w:rsidRPr="00B920FD">
        <w:rPr>
          <w:rFonts w:ascii="Times New Roman" w:eastAsia="Times New Roman" w:hAnsi="Times New Roman" w:cs="Times New Roman"/>
          <w:sz w:val="28"/>
          <w:szCs w:val="28"/>
        </w:rPr>
        <w:t xml:space="preserve"> и в размерах, которые установлены Правительством Российской Федерации.</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 Организация и проведение плановой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муниципальными правовыми актами.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3.2. Плановые проверки в отношении юридических лиц и индивидуальных предпринимателей проводятся не чаще чем один раз в три года.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3.3. Плановые проверки проводятся на основании разрабатываемых  и утвержденных органами муниципального контроля в соответствии с их полномочиями ежегодных планов (приложение № 2).</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Починковского района.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3.5.Прокуратура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3.6. Орган муниципального контроля рассматривает предложения </w:t>
      </w:r>
      <w:r w:rsidRPr="00B920FD">
        <w:rPr>
          <w:rFonts w:ascii="Times New Roman" w:eastAsia="Times New Roman" w:hAnsi="Times New Roman" w:cs="Times New Roman"/>
          <w:i/>
          <w:sz w:val="28"/>
          <w:szCs w:val="28"/>
        </w:rPr>
        <w:t xml:space="preserve"> </w:t>
      </w:r>
      <w:r w:rsidRPr="00B920FD">
        <w:rPr>
          <w:rFonts w:ascii="Times New Roman" w:eastAsia="Times New Roman" w:hAnsi="Times New Roman" w:cs="Times New Roman"/>
          <w:sz w:val="28"/>
          <w:szCs w:val="28"/>
        </w:rPr>
        <w:t xml:space="preserve">прокуратура и по итогам их рассмотрения направляют в </w:t>
      </w:r>
      <w:r w:rsidRPr="00B920FD">
        <w:rPr>
          <w:rFonts w:ascii="Times New Roman" w:eastAsia="Times New Roman" w:hAnsi="Times New Roman" w:cs="Times New Roman"/>
          <w:i/>
          <w:sz w:val="28"/>
          <w:szCs w:val="28"/>
        </w:rPr>
        <w:t xml:space="preserve"> </w:t>
      </w:r>
      <w:r w:rsidRPr="00B920FD">
        <w:rPr>
          <w:rFonts w:ascii="Times New Roman" w:eastAsia="Times New Roman" w:hAnsi="Times New Roman" w:cs="Times New Roman"/>
          <w:sz w:val="28"/>
          <w:szCs w:val="28"/>
        </w:rPr>
        <w:t>прокуратуру в срок до 1 ноября года, предшествующего году проведения плановых проверок, утвержденные ежегодные планы проведения плановых проверок.</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3.7.  Основанием для включения плановой проверки в ежегодный план проведения плановых проверок является истечение одного года со дня: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 установления или изменения нормативов потребления коммунальных ресурсов (коммунальных услуг).</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Основанием для включения плановой проверки в ежегодный план проведения плановых проверок является истечение трех лет со дня: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государственной регистрации 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920FD" w:rsidRPr="00B920FD" w:rsidRDefault="00B920FD" w:rsidP="00B920FD">
      <w:pPr>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3.8.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её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3.9. 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3.10.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3.11.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3.12.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3.13.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3.14.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 Организация и проведение внеплановой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4.2. Основанием для проведения внеплановой проверки является: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7" w:history="1">
        <w:r w:rsidRPr="00B920FD">
          <w:rPr>
            <w:rFonts w:ascii="Times New Roman" w:eastAsia="Times New Roman" w:hAnsi="Times New Roman" w:cs="Times New Roman"/>
            <w:color w:val="0000FF"/>
            <w:sz w:val="28"/>
            <w:szCs w:val="28"/>
            <w:u w:val="single"/>
          </w:rPr>
          <w:t>чрезвычайных</w:t>
        </w:r>
      </w:hyperlink>
      <w:r w:rsidRPr="00B920FD">
        <w:rPr>
          <w:rFonts w:ascii="Times New Roman" w:eastAsia="Times New Roman" w:hAnsi="Times New Roman" w:cs="Times New Roman"/>
          <w:sz w:val="28"/>
          <w:szCs w:val="28"/>
        </w:rPr>
        <w:t xml:space="preserve"> ситуаций природного и </w:t>
      </w:r>
      <w:hyperlink r:id="rId18" w:history="1">
        <w:r w:rsidRPr="00B920FD">
          <w:rPr>
            <w:rFonts w:ascii="Times New Roman" w:eastAsia="Times New Roman" w:hAnsi="Times New Roman" w:cs="Times New Roman"/>
            <w:color w:val="0000FF"/>
            <w:sz w:val="28"/>
            <w:szCs w:val="28"/>
            <w:u w:val="single"/>
          </w:rPr>
          <w:t>техногенного</w:t>
        </w:r>
      </w:hyperlink>
      <w:r w:rsidRPr="00B920FD">
        <w:rPr>
          <w:rFonts w:ascii="Times New Roman" w:eastAsia="Times New Roman" w:hAnsi="Times New Roman" w:cs="Times New Roman"/>
          <w:sz w:val="28"/>
          <w:szCs w:val="28"/>
        </w:rPr>
        <w:t xml:space="preserve"> характера;</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б) причинение вреда жизни, здоровью граждан, вреда животным, растениям, </w:t>
      </w:r>
      <w:hyperlink r:id="rId19" w:history="1">
        <w:r w:rsidRPr="00B920FD">
          <w:rPr>
            <w:rFonts w:ascii="Times New Roman" w:eastAsia="Times New Roman" w:hAnsi="Times New Roman" w:cs="Times New Roman"/>
            <w:color w:val="0000FF"/>
            <w:sz w:val="28"/>
            <w:szCs w:val="28"/>
            <w:u w:val="single"/>
          </w:rPr>
          <w:t>окружающей среде</w:t>
        </w:r>
      </w:hyperlink>
      <w:r w:rsidRPr="00B920FD">
        <w:rPr>
          <w:rFonts w:ascii="Times New Roman" w:eastAsia="Times New Roman" w:hAnsi="Times New Roman" w:cs="Times New Roman"/>
          <w:sz w:val="28"/>
          <w:szCs w:val="28"/>
        </w:rPr>
        <w:t xml:space="preserve">, </w:t>
      </w:r>
      <w:hyperlink r:id="rId20" w:history="1">
        <w:r w:rsidRPr="00B920FD">
          <w:rPr>
            <w:rFonts w:ascii="Times New Roman" w:eastAsia="Times New Roman" w:hAnsi="Times New Roman" w:cs="Times New Roman"/>
            <w:color w:val="0000FF"/>
            <w:sz w:val="28"/>
            <w:szCs w:val="28"/>
            <w:u w:val="single"/>
          </w:rPr>
          <w:t>объектам культурного наследия</w:t>
        </w:r>
      </w:hyperlink>
      <w:r w:rsidRPr="00B920FD">
        <w:rPr>
          <w:rFonts w:ascii="Times New Roman" w:eastAsia="Times New Roman" w:hAnsi="Times New Roman" w:cs="Times New Roman"/>
          <w:sz w:val="28"/>
          <w:szCs w:val="28"/>
        </w:rPr>
        <w:t xml:space="preserve"> </w:t>
      </w:r>
      <w:hyperlink r:id="rId21" w:history="1">
        <w:r w:rsidRPr="00B920FD">
          <w:rPr>
            <w:rFonts w:ascii="Times New Roman" w:eastAsia="Times New Roman" w:hAnsi="Times New Roman" w:cs="Times New Roman"/>
            <w:color w:val="0000FF"/>
            <w:sz w:val="28"/>
            <w:szCs w:val="28"/>
            <w:u w:val="single"/>
          </w:rPr>
          <w:t>(памятникам истории и культуры)</w:t>
        </w:r>
      </w:hyperlink>
      <w:r w:rsidRPr="00B920FD">
        <w:rPr>
          <w:rFonts w:ascii="Times New Roman" w:eastAsia="Times New Roman" w:hAnsi="Times New Roman" w:cs="Times New Roman"/>
          <w:sz w:val="28"/>
          <w:szCs w:val="28"/>
        </w:rPr>
        <w:t xml:space="preserve"> народов Российской Федерации, безопасности государства, а также возникновение </w:t>
      </w:r>
      <w:hyperlink r:id="rId22" w:history="1">
        <w:r w:rsidRPr="00B920FD">
          <w:rPr>
            <w:rFonts w:ascii="Times New Roman" w:eastAsia="Times New Roman" w:hAnsi="Times New Roman" w:cs="Times New Roman"/>
            <w:color w:val="0000FF"/>
            <w:sz w:val="28"/>
            <w:szCs w:val="28"/>
            <w:u w:val="single"/>
          </w:rPr>
          <w:t>чрезвычайных</w:t>
        </w:r>
      </w:hyperlink>
      <w:r w:rsidRPr="00B920FD">
        <w:rPr>
          <w:rFonts w:ascii="Times New Roman" w:eastAsia="Times New Roman" w:hAnsi="Times New Roman" w:cs="Times New Roman"/>
          <w:sz w:val="28"/>
          <w:szCs w:val="28"/>
        </w:rPr>
        <w:t xml:space="preserve"> ситуаций природного и </w:t>
      </w:r>
      <w:hyperlink r:id="rId23" w:history="1">
        <w:r w:rsidRPr="00B920FD">
          <w:rPr>
            <w:rFonts w:ascii="Times New Roman" w:eastAsia="Times New Roman" w:hAnsi="Times New Roman" w:cs="Times New Roman"/>
            <w:color w:val="0000FF"/>
            <w:sz w:val="28"/>
            <w:szCs w:val="28"/>
            <w:u w:val="single"/>
          </w:rPr>
          <w:t>техногенного</w:t>
        </w:r>
      </w:hyperlink>
      <w:r w:rsidRPr="00B920FD">
        <w:rPr>
          <w:rFonts w:ascii="Times New Roman" w:eastAsia="Times New Roman" w:hAnsi="Times New Roman" w:cs="Times New Roman"/>
          <w:sz w:val="28"/>
          <w:szCs w:val="28"/>
        </w:rPr>
        <w:t xml:space="preserve"> характера;</w:t>
      </w:r>
    </w:p>
    <w:p w:rsidR="00B920FD" w:rsidRPr="00B920FD" w:rsidRDefault="00B920FD" w:rsidP="00B920FD">
      <w:pPr>
        <w:spacing w:after="0"/>
        <w:ind w:firstLine="567"/>
        <w:contextualSpacing/>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p>
    <w:p w:rsidR="00B920FD" w:rsidRPr="00B920FD" w:rsidRDefault="00B920FD" w:rsidP="00B920FD">
      <w:pPr>
        <w:spacing w:after="0"/>
        <w:ind w:firstLine="567"/>
        <w:contextualSpacing/>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B920FD" w:rsidRPr="00B920FD" w:rsidRDefault="00B920FD" w:rsidP="00B920FD">
      <w:pPr>
        <w:spacing w:after="0"/>
        <w:ind w:firstLine="567"/>
        <w:contextualSpacing/>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4)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обязательных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и порядку внесения в него изменений,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5)  поступление,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4" w:history="1">
        <w:r w:rsidRPr="00B920FD">
          <w:rPr>
            <w:rFonts w:ascii="Times New Roman" w:eastAsia="Times New Roman" w:hAnsi="Times New Roman" w:cs="Times New Roman"/>
            <w:sz w:val="28"/>
            <w:szCs w:val="28"/>
          </w:rPr>
          <w:t>части 1 статьи 164</w:t>
        </w:r>
      </w:hyperlink>
      <w:r w:rsidRPr="00B920FD">
        <w:rPr>
          <w:rFonts w:ascii="Times New Roman" w:eastAsia="Times New Roman" w:hAnsi="Times New Roman" w:cs="Times New Roman"/>
          <w:sz w:val="28"/>
          <w:szCs w:val="28"/>
        </w:rPr>
        <w:t xml:space="preserve"> ЖК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w:t>
      </w:r>
      <w:r w:rsidRPr="00B920FD">
        <w:rPr>
          <w:rFonts w:ascii="Times New Roman" w:eastAsia="Times New Roman" w:hAnsi="Times New Roman" w:cs="Times New Roman"/>
          <w:color w:val="000000"/>
          <w:sz w:val="28"/>
          <w:szCs w:val="28"/>
        </w:rPr>
        <w:t>общего имущества в данном доме,</w:t>
      </w:r>
      <w:r w:rsidRPr="00B920FD">
        <w:rPr>
          <w:rFonts w:ascii="Times New Roman" w:eastAsia="Times New Roman" w:hAnsi="Times New Roman" w:cs="Times New Roman"/>
          <w:sz w:val="28"/>
          <w:szCs w:val="28"/>
        </w:rPr>
        <w:t xml:space="preserve">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25" w:history="1">
        <w:r w:rsidRPr="00B920FD">
          <w:rPr>
            <w:rFonts w:ascii="Times New Roman" w:eastAsia="Times New Roman" w:hAnsi="Times New Roman" w:cs="Times New Roman"/>
            <w:sz w:val="28"/>
            <w:szCs w:val="28"/>
          </w:rPr>
          <w:t>частью 2 статьи 162</w:t>
        </w:r>
      </w:hyperlink>
      <w:r w:rsidRPr="00B920FD">
        <w:rPr>
          <w:rFonts w:ascii="Times New Roman" w:eastAsia="Times New Roman" w:hAnsi="Times New Roman" w:cs="Times New Roman"/>
          <w:sz w:val="28"/>
          <w:szCs w:val="28"/>
        </w:rPr>
        <w:t xml:space="preserve"> ЖК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4.3.1.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в подпункте 2.1,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4.6. 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w:t>
      </w:r>
      <w:r w:rsidRPr="00B920FD">
        <w:rPr>
          <w:rFonts w:ascii="Times New Roman" w:eastAsia="Times New Roman" w:hAnsi="Times New Roman" w:cs="Times New Roman"/>
          <w:i/>
          <w:sz w:val="28"/>
          <w:szCs w:val="28"/>
        </w:rPr>
        <w:t>орган прокуратуры</w:t>
      </w:r>
      <w:r w:rsidRPr="00B920FD">
        <w:rPr>
          <w:rFonts w:ascii="Times New Roman" w:eastAsia="Times New Roman" w:hAnsi="Times New Roman" w:cs="Times New Roman"/>
          <w:sz w:val="28"/>
          <w:szCs w:val="28"/>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w:t>
      </w:r>
      <w:r w:rsidRPr="00B920FD">
        <w:rPr>
          <w:rFonts w:ascii="Times New Roman" w:eastAsia="Times New Roman" w:hAnsi="Times New Roman" w:cs="Times New Roman"/>
          <w:i/>
          <w:sz w:val="28"/>
          <w:szCs w:val="28"/>
        </w:rPr>
        <w:t xml:space="preserve"> </w:t>
      </w:r>
      <w:r w:rsidRPr="00B920FD">
        <w:rPr>
          <w:rFonts w:ascii="Times New Roman" w:eastAsia="Times New Roman" w:hAnsi="Times New Roman" w:cs="Times New Roman"/>
          <w:sz w:val="28"/>
          <w:szCs w:val="28"/>
        </w:rPr>
        <w:t xml:space="preserve">в течение двадцати четырех часов.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4.11. О проведении внеплановой выездной проверки, за исключением внеплановой выездной проверки, основания проведения которой указаны в под</w:t>
      </w:r>
      <w:hyperlink r:id="rId26" w:history="1">
        <w:r w:rsidRPr="00B920FD">
          <w:rPr>
            <w:rFonts w:ascii="Times New Roman" w:eastAsia="Times New Roman" w:hAnsi="Times New Roman" w:cs="Times New Roman"/>
            <w:color w:val="0000FF"/>
            <w:sz w:val="28"/>
            <w:szCs w:val="28"/>
            <w:u w:val="single"/>
          </w:rPr>
          <w:t>пункте 2 пункта 4.2</w:t>
        </w:r>
      </w:hyperlink>
      <w:r w:rsidRPr="00B920FD">
        <w:rPr>
          <w:rFonts w:ascii="Times New Roman" w:eastAsia="Times New Roman" w:hAnsi="Times New Roman" w:cs="Times New Roman"/>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920FD" w:rsidRPr="008614C0"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4.1.1. </w:t>
      </w:r>
      <w:r w:rsidRPr="008614C0">
        <w:rPr>
          <w:rFonts w:ascii="Times New Roman" w:eastAsia="Times New Roman" w:hAnsi="Times New Roman" w:cs="Times New Roman"/>
          <w:b/>
          <w:sz w:val="28"/>
          <w:szCs w:val="28"/>
        </w:rPr>
        <w:t xml:space="preserve">Об особенностях осуществления в 2020 году муниципального контроля проведения плановых и внеплановых проверок юридических лиц и индивидуальных предпринимателей </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1). Установить, что в 2020 году в отношении юридических лиц, индивидуальных предпринимателей, отнесенных в соответствии со статьей 4 Федерального закона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 некоммерческих организаций, среднесписочная численность работников которых за 2019 год не превышает 200 человек, за исключением политических партий и некоммерческих организаций, включенных в реестр некоммерческих организаций, выполняющих функции иностранного агента, проводятся только:</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а) внеплановые проверки, основаниями для проведения которых являются факты причинения вреда жизни, здоровью граждан или угрозы причинения вреда жизни, здоровью граждан, возникновение чрезвычайных ситуаций природного и техногенного характера и проведение которых согласовано органами прокуратуры;</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б) внеплановые проверки, назначенные в целях проверки исполнения ранее выданного предписания о принятии мер, направленных на устранение нарушений, влекущих непосредственную угрозу причинения вреда жизни и здоровью граждан, проведение которых согласовано органами прокуратуры;</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в) внеплановые проверки, проводимые на основании поручения Президента Российской Федерации, поручения Правительства Российской Федерации с указанием конкретного юридического лица и (или) индивидуального предпринимателя,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г) внеплановые проверки, основания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муниципального контроля (надзора) и муниципального контроля" и пунктом 4 части 10 статьи 19 Федерального закона "О лицензировании отдельных видов деятельности";</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д) внеплановые проверки, назначенные в целях проверки исполнения ранее выданного предписания, решение о признании которого исполненным влечет возобновление ранее приостановленного действия лицензии, аккредитации или иного документа, имеющего разрешительный характер.</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2). Установить, что в 2020 году при осуществлении муниципального контроля (надзора) в отношении юридических лиц и индивидуальных предпринимателей, не указанных в пункте 1 настоящей части, проводятся только:</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а) внеплановые проверки, указанные в пункте 1 настоящей части;</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б) плановые проверки юридических лиц и индивидуальных предпринимателей, деятельность и (или) используемые производственные объекты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отношении которых установлен режим постоянного муниципального контроля (надзора).</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3). Установить, что решения об исключении из ежегодных планов проведения плановых проверок юридических лиц и индивидуальных предпринимателей плановых проверок, не указанных в пункте 2 настоящей части, принимаются  органами муниципального контроля в течение 7 рабочих дней после вступления в силу настоящей части.</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4). Органам муниципального контроля (надзора) в течение 10 рабочих дней после вступления в силу настоящей части представить в Министерство экономического развития Российской Федерации перечень юридических лиц и индивидуальных предпринимателей по состоянию на 1 апреля 2020 г., деятельность и (или) используемые производственные объекты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отношении которых установлен режим постоянного муниципального контроля (надзора).</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5). Положения пунктов 1 и 2 части распространяются на виды муниципального контроля (надзора), в отношении которых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виды муниципального контроля, указанные в частях 31 и 4 статьи 1 указанного Федерального закона, за исключением налогового и валютного контроля.</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6). Установить, что проверки, указанные в пунктах 1 и 2 настоящей части, проводятся только с использованием средств дистанционного взаимодействия, в том числе аудио- или видеосвязи, за исключением случаев, указанных в пункте 7 настоящей части.</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7). Выезд должностных лиц органов муниципального контроля при проведении проверки допускается в следующих случаях:</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а) выезд должностных лиц  органов муниципального контроля согласован органами прокуратуры в ходе согласования проведения проверок, указанных в подпунктах "а" и "б" пункта 1 настоящей части;</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б) возможность выезда должностных лиц органов муниципального контроля предусмотрена поручением Президента Российской Федерации, поручением Правительства Российской Федерации, требованием прокурора о проведении проверок, указанных в подпункте "в" пункта 1 настоящей части.</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8). Установить, что проверки, которые не были назначены в период с 18 марта по 5 апреля 2020 г. в соответствии с поручением Правительства Российской Федерации, назначению не подлежат, за исключением проверок, предусмотренных пунктами 1 и 2 настоящей части.</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9). Установить, что проверки, проведение которых было приостановлено в период с 18 марта по 5 апреля 2020 г. в соответствии с поручением Правительства Российской Федерации, подлежат завершению в связи с невозможностью их проведения не позднее 3 рабочих дней после вступления в силу настоящей части, за исключением проверок, предусмотренных пунктами 1 и 2 настоящей части.</w:t>
      </w:r>
    </w:p>
    <w:p w:rsid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10). Органам муниципального контроля (надзора) при поступлении ходатайств об отсрочке сроков исполнения ранее выданных предписаний в течение 10 рабочих дней после поступления таких ходатайств принимать решения о продлении сроков, за исключением предписаний, указанных в подпункте "д" пункта 1 настоящей части</w:t>
      </w:r>
      <w:r>
        <w:rPr>
          <w:rFonts w:ascii="Times New Roman" w:eastAsia="Times New Roman" w:hAnsi="Times New Roman" w:cs="Times New Roman"/>
          <w:sz w:val="28"/>
          <w:szCs w:val="28"/>
        </w:rPr>
        <w:t>.</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 Документарная проверка</w:t>
      </w:r>
    </w:p>
    <w:p w:rsidR="00B920FD" w:rsidRPr="00B920FD" w:rsidRDefault="00B920FD" w:rsidP="00B920FD">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5.6 .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B920FD" w:rsidRPr="00B920FD" w:rsidRDefault="00B920FD" w:rsidP="00B920FD">
      <w:pPr>
        <w:autoSpaceDE w:val="0"/>
        <w:autoSpaceDN w:val="0"/>
        <w:adjustRightInd w:val="0"/>
        <w:spacing w:after="0" w:line="240" w:lineRule="auto"/>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 Выездная проверка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6.3. Выездная проверка проводится в случае, если при документарной проверке не представляется возможным: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7. Срок проведения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7.1. Срок проведения документарной проверки и выездной проверки, не может превышать двадцать рабочих дней.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7.4. Срок проведения каждой из предусмотренных </w:t>
      </w:r>
      <w:hyperlink r:id="rId27" w:history="1">
        <w:r w:rsidRPr="00B920FD">
          <w:rPr>
            <w:rFonts w:ascii="Times New Roman" w:eastAsia="Times New Roman" w:hAnsi="Times New Roman" w:cs="Times New Roman"/>
            <w:color w:val="0000FF"/>
            <w:sz w:val="28"/>
            <w:szCs w:val="28"/>
            <w:u w:val="single"/>
          </w:rPr>
          <w:t xml:space="preserve">разделами 5 и 6 </w:t>
        </w:r>
      </w:hyperlink>
      <w:r w:rsidRPr="00B920FD">
        <w:rPr>
          <w:rFonts w:ascii="Times New Roman" w:eastAsia="Times New Roman" w:hAnsi="Times New Roman" w:cs="Times New Roman"/>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920FD" w:rsidRPr="00B920FD" w:rsidRDefault="00B920FD" w:rsidP="00B920F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 Порядок оформления результатов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8.1. По результатам проверки должностными лицами органа муниципального контроля проводящими проверку, составляется акт (приложение № 5).</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920FD" w:rsidRPr="00B920FD" w:rsidRDefault="00B920FD" w:rsidP="00B920FD">
      <w:pPr>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8.3. </w:t>
      </w:r>
      <w:hyperlink r:id="rId28" w:history="1">
        <w:r w:rsidRPr="00B920FD">
          <w:rPr>
            <w:rFonts w:ascii="Times New Roman" w:eastAsia="Times New Roman" w:hAnsi="Times New Roman" w:cs="Times New Roman"/>
            <w:sz w:val="28"/>
            <w:szCs w:val="28"/>
          </w:rPr>
          <w:t xml:space="preserve">Акт проверки </w:t>
        </w:r>
      </w:hyperlink>
      <w:r w:rsidRPr="00B920FD">
        <w:rPr>
          <w:rFonts w:ascii="Times New Roman" w:eastAsia="Times New Roman" w:hAnsi="Times New Roman" w:cs="Times New Roman"/>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29" w:history="1">
        <w:r w:rsidRPr="00B920FD">
          <w:rPr>
            <w:rFonts w:ascii="Times New Roman" w:eastAsia="Times New Roman" w:hAnsi="Times New Roman" w:cs="Times New Roman"/>
            <w:sz w:val="28"/>
            <w:szCs w:val="28"/>
          </w:rPr>
          <w:t>квалифицированной электронной подписью</w:t>
        </w:r>
      </w:hyperlink>
      <w:r w:rsidRPr="00B920FD">
        <w:rPr>
          <w:rFonts w:ascii="Times New Roman" w:eastAsia="Times New Roman"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30" w:history="1">
        <w:r w:rsidRPr="00B920FD">
          <w:rPr>
            <w:rFonts w:ascii="Times New Roman" w:eastAsia="Times New Roman" w:hAnsi="Times New Roman" w:cs="Times New Roman"/>
            <w:sz w:val="28"/>
            <w:szCs w:val="28"/>
          </w:rPr>
          <w:t>квалифицированной электронной подписью</w:t>
        </w:r>
      </w:hyperlink>
      <w:r w:rsidRPr="00B920FD">
        <w:rPr>
          <w:rFonts w:ascii="Times New Roman" w:eastAsia="Times New Roman" w:hAnsi="Times New Roman" w:cs="Times New Roman"/>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8.5. В случае, если для проведения внеплановой выездной проверки требуется согласование её проведения с </w:t>
      </w:r>
      <w:r w:rsidRPr="00B920FD">
        <w:rPr>
          <w:rFonts w:ascii="Times New Roman" w:eastAsia="Times New Roman" w:hAnsi="Times New Roman" w:cs="Times New Roman"/>
          <w:i/>
          <w:sz w:val="28"/>
          <w:szCs w:val="28"/>
        </w:rPr>
        <w:t xml:space="preserve"> </w:t>
      </w:r>
      <w:r w:rsidRPr="00B920FD">
        <w:rPr>
          <w:rFonts w:ascii="Times New Roman" w:eastAsia="Times New Roman" w:hAnsi="Times New Roman" w:cs="Times New Roman"/>
          <w:sz w:val="28"/>
          <w:szCs w:val="28"/>
        </w:rPr>
        <w:t xml:space="preserve">прокуратурой, копия акта проверки направляется в </w:t>
      </w:r>
      <w:r w:rsidRPr="00B920FD">
        <w:rPr>
          <w:rFonts w:ascii="Times New Roman" w:eastAsia="Times New Roman" w:hAnsi="Times New Roman" w:cs="Times New Roman"/>
          <w:i/>
          <w:sz w:val="28"/>
          <w:szCs w:val="28"/>
        </w:rPr>
        <w:t xml:space="preserve"> </w:t>
      </w:r>
      <w:r w:rsidRPr="00B920FD">
        <w:rPr>
          <w:rFonts w:ascii="Times New Roman" w:eastAsia="Times New Roman" w:hAnsi="Times New Roman" w:cs="Times New Roman"/>
          <w:sz w:val="28"/>
          <w:szCs w:val="28"/>
        </w:rPr>
        <w:t>прокуратуру, которым принято решение о согласовании проведения проверки, в течение пяти рабочих дней со дня составления акта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 отсутствии журнала учёта проверок в акте проверки делается соответствующая запись.</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B920FD" w:rsidRPr="00B920FD" w:rsidRDefault="00B920FD" w:rsidP="00B920F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9. Меры, принимаемые должностными лицами в отношении фактов нарушений, выявленных при проведении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920FD" w:rsidRPr="00B920FD" w:rsidRDefault="00B920FD" w:rsidP="00B920FD">
      <w:pPr>
        <w:spacing w:after="0"/>
        <w:ind w:firstLine="567"/>
        <w:contextualSpacing/>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p>
    <w:p w:rsidR="00B920FD" w:rsidRPr="00B920FD" w:rsidRDefault="00B920FD" w:rsidP="00B920FD">
      <w:pPr>
        <w:spacing w:after="0"/>
        <w:ind w:firstLine="567"/>
        <w:contextualSpacing/>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9.3.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B920FD" w:rsidRPr="00B920FD" w:rsidRDefault="00B920FD" w:rsidP="00B920FD">
      <w:pPr>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9.4.  Орган муниципального жилищного контроля вправе обратиться в суд с заявлениями:</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 w:name="sub_26001"/>
      <w:r w:rsidRPr="00B920FD">
        <w:rPr>
          <w:rFonts w:ascii="Times New Roman" w:eastAsia="Times New Roman" w:hAnsi="Times New Roman" w:cs="Times New Roman"/>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ЖК РФ;</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 w:name="sub_26002"/>
      <w:bookmarkEnd w:id="2"/>
      <w:r w:rsidRPr="00B920FD">
        <w:rPr>
          <w:rFonts w:ascii="Times New Roman" w:eastAsia="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 w:name="sub_26003"/>
      <w:bookmarkEnd w:id="3"/>
      <w:r w:rsidRPr="00B920FD">
        <w:rPr>
          <w:rFonts w:ascii="Times New Roman" w:eastAsia="Times New Roman" w:hAnsi="Times New Roman" w:cs="Times New Roman"/>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ЖК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 w:name="sub_26004"/>
      <w:bookmarkEnd w:id="4"/>
      <w:r w:rsidRPr="00B920FD">
        <w:rPr>
          <w:rFonts w:ascii="Times New Roman" w:eastAsia="Times New Roman" w:hAnsi="Times New Roman" w:cs="Times New Roman"/>
          <w:sz w:val="28"/>
          <w:szCs w:val="28"/>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bookmarkEnd w:id="5"/>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ЖК РФ.</w:t>
      </w: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10. Обязанности должностных лиц органа муниципального</w:t>
      </w: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контроля при проведении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10.1. Должностные лица органа муниципального контроля при проведении проверки обязаны:</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 проводить проверку на основании распоряжения или приказа руководителя, заместителя руководителя органа муниципального контроля о её проведении в соответствии с её назначением;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10) соблюдать сроки проведения проверки, установленные настоящим административным регламентом;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13) осуществлять запись о проведенной проверке в журнале учёта проверок.</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 Ответственность органа муниципального контроля, их должностных лиц при проведении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B920FD" w:rsidRPr="00B920FD" w:rsidRDefault="00B920FD" w:rsidP="00B920FD">
      <w:pPr>
        <w:autoSpaceDE w:val="0"/>
        <w:autoSpaceDN w:val="0"/>
        <w:adjustRightInd w:val="0"/>
        <w:spacing w:after="0" w:line="240" w:lineRule="auto"/>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12. Права и обязанности лиц, в отношении которых проводится муниципальный  контроль</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13. Ответственность юридических лиц, индивидуальных предпринимателей при проведении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Приложение № 1</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к административному регламенту</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Администрации Стодолищенского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сельского поселения по исполнению</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муниципальной    функции  «Осуществление</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контроля за использованием и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сохранностью муниципального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жилищного фонда, соответствием жилых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помещений данного фонда установленным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санитарным и техническим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правилам и нормам, иным</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требованиям законодательства»</w:t>
      </w:r>
    </w:p>
    <w:p w:rsidR="00B920FD" w:rsidRPr="00B920FD" w:rsidRDefault="00B920FD" w:rsidP="00B920FD">
      <w:pPr>
        <w:spacing w:after="0" w:line="240" w:lineRule="auto"/>
        <w:jc w:val="right"/>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(наименование органа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 xml:space="preserve">РАСПОРЯЖЕНИЕ </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органа муниципального контроля о проведении</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______________________________________ проверки</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(плановой/внеплановой, документарной/выездной)</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от "__" _____________ г. № 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Провести проверку в отношении ________________________________ 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Назначить лицом(ми), уполномоченным(ми) на проведение проверки: 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(фамилия, имя, отчество (в случае, если имеется), должность должностного лица (должностных лиц), уполномоченного(ых) на проведение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 Привлечь к проведению проверки в качестве экспертов, представителей экспертных организаций, следующих лиц: 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 Установить, что: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настоящая проверка проводится с целью: _____________________________________________________________________________________________________________________________________________________________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 установлении целей проводимой проверки указывается следующая информация: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а) в случае проведения плановой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ссылка на ежегодный план проведения плановых проверок с указанием способа его доведения до сведения заинтересованных лиц;</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б) в случае проведения внеплановой выездной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истёк;</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 xml:space="preserve"> в) в случае проведения внеплановой выездной проверки, которая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назначается в отношении субъекта малого и среднего предпринимательства и подлежит согласованию с </w:t>
      </w:r>
      <w:r w:rsidRPr="00B920FD">
        <w:rPr>
          <w:rFonts w:ascii="Times New Roman" w:eastAsia="Times New Roman" w:hAnsi="Times New Roman" w:cs="Times New Roman"/>
          <w:i/>
          <w:sz w:val="28"/>
          <w:szCs w:val="28"/>
        </w:rPr>
        <w:t>органами прокуратуры</w:t>
      </w:r>
      <w:r w:rsidRPr="00B920FD">
        <w:rPr>
          <w:rFonts w:ascii="Times New Roman" w:eastAsia="Times New Roman" w:hAnsi="Times New Roman" w:cs="Times New Roman"/>
          <w:sz w:val="28"/>
          <w:szCs w:val="28"/>
        </w:rPr>
        <w:t>,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 ссылка на прилагаемую копию документа (рапорта, докладной записки и т.п.), представленного должностным лицом, обнаружившим нарушение;</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задачами настоящей проверки являются: ___________________________________________________________________________________________________________________________________________________________________________________________________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 Предметом настоящей проверки является (отметить нужное):</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соблюдение обязательных требований или требований, установленных муниципальными правовыми актами;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выполнение предписаний органов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проведение мероприятий: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 предотвращению причинения вреда жизни, здоровью граждан, вреда животным, растениям, окружающей среде;</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 предупреждению возникновения чрезвычайных ситуаций природного и техногенного характера;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 обеспечению безопасности государства;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 ликвидации последствий причинения такого вреда.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 Проверку провести в период с "__" _______ 20__ г. по "__" ______ 20__ г. включительно.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7. Правовые основания проведения проверки: _________________________________________________________________________________________________________________________________________________________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 xml:space="preserve"> (с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(должность, фамилия, инициалы руководителя,</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Органа муниципального контроля, издавшего</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распоряжение о проведении проверки)</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(подпись, заверенная печатью)</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(фамилия, имя, отчество (в случае, если имеется)</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и должность должностного лица, непосредственно</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подготовившего проект распоряжения,</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контактный телефон, электронный адрес (при наличии))</w:t>
      </w: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Приложение № 2</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к административному регламенту</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CYR" w:hAnsi="Times New Roman" w:cs="Times New Roman"/>
          <w:bCs/>
          <w:sz w:val="28"/>
          <w:szCs w:val="28"/>
          <w:lang w:eastAsia="ar-SA"/>
        </w:rPr>
      </w:pPr>
      <w:r w:rsidRPr="00B920FD">
        <w:rPr>
          <w:rFonts w:ascii="Times New Roman" w:eastAsia="Times New Roman CYR" w:hAnsi="Times New Roman" w:cs="Times New Roman"/>
          <w:bCs/>
          <w:sz w:val="28"/>
          <w:szCs w:val="28"/>
          <w:lang w:eastAsia="ar-SA"/>
        </w:rPr>
        <w:t>Администрации Стодолищенского</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CYR" w:hAnsi="Times New Roman" w:cs="Times New Roman"/>
          <w:bCs/>
          <w:sz w:val="28"/>
          <w:szCs w:val="28"/>
          <w:lang w:eastAsia="ar-SA"/>
        </w:rPr>
      </w:pPr>
      <w:r w:rsidRPr="00B920FD">
        <w:rPr>
          <w:rFonts w:ascii="Times New Roman" w:eastAsia="Times New Roman CYR" w:hAnsi="Times New Roman" w:cs="Times New Roman"/>
          <w:bCs/>
          <w:sz w:val="28"/>
          <w:szCs w:val="28"/>
          <w:lang w:eastAsia="ar-SA"/>
        </w:rPr>
        <w:t>сельского поселения по исполнению</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CYR" w:hAnsi="Times New Roman" w:cs="Times New Roman"/>
          <w:bCs/>
          <w:sz w:val="28"/>
          <w:szCs w:val="28"/>
          <w:lang w:eastAsia="ar-SA"/>
        </w:rPr>
        <w:t>муниципальной    функции</w:t>
      </w:r>
      <w:r w:rsidRPr="00B920FD">
        <w:rPr>
          <w:rFonts w:ascii="Times New Roman" w:eastAsia="Times New Roman CYR" w:hAnsi="Times New Roman" w:cs="Times New Roman"/>
          <w:b/>
          <w:bCs/>
          <w:sz w:val="28"/>
          <w:szCs w:val="28"/>
          <w:lang w:eastAsia="ar-SA"/>
        </w:rPr>
        <w:t xml:space="preserve">  </w:t>
      </w:r>
      <w:r w:rsidRPr="00B920FD">
        <w:rPr>
          <w:rFonts w:ascii="Times New Roman" w:eastAsia="Times New Roman" w:hAnsi="Times New Roman" w:cs="Times New Roman"/>
          <w:sz w:val="28"/>
          <w:szCs w:val="28"/>
        </w:rPr>
        <w:t>«Осуществление</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sz w:val="28"/>
          <w:szCs w:val="28"/>
        </w:rPr>
        <w:t xml:space="preserve">контроля за </w:t>
      </w:r>
      <w:r w:rsidRPr="00B920FD">
        <w:rPr>
          <w:rFonts w:ascii="Times New Roman" w:eastAsia="Times New Roman" w:hAnsi="Times New Roman" w:cs="Times New Roman"/>
          <w:bCs/>
          <w:sz w:val="28"/>
          <w:szCs w:val="28"/>
        </w:rPr>
        <w:t xml:space="preserve">использованием и      сохранностью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муниципального жилищного фонда,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соответствием жилых помещений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данного фонда установленным санитарным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и техническим правилам и нормам,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иным требованиям законодательства»</w:t>
      </w:r>
      <w:r w:rsidRPr="00B920FD">
        <w:rPr>
          <w:rFonts w:ascii="Times New Roman" w:eastAsia="Times New Roman" w:hAnsi="Times New Roman" w:cs="Times New Roman"/>
          <w:sz w:val="28"/>
          <w:szCs w:val="28"/>
        </w:rPr>
        <w:t xml:space="preserve">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(наименование органа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«СОГЛАСОВАНО»</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____________________________________</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должность, фамилия, имя, отчество </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руководителя, заместителя руководителя </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органа муниципального контроля</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w:t>
      </w:r>
    </w:p>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(подпись)</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w:t>
      </w:r>
    </w:p>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(дата)</w:t>
      </w:r>
    </w:p>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(МП)</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(место составления плана)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(дата)</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ПЛАН ПРОВЕДЕНИЯ ПРОВЕРКИ</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органом муниципального контроля 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8"/>
        <w:gridCol w:w="1597"/>
        <w:gridCol w:w="1597"/>
        <w:gridCol w:w="1597"/>
        <w:gridCol w:w="1597"/>
        <w:gridCol w:w="1840"/>
      </w:tblGrid>
      <w:tr w:rsidR="00B920FD" w:rsidRPr="00B920FD" w:rsidTr="006B4627">
        <w:trPr>
          <w:jc w:val="center"/>
        </w:trPr>
        <w:tc>
          <w:tcPr>
            <w:tcW w:w="1718"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Наименование юридического лица; фамилия, имя, отчество индивидуального предпринимателя</w:t>
            </w: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 xml:space="preserve">Наименование, адрес (место нахождение) юридического лица, индивидуального предпринимателя  </w:t>
            </w: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Цель и основание проведения плановой проверки</w:t>
            </w: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Дата и сроки проведения каждой плановой проверки</w:t>
            </w: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Дата  проведения предыдущей проверки</w:t>
            </w:r>
          </w:p>
        </w:tc>
        <w:tc>
          <w:tcPr>
            <w:tcW w:w="1840"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Наименование органа государственного контроля (надзора) осуществляющего совместную проверку с органом муниципального контроля</w:t>
            </w:r>
          </w:p>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p>
        </w:tc>
      </w:tr>
      <w:tr w:rsidR="00B920FD" w:rsidRPr="00B920FD" w:rsidTr="006B4627">
        <w:trPr>
          <w:jc w:val="center"/>
        </w:trPr>
        <w:tc>
          <w:tcPr>
            <w:tcW w:w="1718"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1</w:t>
            </w: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2</w:t>
            </w: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3</w:t>
            </w: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4</w:t>
            </w: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5</w:t>
            </w:r>
          </w:p>
        </w:tc>
        <w:tc>
          <w:tcPr>
            <w:tcW w:w="1840"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6</w:t>
            </w:r>
          </w:p>
        </w:tc>
      </w:tr>
      <w:tr w:rsidR="00B920FD" w:rsidRPr="00B920FD" w:rsidTr="006B4627">
        <w:trPr>
          <w:jc w:val="center"/>
        </w:trPr>
        <w:tc>
          <w:tcPr>
            <w:tcW w:w="1718"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40"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sz w:val="28"/>
          <w:szCs w:val="28"/>
        </w:rPr>
        <w:t xml:space="preserve">Отметка о направлении для согласования в </w:t>
      </w:r>
      <w:r w:rsidRPr="00B920FD">
        <w:rPr>
          <w:rFonts w:ascii="Times New Roman" w:eastAsia="Times New Roman" w:hAnsi="Times New Roman" w:cs="Times New Roman"/>
          <w:i/>
          <w:sz w:val="28"/>
          <w:szCs w:val="28"/>
        </w:rPr>
        <w:t>органы прокуратуры</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Исх. № ________ от «____» _____________ 20__ г.</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Ответственный (исполнитель) ______________ (Фамилия Имя Отчество)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Отметка о размещении для ознакомления заинтересованных лиц на следующих информационных носителях: 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 _____________ 20__ г.</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Ответственный (исполнитель) ______________ (Фамилия Имя Отчество)</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Приложение № 3</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к административному регламенту</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CYR" w:hAnsi="Times New Roman" w:cs="Times New Roman"/>
          <w:bCs/>
          <w:sz w:val="28"/>
          <w:szCs w:val="28"/>
          <w:lang w:eastAsia="ar-SA"/>
        </w:rPr>
      </w:pPr>
      <w:r w:rsidRPr="00B920FD">
        <w:rPr>
          <w:rFonts w:ascii="Times New Roman" w:eastAsia="Times New Roman CYR" w:hAnsi="Times New Roman" w:cs="Times New Roman"/>
          <w:bCs/>
          <w:sz w:val="28"/>
          <w:szCs w:val="28"/>
          <w:lang w:eastAsia="ar-SA"/>
        </w:rPr>
        <w:t xml:space="preserve">Администрации Стодолищенского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CYR" w:hAnsi="Times New Roman" w:cs="Times New Roman"/>
          <w:bCs/>
          <w:sz w:val="28"/>
          <w:szCs w:val="28"/>
          <w:lang w:eastAsia="ar-SA"/>
        </w:rPr>
      </w:pPr>
      <w:r w:rsidRPr="00B920FD">
        <w:rPr>
          <w:rFonts w:ascii="Times New Roman" w:eastAsia="Times New Roman CYR" w:hAnsi="Times New Roman" w:cs="Times New Roman"/>
          <w:bCs/>
          <w:sz w:val="28"/>
          <w:szCs w:val="28"/>
          <w:lang w:eastAsia="ar-SA"/>
        </w:rPr>
        <w:t>сельского поселения по исполнению</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CYR" w:hAnsi="Times New Roman" w:cs="Times New Roman"/>
          <w:bCs/>
          <w:sz w:val="28"/>
          <w:szCs w:val="28"/>
          <w:lang w:eastAsia="ar-SA"/>
        </w:rPr>
        <w:t>муниципальной    функции</w:t>
      </w:r>
      <w:r w:rsidRPr="00B920FD">
        <w:rPr>
          <w:rFonts w:ascii="Times New Roman" w:eastAsia="Times New Roman CYR" w:hAnsi="Times New Roman" w:cs="Times New Roman"/>
          <w:b/>
          <w:bCs/>
          <w:sz w:val="28"/>
          <w:szCs w:val="28"/>
          <w:lang w:eastAsia="ar-SA"/>
        </w:rPr>
        <w:t xml:space="preserve">  </w:t>
      </w:r>
      <w:r w:rsidRPr="00B920FD">
        <w:rPr>
          <w:rFonts w:ascii="Times New Roman" w:eastAsia="Times New Roman" w:hAnsi="Times New Roman" w:cs="Times New Roman"/>
          <w:sz w:val="28"/>
          <w:szCs w:val="28"/>
        </w:rPr>
        <w:t>«Осуществление</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sz w:val="28"/>
          <w:szCs w:val="28"/>
        </w:rPr>
        <w:t xml:space="preserve">контроля за </w:t>
      </w:r>
      <w:r w:rsidRPr="00B920FD">
        <w:rPr>
          <w:rFonts w:ascii="Times New Roman" w:eastAsia="Times New Roman" w:hAnsi="Times New Roman" w:cs="Times New Roman"/>
          <w:bCs/>
          <w:sz w:val="28"/>
          <w:szCs w:val="28"/>
        </w:rPr>
        <w:t xml:space="preserve">использованием и      сохранностью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муниципального жилищного фонда,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соответствием жилых помещений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данного фонда установленным санитарным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и техническим правилам и нормам,</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 иным требованиям законодательства»</w:t>
      </w:r>
      <w:r w:rsidRPr="00B920FD">
        <w:rPr>
          <w:rFonts w:ascii="Times New Roman" w:eastAsia="Times New Roman" w:hAnsi="Times New Roman" w:cs="Times New Roman"/>
          <w:sz w:val="28"/>
          <w:szCs w:val="28"/>
        </w:rPr>
        <w:t xml:space="preserve"> </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ПРЕДПИСАНИЕ № ____</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об устранении нарушений жилищного законодательства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 ____________ 20__.                                      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(место составления)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На основании пункта 9 статьи 14 Жилищного кодекса РФ и  Акта проведения  проверки соблюдения требований  законодательства в сфере </w:t>
      </w:r>
      <w:r w:rsidRPr="00B920FD">
        <w:rPr>
          <w:rFonts w:ascii="Times New Roman" w:eastAsia="Times New Roman" w:hAnsi="Times New Roman" w:cs="Times New Roman"/>
          <w:bCs/>
          <w:sz w:val="28"/>
          <w:szCs w:val="28"/>
        </w:rPr>
        <w:t>использования и сохранности жилищного фонда</w:t>
      </w:r>
      <w:r w:rsidRPr="00B920FD">
        <w:rPr>
          <w:rFonts w:ascii="Times New Roman" w:eastAsia="Times New Roman" w:hAnsi="Times New Roman" w:cs="Times New Roman"/>
          <w:sz w:val="28"/>
          <w:szCs w:val="28"/>
        </w:rPr>
        <w:t>, соответствием жилых помещений данного фонда установленным санитарным и техническим правилам и нормам, иным требованиям законодательства  от _______________ № 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ПРЕДПИСЫВАЮ:</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(полное и сокращенное наименование проверяемого юридического лица,</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Ф.И.О. индивидуального предпринимателя, которому выдается предписание)</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971"/>
        <w:gridCol w:w="3105"/>
        <w:gridCol w:w="2160"/>
        <w:gridCol w:w="3915"/>
      </w:tblGrid>
      <w:tr w:rsidR="00B920FD" w:rsidRPr="00B920FD" w:rsidTr="006B4627">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1"/>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w:t>
            </w:r>
            <w:r w:rsidRPr="00B920FD">
              <w:rPr>
                <w:rFonts w:ascii="Times New Roman" w:eastAsia="Times New Roman" w:hAnsi="Times New Roman" w:cs="Times New Roman"/>
                <w:sz w:val="28"/>
                <w:szCs w:val="28"/>
              </w:rPr>
              <w:br/>
              <w:t>п/п</w:t>
            </w:r>
          </w:p>
        </w:tc>
        <w:tc>
          <w:tcPr>
            <w:tcW w:w="310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1"/>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1"/>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1"/>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Основание (ссылка на нормативный правовой акт)</w:t>
            </w:r>
          </w:p>
        </w:tc>
      </w:tr>
      <w:tr w:rsidR="00B920FD" w:rsidRPr="00B920FD" w:rsidTr="006B462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w:t>
            </w:r>
          </w:p>
        </w:tc>
      </w:tr>
      <w:tr w:rsidR="00B920FD" w:rsidRPr="00B920FD" w:rsidTr="006B462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r>
      <w:tr w:rsidR="00B920FD" w:rsidRPr="00B920FD" w:rsidTr="006B462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r>
      <w:tr w:rsidR="00B920FD" w:rsidRPr="00B920FD" w:rsidTr="006B462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w:t>
            </w:r>
          </w:p>
        </w:tc>
        <w:tc>
          <w:tcPr>
            <w:tcW w:w="310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                             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(наименование должностного лица)      (подпись)       фамилия, имя, отчество</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М.П.</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Предписание получено:</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                             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(Должность, фамилия, имя, отчество )                                           (подпись) </w:t>
      </w:r>
    </w:p>
    <w:p w:rsidR="00B920FD" w:rsidRPr="00B920FD" w:rsidRDefault="00B920FD" w:rsidP="00B920FD">
      <w:pPr>
        <w:autoSpaceDE w:val="0"/>
        <w:autoSpaceDN w:val="0"/>
        <w:adjustRightInd w:val="0"/>
        <w:spacing w:after="0" w:line="240" w:lineRule="auto"/>
        <w:ind w:left="6372" w:firstLine="708"/>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Дата</w:t>
      </w: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Приложение № 4</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к административному регламенту</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CYR" w:hAnsi="Times New Roman" w:cs="Times New Roman"/>
          <w:bCs/>
          <w:sz w:val="28"/>
          <w:szCs w:val="28"/>
          <w:lang w:eastAsia="ar-SA"/>
        </w:rPr>
      </w:pPr>
      <w:r w:rsidRPr="00B920FD">
        <w:rPr>
          <w:rFonts w:ascii="Times New Roman" w:eastAsia="Times New Roman CYR" w:hAnsi="Times New Roman" w:cs="Times New Roman"/>
          <w:bCs/>
          <w:sz w:val="28"/>
          <w:szCs w:val="28"/>
          <w:lang w:eastAsia="ar-SA"/>
        </w:rPr>
        <w:t xml:space="preserve">Администрации Стодолищенского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CYR" w:hAnsi="Times New Roman" w:cs="Times New Roman"/>
          <w:bCs/>
          <w:sz w:val="28"/>
          <w:szCs w:val="28"/>
          <w:lang w:eastAsia="ar-SA"/>
        </w:rPr>
      </w:pPr>
      <w:r w:rsidRPr="00B920FD">
        <w:rPr>
          <w:rFonts w:ascii="Times New Roman" w:eastAsia="Times New Roman CYR" w:hAnsi="Times New Roman" w:cs="Times New Roman"/>
          <w:bCs/>
          <w:sz w:val="28"/>
          <w:szCs w:val="28"/>
          <w:lang w:eastAsia="ar-SA"/>
        </w:rPr>
        <w:t>сельского поселения по исполнению</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CYR" w:hAnsi="Times New Roman" w:cs="Times New Roman"/>
          <w:bCs/>
          <w:sz w:val="28"/>
          <w:szCs w:val="28"/>
          <w:lang w:eastAsia="ar-SA"/>
        </w:rPr>
        <w:t>муниципальной    функции</w:t>
      </w:r>
      <w:r w:rsidRPr="00B920FD">
        <w:rPr>
          <w:rFonts w:ascii="Times New Roman" w:eastAsia="Times New Roman CYR" w:hAnsi="Times New Roman" w:cs="Times New Roman"/>
          <w:b/>
          <w:bCs/>
          <w:sz w:val="28"/>
          <w:szCs w:val="28"/>
          <w:lang w:eastAsia="ar-SA"/>
        </w:rPr>
        <w:t xml:space="preserve">  </w:t>
      </w:r>
      <w:r w:rsidRPr="00B920FD">
        <w:rPr>
          <w:rFonts w:ascii="Times New Roman" w:eastAsia="Times New Roman" w:hAnsi="Times New Roman" w:cs="Times New Roman"/>
          <w:sz w:val="28"/>
          <w:szCs w:val="28"/>
        </w:rPr>
        <w:t>«Осуществление</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sz w:val="28"/>
          <w:szCs w:val="28"/>
        </w:rPr>
        <w:t xml:space="preserve">контроля за </w:t>
      </w:r>
      <w:r w:rsidRPr="00B920FD">
        <w:rPr>
          <w:rFonts w:ascii="Times New Roman" w:eastAsia="Times New Roman" w:hAnsi="Times New Roman" w:cs="Times New Roman"/>
          <w:bCs/>
          <w:sz w:val="28"/>
          <w:szCs w:val="28"/>
        </w:rPr>
        <w:t xml:space="preserve">использованием и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сохранностью муниципального жилищного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фонда, соответствием жилых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помещений данного фонда установленным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санитарным и техническим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правилам и нормам,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иным требованиям законодательства»</w:t>
      </w:r>
      <w:r w:rsidRPr="00B920FD">
        <w:rPr>
          <w:rFonts w:ascii="Times New Roman" w:eastAsia="Times New Roman" w:hAnsi="Times New Roman" w:cs="Times New Roman"/>
          <w:sz w:val="28"/>
          <w:szCs w:val="28"/>
        </w:rPr>
        <w:t xml:space="preserve">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В _________________________________________</w:t>
      </w:r>
    </w:p>
    <w:p w:rsidR="00B920FD" w:rsidRPr="00B920FD" w:rsidRDefault="00B920FD" w:rsidP="00B920FD">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(наименование </w:t>
      </w:r>
      <w:r w:rsidRPr="00B920FD">
        <w:rPr>
          <w:rFonts w:ascii="Times New Roman" w:eastAsia="Times New Roman" w:hAnsi="Times New Roman" w:cs="Times New Roman"/>
          <w:i/>
          <w:sz w:val="28"/>
          <w:szCs w:val="28"/>
        </w:rPr>
        <w:t>органа прокуратуры</w:t>
      </w:r>
      <w:r w:rsidRPr="00B920FD">
        <w:rPr>
          <w:rFonts w:ascii="Times New Roman" w:eastAsia="Times New Roman" w:hAnsi="Times New Roman" w:cs="Times New Roman"/>
          <w:sz w:val="28"/>
          <w:szCs w:val="28"/>
        </w:rPr>
        <w:t>)</w:t>
      </w:r>
    </w:p>
    <w:p w:rsidR="00B920FD" w:rsidRPr="00B920FD" w:rsidRDefault="00B920FD" w:rsidP="00B920FD">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от ________________________________________</w:t>
      </w:r>
    </w:p>
    <w:p w:rsidR="00B920FD" w:rsidRPr="00B920FD" w:rsidRDefault="00B920FD" w:rsidP="00B920FD">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(наименование органа муниципального контроля</w:t>
      </w:r>
    </w:p>
    <w:p w:rsidR="00B920FD" w:rsidRPr="00B920FD" w:rsidRDefault="00B920FD" w:rsidP="00B920FD">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 указанием юридического  адреса)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ЗАЯВЛЕНИЕ</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о согласовании органом муниципального контроля с прокуратурой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В соответствии со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 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i/>
          <w:sz w:val="28"/>
          <w:szCs w:val="28"/>
        </w:rPr>
        <w:t xml:space="preserve">(полное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 </w:t>
      </w:r>
      <w:r w:rsidRPr="00B920FD">
        <w:rPr>
          <w:rFonts w:ascii="Times New Roman" w:eastAsia="Times New Roman" w:hAnsi="Times New Roman" w:cs="Times New Roman"/>
          <w:sz w:val="28"/>
          <w:szCs w:val="28"/>
        </w:rPr>
        <w:t>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Основание проведения проверки: _______________________________ 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Дата начала проведения проверки: "__" ______________ 20__ года.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Время начала проведения проверки: "__" _____________ 20__ года.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Приложение: 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 xml:space="preserve">(копия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                             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(наименование должностного лица)      (подпись)       фамилия, имя, отчество</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М.П.</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Дата и время составления документа: 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Приложение № 5</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к административному регламенту</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Администрации Стодолищенского</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сельского поселения по исполнению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муниципальной    функции  «Осуществление</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контроля за использованием и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сохранностью муниципального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жилищного фонда, соответствием жилых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помещений данного фонда установленным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санитарным и техническим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правилам и нормам,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иным требованиям законодательства»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(место составления акта)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(дата составления акта)</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(время составления акта)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АКТ ПРОВЕРКИ № _______</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органом муниципального контроля 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"__" ______________ 20__ г.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по адресу: _______________________________ </w:t>
      </w:r>
      <w:r w:rsidRPr="00B920FD">
        <w:rPr>
          <w:rFonts w:ascii="Times New Roman" w:eastAsia="Times New Roman" w:hAnsi="Times New Roman" w:cs="Times New Roman"/>
          <w:i/>
          <w:sz w:val="28"/>
          <w:szCs w:val="28"/>
        </w:rPr>
        <w:t>(место проведения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На основании: 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или приказ о проведении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была проведена проверка в отношении:</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Продолжительность проверки: 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Акт составлен: 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(наименование органа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 копией распоряжения/приказа о проведении проверки ознакомлен:</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i/>
          <w:sz w:val="28"/>
          <w:szCs w:val="28"/>
        </w:rPr>
        <w:t xml:space="preserve">(заполняется при проведении выездной проверки) </w:t>
      </w:r>
      <w:r w:rsidRPr="00B920FD">
        <w:rPr>
          <w:rFonts w:ascii="Times New Roman" w:eastAsia="Times New Roman" w:hAnsi="Times New Roman" w:cs="Times New Roman"/>
          <w:sz w:val="28"/>
          <w:szCs w:val="28"/>
        </w:rPr>
        <w:t>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(фамилии, имена, отчества (в случае, если имеется), подпись, дата, время)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Дата и номер решения прокурора (его заместителя) о согласовании проведения проверки: 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i/>
          <w:sz w:val="28"/>
          <w:szCs w:val="28"/>
        </w:rPr>
        <w:t>(заполняется в случае проведения внеплановой проверки субъекта малого или среднего предпринимательства)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Лицо(а), проводившее проверку: __________________________________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 xml:space="preserve">(фамилия,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 проведении проверки присутствовали: 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 xml:space="preserve">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В ходе проведения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выявлены нарушения обязательных требований или требований, установленных муниципальными правовыми актами:</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 xml:space="preserve"> (с указанием характера нарушений; лиц, допустивших нарушения)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 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нарушений не выявлено _________________________________________ 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                 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(подпись проверяющего)                  (подпись уполномоченного представителя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юридического лица, индивидуального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предпринимателя, его уполномоченного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представителя)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                 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(подпись проверяющего)                  (подпись уполномоченного представителя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юридического лица, индивидуального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предпринимателя, его уполномоченного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представителя)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Прилагаемые документы: 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Подписи лиц, проводивших проверку:</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 актом проверки ознакомлен(а), копию акта со всеми приложениями получил(а): 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 __________ 20__ г.                                                   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(подпись)</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Пометка об отказе ознакомления с актом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(подпись уполномоченного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должностного лица (лиц),</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проводившего проверку)</w:t>
      </w: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Приложение № 6</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к административному регламенту</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Администрации Стодолищенского</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сельского поселения по исполнению</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bCs/>
          <w:sz w:val="28"/>
          <w:szCs w:val="28"/>
        </w:rPr>
        <w:t>муниципальной    функции</w:t>
      </w:r>
      <w:r w:rsidRPr="00B920FD">
        <w:rPr>
          <w:rFonts w:ascii="Times New Roman" w:eastAsia="Times New Roman" w:hAnsi="Times New Roman" w:cs="Times New Roman"/>
          <w:b/>
          <w:bCs/>
          <w:sz w:val="28"/>
          <w:szCs w:val="28"/>
        </w:rPr>
        <w:t xml:space="preserve">  </w:t>
      </w:r>
      <w:r w:rsidRPr="00B920FD">
        <w:rPr>
          <w:rFonts w:ascii="Times New Roman" w:eastAsia="Times New Roman" w:hAnsi="Times New Roman" w:cs="Times New Roman"/>
          <w:sz w:val="28"/>
          <w:szCs w:val="28"/>
        </w:rPr>
        <w:t>«Осуществление</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sz w:val="28"/>
          <w:szCs w:val="28"/>
        </w:rPr>
        <w:t xml:space="preserve">контроля за </w:t>
      </w:r>
      <w:r w:rsidRPr="00B920FD">
        <w:rPr>
          <w:rFonts w:ascii="Times New Roman" w:eastAsia="Times New Roman" w:hAnsi="Times New Roman" w:cs="Times New Roman"/>
          <w:bCs/>
          <w:sz w:val="28"/>
          <w:szCs w:val="28"/>
        </w:rPr>
        <w:t xml:space="preserve">использованием и      </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сохранностью муниципального </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жилищного фонда, соответствием жилых </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помещений данного фонда установленным </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санитарным и техническим </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правилам и нормам, </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иным требованиям законодательства»</w:t>
      </w:r>
      <w:r w:rsidRPr="00B920FD">
        <w:rPr>
          <w:rFonts w:ascii="Times New Roman" w:eastAsia="Times New Roman" w:hAnsi="Times New Roman" w:cs="Times New Roman"/>
          <w:sz w:val="28"/>
          <w:szCs w:val="28"/>
        </w:rPr>
        <w:t xml:space="preserve"> </w:t>
      </w:r>
    </w:p>
    <w:p w:rsidR="00B920FD" w:rsidRPr="00B920FD" w:rsidRDefault="00B920FD" w:rsidP="00B920FD">
      <w:pPr>
        <w:spacing w:after="0" w:line="240" w:lineRule="auto"/>
        <w:jc w:val="right"/>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ЖУРНАЛ</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B920FD">
        <w:rPr>
          <w:rFonts w:ascii="Times New Roman" w:eastAsia="Times New Roman" w:hAnsi="Times New Roman" w:cs="Times New Roman"/>
          <w:b/>
          <w:sz w:val="28"/>
          <w:szCs w:val="28"/>
        </w:rPr>
        <w:t>учета проверок юридического лица, индивидуального предпринимателя, проводимых органами муниципального контроля</w:t>
      </w:r>
    </w:p>
    <w:p w:rsidR="00B920FD" w:rsidRPr="00B920FD" w:rsidRDefault="00B920FD" w:rsidP="00B920FD">
      <w:pPr>
        <w:autoSpaceDE w:val="0"/>
        <w:autoSpaceDN w:val="0"/>
        <w:adjustRightInd w:val="0"/>
        <w:spacing w:after="0" w:line="240" w:lineRule="auto"/>
        <w:ind w:firstLine="54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(дата начала ведения журнала)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 xml:space="preserve"> (государственный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Ответственное лицо: 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(фамилия, имя, отчество (в случае, если имеется) должность лица (лиц), ответственного за ведение журнала учета проверок)</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 xml:space="preserve"> (фамилия, имя, отчество (в случае, если имеется), руководителя 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Подпись: 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М.П.</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Сведения о проводимых проверках</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sz w:val="28"/>
          <w:szCs w:val="28"/>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858"/>
        <w:gridCol w:w="4002"/>
        <w:gridCol w:w="5130"/>
      </w:tblGrid>
      <w:tr w:rsidR="00B920FD" w:rsidRPr="00B920FD" w:rsidTr="006B4627">
        <w:trPr>
          <w:cantSplit/>
          <w:trHeight w:val="36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6B4627">
        <w:trPr>
          <w:cantSplit/>
          <w:trHeight w:val="60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6B4627">
        <w:trPr>
          <w:cantSplit/>
          <w:trHeight w:val="60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6B4627">
        <w:trPr>
          <w:cantSplit/>
          <w:trHeight w:val="36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Дата и номер распоряжения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6B4627">
        <w:trPr>
          <w:cantSplit/>
          <w:trHeight w:val="24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6B4627">
        <w:trPr>
          <w:cantSplit/>
          <w:trHeight w:val="144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Вид проверки (плановая или внеплановая):</w:t>
            </w:r>
          </w:p>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для плановой проверки – ссылка на ежегодный план проведения проверок;</w:t>
            </w:r>
          </w:p>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6B4627">
        <w:trPr>
          <w:cantSplit/>
          <w:trHeight w:val="84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7</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6B4627">
        <w:trPr>
          <w:cantSplit/>
          <w:trHeight w:val="120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8 </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6B4627">
        <w:trPr>
          <w:cantSplit/>
          <w:trHeight w:val="48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9 </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6B4627">
        <w:trPr>
          <w:cantSplit/>
          <w:trHeight w:val="72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10 </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Фамилия, имя, отчество (в случае, если имеется), должность должностного лица (должностных лиц), проводящего (их) проверку </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6B4627">
        <w:trPr>
          <w:cantSplit/>
          <w:trHeight w:val="84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11 </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6B4627">
        <w:trPr>
          <w:cantSplit/>
          <w:trHeight w:val="36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12 </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bl>
    <w:p w:rsidR="00B920FD" w:rsidRPr="00C144DB" w:rsidRDefault="00B920FD" w:rsidP="00166F79">
      <w:pPr>
        <w:spacing w:after="0" w:line="240" w:lineRule="auto"/>
        <w:rPr>
          <w:rFonts w:ascii="Times New Roman" w:hAnsi="Times New Roman" w:cs="Times New Roman"/>
          <w:sz w:val="28"/>
          <w:szCs w:val="28"/>
        </w:rPr>
      </w:pPr>
    </w:p>
    <w:sectPr w:rsidR="00B920FD" w:rsidRPr="00C144DB" w:rsidSect="00BD0B79">
      <w:headerReference w:type="default" r:id="rId31"/>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3F3" w:rsidRDefault="005353F3" w:rsidP="00BD0B79">
      <w:pPr>
        <w:spacing w:after="0" w:line="240" w:lineRule="auto"/>
      </w:pPr>
      <w:r>
        <w:separator/>
      </w:r>
    </w:p>
  </w:endnote>
  <w:endnote w:type="continuationSeparator" w:id="0">
    <w:p w:rsidR="005353F3" w:rsidRDefault="005353F3" w:rsidP="00BD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3F3" w:rsidRDefault="005353F3" w:rsidP="00BD0B79">
      <w:pPr>
        <w:spacing w:after="0" w:line="240" w:lineRule="auto"/>
      </w:pPr>
      <w:r>
        <w:separator/>
      </w:r>
    </w:p>
  </w:footnote>
  <w:footnote w:type="continuationSeparator" w:id="0">
    <w:p w:rsidR="005353F3" w:rsidRDefault="005353F3" w:rsidP="00BD0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120959"/>
      <w:docPartObj>
        <w:docPartGallery w:val="Page Numbers (Top of Page)"/>
        <w:docPartUnique/>
      </w:docPartObj>
    </w:sdtPr>
    <w:sdtEndPr/>
    <w:sdtContent>
      <w:p w:rsidR="006B4627" w:rsidRDefault="006B4627">
        <w:pPr>
          <w:pStyle w:val="a4"/>
          <w:jc w:val="center"/>
        </w:pPr>
        <w:r>
          <w:fldChar w:fldCharType="begin"/>
        </w:r>
        <w:r>
          <w:instrText>PAGE   \* MERGEFORMAT</w:instrText>
        </w:r>
        <w:r>
          <w:fldChar w:fldCharType="separate"/>
        </w:r>
        <w:r w:rsidR="005353F3">
          <w:rPr>
            <w:noProof/>
          </w:rPr>
          <w:t>1</w:t>
        </w:r>
        <w:r>
          <w:fldChar w:fldCharType="end"/>
        </w:r>
      </w:p>
    </w:sdtContent>
  </w:sdt>
  <w:p w:rsidR="006B4627" w:rsidRDefault="006B46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2A7"/>
    <w:multiLevelType w:val="multilevel"/>
    <w:tmpl w:val="FD08BF96"/>
    <w:lvl w:ilvl="0">
      <w:start w:val="2"/>
      <w:numFmt w:val="decimal"/>
      <w:lvlText w:val="%1."/>
      <w:lvlJc w:val="left"/>
      <w:pPr>
        <w:ind w:left="645" w:hanging="645"/>
      </w:pPr>
      <w:rPr>
        <w:rFonts w:hint="default"/>
      </w:rPr>
    </w:lvl>
    <w:lvl w:ilvl="1">
      <w:start w:val="1"/>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6343AA3"/>
    <w:multiLevelType w:val="hybridMultilevel"/>
    <w:tmpl w:val="C04012FC"/>
    <w:lvl w:ilvl="0" w:tplc="4202DCB6">
      <w:start w:val="1"/>
      <w:numFmt w:val="decimal"/>
      <w:lvlText w:val="%1."/>
      <w:lvlJc w:val="left"/>
      <w:pPr>
        <w:tabs>
          <w:tab w:val="num" w:pos="1770"/>
        </w:tabs>
        <w:ind w:left="1770" w:hanging="360"/>
      </w:pPr>
      <w:rPr>
        <w:rFonts w:hint="default"/>
      </w:rPr>
    </w:lvl>
    <w:lvl w:ilvl="1" w:tplc="04190019">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2">
    <w:nsid w:val="075D2B36"/>
    <w:multiLevelType w:val="hybridMultilevel"/>
    <w:tmpl w:val="6BB8E586"/>
    <w:lvl w:ilvl="0" w:tplc="8ECA6768">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3">
    <w:nsid w:val="0A7C6C8E"/>
    <w:multiLevelType w:val="hybridMultilevel"/>
    <w:tmpl w:val="91C25900"/>
    <w:lvl w:ilvl="0" w:tplc="1DA82154">
      <w:start w:val="1"/>
      <w:numFmt w:val="bullet"/>
      <w:lvlText w:val="-"/>
      <w:lvlJc w:val="left"/>
      <w:pPr>
        <w:tabs>
          <w:tab w:val="num" w:pos="720"/>
        </w:tabs>
        <w:ind w:left="720" w:hanging="36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EF2167"/>
    <w:multiLevelType w:val="hybridMultilevel"/>
    <w:tmpl w:val="003074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8F3D36"/>
    <w:multiLevelType w:val="hybridMultilevel"/>
    <w:tmpl w:val="DD3861EE"/>
    <w:lvl w:ilvl="0" w:tplc="A5787EF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30"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7">
    <w:nsid w:val="175C6065"/>
    <w:multiLevelType w:val="hybridMultilevel"/>
    <w:tmpl w:val="5D74AAF4"/>
    <w:lvl w:ilvl="0" w:tplc="8F80C168">
      <w:start w:val="1"/>
      <w:numFmt w:val="decimal"/>
      <w:lvlText w:val="%1."/>
      <w:lvlJc w:val="left"/>
      <w:pPr>
        <w:tabs>
          <w:tab w:val="num" w:pos="1714"/>
        </w:tabs>
        <w:ind w:left="1714" w:hanging="100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8">
    <w:nsid w:val="17B06E6E"/>
    <w:multiLevelType w:val="multilevel"/>
    <w:tmpl w:val="9C525C26"/>
    <w:lvl w:ilvl="0">
      <w:start w:val="2"/>
      <w:numFmt w:val="decimal"/>
      <w:lvlText w:val="%1."/>
      <w:lvlJc w:val="left"/>
      <w:pPr>
        <w:ind w:left="645" w:hanging="645"/>
      </w:pPr>
      <w:rPr>
        <w:rFonts w:hint="default"/>
      </w:rPr>
    </w:lvl>
    <w:lvl w:ilvl="1">
      <w:start w:val="1"/>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nsid w:val="1A69652E"/>
    <w:multiLevelType w:val="hybridMultilevel"/>
    <w:tmpl w:val="837479BE"/>
    <w:lvl w:ilvl="0" w:tplc="77324E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18B126C"/>
    <w:multiLevelType w:val="hybridMultilevel"/>
    <w:tmpl w:val="B7EA2350"/>
    <w:lvl w:ilvl="0" w:tplc="953C89E8">
      <w:start w:val="4"/>
      <w:numFmt w:val="decimal"/>
      <w:lvlText w:val="%1."/>
      <w:lvlJc w:val="left"/>
      <w:pPr>
        <w:tabs>
          <w:tab w:val="num" w:pos="2115"/>
        </w:tabs>
        <w:ind w:left="2115" w:hanging="705"/>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1">
    <w:nsid w:val="224D2440"/>
    <w:multiLevelType w:val="hybridMultilevel"/>
    <w:tmpl w:val="643AA1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4D2185"/>
    <w:multiLevelType w:val="hybridMultilevel"/>
    <w:tmpl w:val="0B181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6646B2"/>
    <w:multiLevelType w:val="hybridMultilevel"/>
    <w:tmpl w:val="F43A1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C225C5"/>
    <w:multiLevelType w:val="hybridMultilevel"/>
    <w:tmpl w:val="C002A642"/>
    <w:lvl w:ilvl="0" w:tplc="74787994">
      <w:start w:val="1"/>
      <w:numFmt w:val="decimal"/>
      <w:lvlText w:val="%1)"/>
      <w:lvlJc w:val="left"/>
      <w:pPr>
        <w:ind w:left="878" w:hanging="36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5">
    <w:nsid w:val="34F60ADE"/>
    <w:multiLevelType w:val="hybridMultilevel"/>
    <w:tmpl w:val="9E106B9C"/>
    <w:lvl w:ilvl="0" w:tplc="4FF039D8">
      <w:start w:val="3"/>
      <w:numFmt w:val="decimal"/>
      <w:lvlText w:val="%1)"/>
      <w:lvlJc w:val="left"/>
      <w:pPr>
        <w:ind w:left="878" w:hanging="36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6">
    <w:nsid w:val="43E86D77"/>
    <w:multiLevelType w:val="multilevel"/>
    <w:tmpl w:val="56C416DE"/>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58E2533"/>
    <w:multiLevelType w:val="hybridMultilevel"/>
    <w:tmpl w:val="09683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A166D4"/>
    <w:multiLevelType w:val="hybridMultilevel"/>
    <w:tmpl w:val="348C525E"/>
    <w:lvl w:ilvl="0" w:tplc="1DA82154">
      <w:start w:val="1"/>
      <w:numFmt w:val="bullet"/>
      <w:lvlText w:val="-"/>
      <w:lvlJc w:val="left"/>
      <w:pPr>
        <w:tabs>
          <w:tab w:val="num" w:pos="1495"/>
        </w:tabs>
        <w:ind w:left="1495" w:hanging="360"/>
      </w:pPr>
      <w:rPr>
        <w:rFonts w:hAnsi="Courier New" w:hint="default"/>
      </w:rPr>
    </w:lvl>
    <w:lvl w:ilvl="1" w:tplc="04190003" w:tentative="1">
      <w:start w:val="1"/>
      <w:numFmt w:val="bullet"/>
      <w:lvlText w:val="o"/>
      <w:lvlJc w:val="left"/>
      <w:pPr>
        <w:tabs>
          <w:tab w:val="num" w:pos="2215"/>
        </w:tabs>
        <w:ind w:left="2215" w:hanging="360"/>
      </w:pPr>
      <w:rPr>
        <w:rFonts w:ascii="Courier New" w:hAnsi="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19">
    <w:nsid w:val="52A3017E"/>
    <w:multiLevelType w:val="multilevel"/>
    <w:tmpl w:val="7C263B5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05"/>
        </w:tabs>
        <w:ind w:left="1005" w:hanging="64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578F4CB2"/>
    <w:multiLevelType w:val="hybridMultilevel"/>
    <w:tmpl w:val="368C04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D7702C"/>
    <w:multiLevelType w:val="hybridMultilevel"/>
    <w:tmpl w:val="01F8F79C"/>
    <w:lvl w:ilvl="0" w:tplc="0419000F">
      <w:start w:val="1"/>
      <w:numFmt w:val="decimal"/>
      <w:lvlText w:val="%1."/>
      <w:lvlJc w:val="left"/>
      <w:pPr>
        <w:ind w:left="1260" w:hanging="360"/>
      </w:pPr>
    </w:lvl>
    <w:lvl w:ilvl="1" w:tplc="04190019">
      <w:start w:val="1"/>
      <w:numFmt w:val="decimal"/>
      <w:lvlText w:val="%2."/>
      <w:lvlJc w:val="left"/>
      <w:pPr>
        <w:tabs>
          <w:tab w:val="num" w:pos="1980"/>
        </w:tabs>
        <w:ind w:left="1980" w:hanging="360"/>
      </w:pPr>
    </w:lvl>
    <w:lvl w:ilvl="2" w:tplc="0419001B">
      <w:start w:val="1"/>
      <w:numFmt w:val="decimal"/>
      <w:lvlText w:val="%3."/>
      <w:lvlJc w:val="left"/>
      <w:pPr>
        <w:tabs>
          <w:tab w:val="num" w:pos="2700"/>
        </w:tabs>
        <w:ind w:left="2700" w:hanging="360"/>
      </w:pPr>
    </w:lvl>
    <w:lvl w:ilvl="3" w:tplc="0419000F">
      <w:start w:val="1"/>
      <w:numFmt w:val="decimal"/>
      <w:lvlText w:val="%4."/>
      <w:lvlJc w:val="left"/>
      <w:pPr>
        <w:tabs>
          <w:tab w:val="num" w:pos="3420"/>
        </w:tabs>
        <w:ind w:left="3420" w:hanging="360"/>
      </w:pPr>
    </w:lvl>
    <w:lvl w:ilvl="4" w:tplc="04190019">
      <w:start w:val="1"/>
      <w:numFmt w:val="decimal"/>
      <w:lvlText w:val="%5."/>
      <w:lvlJc w:val="left"/>
      <w:pPr>
        <w:tabs>
          <w:tab w:val="num" w:pos="4140"/>
        </w:tabs>
        <w:ind w:left="4140" w:hanging="360"/>
      </w:pPr>
    </w:lvl>
    <w:lvl w:ilvl="5" w:tplc="0419001B">
      <w:start w:val="1"/>
      <w:numFmt w:val="decimal"/>
      <w:lvlText w:val="%6."/>
      <w:lvlJc w:val="left"/>
      <w:pPr>
        <w:tabs>
          <w:tab w:val="num" w:pos="4860"/>
        </w:tabs>
        <w:ind w:left="4860" w:hanging="360"/>
      </w:pPr>
    </w:lvl>
    <w:lvl w:ilvl="6" w:tplc="0419000F">
      <w:start w:val="1"/>
      <w:numFmt w:val="decimal"/>
      <w:lvlText w:val="%7."/>
      <w:lvlJc w:val="left"/>
      <w:pPr>
        <w:tabs>
          <w:tab w:val="num" w:pos="5580"/>
        </w:tabs>
        <w:ind w:left="5580" w:hanging="360"/>
      </w:pPr>
    </w:lvl>
    <w:lvl w:ilvl="7" w:tplc="04190019">
      <w:start w:val="1"/>
      <w:numFmt w:val="decimal"/>
      <w:lvlText w:val="%8."/>
      <w:lvlJc w:val="left"/>
      <w:pPr>
        <w:tabs>
          <w:tab w:val="num" w:pos="6300"/>
        </w:tabs>
        <w:ind w:left="6300" w:hanging="360"/>
      </w:pPr>
    </w:lvl>
    <w:lvl w:ilvl="8" w:tplc="0419001B">
      <w:start w:val="1"/>
      <w:numFmt w:val="decimal"/>
      <w:lvlText w:val="%9."/>
      <w:lvlJc w:val="left"/>
      <w:pPr>
        <w:tabs>
          <w:tab w:val="num" w:pos="7020"/>
        </w:tabs>
        <w:ind w:left="7020" w:hanging="360"/>
      </w:pPr>
    </w:lvl>
  </w:abstractNum>
  <w:abstractNum w:abstractNumId="22">
    <w:nsid w:val="65B06B4C"/>
    <w:multiLevelType w:val="hybridMultilevel"/>
    <w:tmpl w:val="2A2A1668"/>
    <w:lvl w:ilvl="0" w:tplc="953C89E8">
      <w:start w:val="4"/>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6C18126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6D134328"/>
    <w:multiLevelType w:val="hybridMultilevel"/>
    <w:tmpl w:val="878A2970"/>
    <w:lvl w:ilvl="0" w:tplc="CFCC5ED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D3601C6"/>
    <w:multiLevelType w:val="hybridMultilevel"/>
    <w:tmpl w:val="64765C52"/>
    <w:lvl w:ilvl="0" w:tplc="953C89E8">
      <w:start w:val="4"/>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A46AA6"/>
    <w:multiLevelType w:val="hybridMultilevel"/>
    <w:tmpl w:val="8272BCAA"/>
    <w:lvl w:ilvl="0" w:tplc="86A4BCC6">
      <w:start w:val="1"/>
      <w:numFmt w:val="bullet"/>
      <w:lvlText w:val="-"/>
      <w:lvlJc w:val="left"/>
      <w:pPr>
        <w:tabs>
          <w:tab w:val="num" w:pos="1770"/>
        </w:tabs>
        <w:ind w:left="1770" w:hanging="360"/>
      </w:pPr>
      <w:rPr>
        <w:rFonts w:ascii="Symbol" w:hAnsi="Symbol" w:hint="default"/>
      </w:rPr>
    </w:lvl>
    <w:lvl w:ilvl="1" w:tplc="04190019">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27">
    <w:nsid w:val="6FD916D8"/>
    <w:multiLevelType w:val="hybridMultilevel"/>
    <w:tmpl w:val="308A7A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F577933"/>
    <w:multiLevelType w:val="hybridMultilevel"/>
    <w:tmpl w:val="B27CD0F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FF708EA"/>
    <w:multiLevelType w:val="hybridMultilevel"/>
    <w:tmpl w:val="18DABF7C"/>
    <w:lvl w:ilvl="0" w:tplc="4704DC18">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9"/>
  </w:num>
  <w:num w:numId="4">
    <w:abstractNumId w:val="18"/>
  </w:num>
  <w:num w:numId="5">
    <w:abstractNumId w:val="3"/>
  </w:num>
  <w:num w:numId="6">
    <w:abstractNumId w:val="22"/>
  </w:num>
  <w:num w:numId="7">
    <w:abstractNumId w:val="25"/>
  </w:num>
  <w:num w:numId="8">
    <w:abstractNumId w:val="10"/>
  </w:num>
  <w:num w:numId="9">
    <w:abstractNumId w:val="1"/>
  </w:num>
  <w:num w:numId="10">
    <w:abstractNumId w:val="27"/>
  </w:num>
  <w:num w:numId="11">
    <w:abstractNumId w:val="26"/>
  </w:num>
  <w:num w:numId="12">
    <w:abstractNumId w:val="13"/>
  </w:num>
  <w:num w:numId="13">
    <w:abstractNumId w:val="20"/>
  </w:num>
  <w:num w:numId="14">
    <w:abstractNumId w:val="4"/>
  </w:num>
  <w:num w:numId="15">
    <w:abstractNumId w:val="11"/>
  </w:num>
  <w:num w:numId="16">
    <w:abstractNumId w:val="17"/>
  </w:num>
  <w:num w:numId="17">
    <w:abstractNumId w:val="31"/>
  </w:num>
  <w:num w:numId="18">
    <w:abstractNumId w:val="7"/>
  </w:num>
  <w:num w:numId="19">
    <w:abstractNumId w:val="23"/>
  </w:num>
  <w:num w:numId="20">
    <w:abstractNumId w:val="16"/>
  </w:num>
  <w:num w:numId="21">
    <w:abstractNumId w:val="5"/>
  </w:num>
  <w:num w:numId="22">
    <w:abstractNumId w:val="30"/>
  </w:num>
  <w:num w:numId="23">
    <w:abstractNumId w:val="2"/>
  </w:num>
  <w:num w:numId="24">
    <w:abstractNumId w:val="28"/>
  </w:num>
  <w:num w:numId="25">
    <w:abstractNumId w:val="6"/>
  </w:num>
  <w:num w:numId="26">
    <w:abstractNumId w:val="0"/>
  </w:num>
  <w:num w:numId="27">
    <w:abstractNumId w:val="8"/>
  </w:num>
  <w:num w:numId="28">
    <w:abstractNumId w:val="21"/>
  </w:num>
  <w:num w:numId="29">
    <w:abstractNumId w:val="14"/>
  </w:num>
  <w:num w:numId="30">
    <w:abstractNumId w:val="15"/>
  </w:num>
  <w:num w:numId="31">
    <w:abstractNumId w:val="12"/>
  </w:num>
  <w:num w:numId="32">
    <w:abstractNumId w:val="2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9012BE"/>
    <w:rsid w:val="000418BA"/>
    <w:rsid w:val="000F4BC9"/>
    <w:rsid w:val="0012787A"/>
    <w:rsid w:val="00166F79"/>
    <w:rsid w:val="001B5D30"/>
    <w:rsid w:val="002D2141"/>
    <w:rsid w:val="00300B07"/>
    <w:rsid w:val="003250FC"/>
    <w:rsid w:val="005353F3"/>
    <w:rsid w:val="006845D3"/>
    <w:rsid w:val="00692DD7"/>
    <w:rsid w:val="006B4627"/>
    <w:rsid w:val="0076422F"/>
    <w:rsid w:val="00820D6D"/>
    <w:rsid w:val="008614C0"/>
    <w:rsid w:val="009012BE"/>
    <w:rsid w:val="009E36B8"/>
    <w:rsid w:val="009F1532"/>
    <w:rsid w:val="00A31C90"/>
    <w:rsid w:val="00A33DEB"/>
    <w:rsid w:val="00A51095"/>
    <w:rsid w:val="00A618E8"/>
    <w:rsid w:val="00B20751"/>
    <w:rsid w:val="00B920FD"/>
    <w:rsid w:val="00BD0B79"/>
    <w:rsid w:val="00C144DB"/>
    <w:rsid w:val="00D21C92"/>
    <w:rsid w:val="00E01279"/>
    <w:rsid w:val="00E31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6B8"/>
  </w:style>
  <w:style w:type="paragraph" w:styleId="1">
    <w:name w:val="heading 1"/>
    <w:basedOn w:val="a"/>
    <w:next w:val="a"/>
    <w:link w:val="10"/>
    <w:qFormat/>
    <w:rsid w:val="00B920FD"/>
    <w:pPr>
      <w:keepNext/>
      <w:spacing w:before="240" w:after="60" w:line="240" w:lineRule="auto"/>
      <w:outlineLvl w:val="0"/>
    </w:pPr>
    <w:rPr>
      <w:rFonts w:ascii="Arial" w:eastAsia="Times New Roman" w:hAnsi="Arial" w:cs="Arial"/>
      <w:b/>
      <w:bCs/>
      <w:kern w:val="32"/>
      <w:sz w:val="32"/>
      <w:szCs w:val="32"/>
    </w:rPr>
  </w:style>
  <w:style w:type="paragraph" w:styleId="5">
    <w:name w:val="heading 5"/>
    <w:basedOn w:val="a"/>
    <w:next w:val="a"/>
    <w:link w:val="50"/>
    <w:qFormat/>
    <w:rsid w:val="00B920FD"/>
    <w:pPr>
      <w:keepNext/>
      <w:tabs>
        <w:tab w:val="left" w:pos="1021"/>
      </w:tabs>
      <w:spacing w:after="0" w:line="240" w:lineRule="auto"/>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012BE"/>
    <w:rPr>
      <w:color w:val="0000FF"/>
      <w:u w:val="single"/>
    </w:rPr>
  </w:style>
  <w:style w:type="character" w:customStyle="1" w:styleId="blk">
    <w:name w:val="blk"/>
    <w:basedOn w:val="a0"/>
    <w:rsid w:val="009012BE"/>
  </w:style>
  <w:style w:type="paragraph" w:styleId="a4">
    <w:name w:val="header"/>
    <w:basedOn w:val="a"/>
    <w:link w:val="a5"/>
    <w:unhideWhenUsed/>
    <w:rsid w:val="00BD0B79"/>
    <w:pPr>
      <w:tabs>
        <w:tab w:val="center" w:pos="4677"/>
        <w:tab w:val="right" w:pos="9355"/>
      </w:tabs>
      <w:spacing w:after="0" w:line="240" w:lineRule="auto"/>
    </w:pPr>
  </w:style>
  <w:style w:type="character" w:customStyle="1" w:styleId="a5">
    <w:name w:val="Верхний колонтитул Знак"/>
    <w:basedOn w:val="a0"/>
    <w:link w:val="a4"/>
    <w:rsid w:val="00BD0B79"/>
  </w:style>
  <w:style w:type="paragraph" w:styleId="a6">
    <w:name w:val="footer"/>
    <w:basedOn w:val="a"/>
    <w:link w:val="a7"/>
    <w:unhideWhenUsed/>
    <w:rsid w:val="00BD0B79"/>
    <w:pPr>
      <w:tabs>
        <w:tab w:val="center" w:pos="4677"/>
        <w:tab w:val="right" w:pos="9355"/>
      </w:tabs>
      <w:spacing w:after="0" w:line="240" w:lineRule="auto"/>
    </w:pPr>
  </w:style>
  <w:style w:type="character" w:customStyle="1" w:styleId="a7">
    <w:name w:val="Нижний колонтитул Знак"/>
    <w:basedOn w:val="a0"/>
    <w:link w:val="a6"/>
    <w:rsid w:val="00BD0B79"/>
  </w:style>
  <w:style w:type="paragraph" w:styleId="a8">
    <w:name w:val="Balloon Text"/>
    <w:basedOn w:val="a"/>
    <w:link w:val="a9"/>
    <w:semiHidden/>
    <w:unhideWhenUsed/>
    <w:rsid w:val="00166F79"/>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166F79"/>
    <w:rPr>
      <w:rFonts w:ascii="Tahoma" w:hAnsi="Tahoma" w:cs="Tahoma"/>
      <w:sz w:val="16"/>
      <w:szCs w:val="16"/>
    </w:rPr>
  </w:style>
  <w:style w:type="character" w:customStyle="1" w:styleId="10">
    <w:name w:val="Заголовок 1 Знак"/>
    <w:basedOn w:val="a0"/>
    <w:link w:val="1"/>
    <w:rsid w:val="00B920FD"/>
    <w:rPr>
      <w:rFonts w:ascii="Arial" w:eastAsia="Times New Roman" w:hAnsi="Arial" w:cs="Arial"/>
      <w:b/>
      <w:bCs/>
      <w:kern w:val="32"/>
      <w:sz w:val="32"/>
      <w:szCs w:val="32"/>
    </w:rPr>
  </w:style>
  <w:style w:type="character" w:customStyle="1" w:styleId="50">
    <w:name w:val="Заголовок 5 Знак"/>
    <w:basedOn w:val="a0"/>
    <w:link w:val="5"/>
    <w:rsid w:val="00B920FD"/>
    <w:rPr>
      <w:rFonts w:ascii="Times New Roman" w:eastAsia="Times New Roman" w:hAnsi="Times New Roman" w:cs="Times New Roman"/>
      <w:sz w:val="28"/>
      <w:szCs w:val="20"/>
    </w:rPr>
  </w:style>
  <w:style w:type="numbering" w:customStyle="1" w:styleId="11">
    <w:name w:val="Нет списка1"/>
    <w:next w:val="a2"/>
    <w:semiHidden/>
    <w:rsid w:val="00B920FD"/>
  </w:style>
  <w:style w:type="character" w:styleId="aa">
    <w:name w:val="page number"/>
    <w:basedOn w:val="a0"/>
    <w:rsid w:val="00B920FD"/>
  </w:style>
  <w:style w:type="paragraph" w:styleId="ab">
    <w:name w:val="Body Text"/>
    <w:basedOn w:val="a"/>
    <w:link w:val="ac"/>
    <w:rsid w:val="00B920FD"/>
    <w:pPr>
      <w:spacing w:after="0" w:line="240" w:lineRule="auto"/>
    </w:pPr>
    <w:rPr>
      <w:rFonts w:ascii="Times New Roman" w:eastAsia="Times New Roman" w:hAnsi="Times New Roman" w:cs="Times New Roman"/>
      <w:sz w:val="24"/>
      <w:szCs w:val="20"/>
    </w:rPr>
  </w:style>
  <w:style w:type="character" w:customStyle="1" w:styleId="ac">
    <w:name w:val="Основной текст Знак"/>
    <w:basedOn w:val="a0"/>
    <w:link w:val="ab"/>
    <w:rsid w:val="00B920FD"/>
    <w:rPr>
      <w:rFonts w:ascii="Times New Roman" w:eastAsia="Times New Roman" w:hAnsi="Times New Roman" w:cs="Times New Roman"/>
      <w:sz w:val="24"/>
      <w:szCs w:val="20"/>
    </w:rPr>
  </w:style>
  <w:style w:type="paragraph" w:customStyle="1" w:styleId="ad">
    <w:name w:val="Знак Знак Знак"/>
    <w:basedOn w:val="a"/>
    <w:rsid w:val="00B920FD"/>
    <w:pPr>
      <w:spacing w:after="160" w:line="240" w:lineRule="exact"/>
    </w:pPr>
    <w:rPr>
      <w:rFonts w:ascii="Verdana" w:eastAsia="Times New Roman" w:hAnsi="Verdana" w:cs="Verdana"/>
      <w:sz w:val="20"/>
      <w:szCs w:val="20"/>
      <w:lang w:val="en-US" w:eastAsia="en-US"/>
    </w:rPr>
  </w:style>
  <w:style w:type="paragraph" w:styleId="ae">
    <w:name w:val="Subtitle"/>
    <w:basedOn w:val="a"/>
    <w:link w:val="af"/>
    <w:qFormat/>
    <w:rsid w:val="00B920FD"/>
    <w:pPr>
      <w:spacing w:after="0" w:line="240" w:lineRule="auto"/>
    </w:pPr>
    <w:rPr>
      <w:rFonts w:ascii="Times New Roman" w:eastAsia="Times New Roman" w:hAnsi="Times New Roman" w:cs="Times New Roman"/>
      <w:b/>
      <w:bCs/>
      <w:sz w:val="24"/>
      <w:szCs w:val="24"/>
    </w:rPr>
  </w:style>
  <w:style w:type="character" w:customStyle="1" w:styleId="af">
    <w:name w:val="Подзаголовок Знак"/>
    <w:basedOn w:val="a0"/>
    <w:link w:val="ae"/>
    <w:rsid w:val="00B920FD"/>
    <w:rPr>
      <w:rFonts w:ascii="Times New Roman" w:eastAsia="Times New Roman" w:hAnsi="Times New Roman" w:cs="Times New Roman"/>
      <w:b/>
      <w:bCs/>
      <w:sz w:val="24"/>
      <w:szCs w:val="24"/>
    </w:rPr>
  </w:style>
  <w:style w:type="paragraph" w:styleId="af0">
    <w:name w:val="Body Text Indent"/>
    <w:basedOn w:val="a"/>
    <w:link w:val="af1"/>
    <w:rsid w:val="00B920FD"/>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rsid w:val="00B920FD"/>
    <w:rPr>
      <w:rFonts w:ascii="Times New Roman" w:eastAsia="Times New Roman" w:hAnsi="Times New Roman" w:cs="Times New Roman"/>
      <w:sz w:val="28"/>
      <w:szCs w:val="20"/>
    </w:rPr>
  </w:style>
  <w:style w:type="table" w:styleId="af2">
    <w:name w:val="Table Grid"/>
    <w:basedOn w:val="a1"/>
    <w:rsid w:val="00B920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B920F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B920FD"/>
    <w:rPr>
      <w:rFonts w:ascii="Times New Roman" w:eastAsia="Times New Roman" w:hAnsi="Times New Roman" w:cs="Times New Roman"/>
      <w:sz w:val="16"/>
      <w:szCs w:val="16"/>
    </w:rPr>
  </w:style>
  <w:style w:type="paragraph" w:styleId="2">
    <w:name w:val="Body Text 2"/>
    <w:basedOn w:val="a"/>
    <w:link w:val="20"/>
    <w:rsid w:val="00B920FD"/>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B920FD"/>
    <w:rPr>
      <w:rFonts w:ascii="Times New Roman" w:eastAsia="Times New Roman" w:hAnsi="Times New Roman" w:cs="Times New Roman"/>
      <w:sz w:val="24"/>
      <w:szCs w:val="24"/>
    </w:rPr>
  </w:style>
  <w:style w:type="paragraph" w:styleId="af3">
    <w:name w:val="Title"/>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w:basedOn w:val="a"/>
    <w:link w:val="af4"/>
    <w:qFormat/>
    <w:rsid w:val="00B920FD"/>
    <w:pPr>
      <w:tabs>
        <w:tab w:val="left" w:pos="1021"/>
      </w:tabs>
      <w:spacing w:after="0" w:line="240" w:lineRule="auto"/>
      <w:jc w:val="center"/>
    </w:pPr>
    <w:rPr>
      <w:rFonts w:ascii="Times New Roman" w:eastAsia="Times New Roman" w:hAnsi="Times New Roman" w:cs="Times New Roman"/>
      <w:b/>
      <w:bCs/>
      <w:color w:val="000000"/>
      <w:sz w:val="32"/>
      <w:szCs w:val="24"/>
    </w:rPr>
  </w:style>
  <w:style w:type="character" w:customStyle="1" w:styleId="af4">
    <w:name w:val="Название Знак"/>
    <w:aliases w:val="Название Знак Знак Знак1,Название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basedOn w:val="a0"/>
    <w:link w:val="af3"/>
    <w:rsid w:val="00B920FD"/>
    <w:rPr>
      <w:rFonts w:ascii="Times New Roman" w:eastAsia="Times New Roman" w:hAnsi="Times New Roman" w:cs="Times New Roman"/>
      <w:b/>
      <w:bCs/>
      <w:color w:val="000000"/>
      <w:sz w:val="32"/>
      <w:szCs w:val="24"/>
    </w:rPr>
  </w:style>
  <w:style w:type="paragraph" w:customStyle="1" w:styleId="12">
    <w:name w:val="Абзац списка1"/>
    <w:basedOn w:val="a"/>
    <w:rsid w:val="00B920FD"/>
    <w:pPr>
      <w:ind w:left="720"/>
    </w:pPr>
    <w:rPr>
      <w:rFonts w:ascii="Calibri" w:eastAsia="Times New Roman" w:hAnsi="Calibri" w:cs="Times New Roman"/>
    </w:rPr>
  </w:style>
  <w:style w:type="character" w:customStyle="1" w:styleId="af5">
    <w:name w:val="Название Знак Знак Знак Знак Знак Знак Знак Знак Знак Знак Знак Знак Знак Знак Знак Знак Знак Знак Знак Знак Знак Знак Знак Знак Знак Знак Знак Знак"/>
    <w:rsid w:val="00B920FD"/>
    <w:rPr>
      <w:b/>
      <w:sz w:val="28"/>
      <w:lang w:val="ru-RU" w:eastAsia="ru-RU" w:bidi="ar-SA"/>
    </w:rPr>
  </w:style>
  <w:style w:type="paragraph" w:customStyle="1" w:styleId="13">
    <w:name w:val="Без интервала1"/>
    <w:rsid w:val="00B920FD"/>
    <w:pPr>
      <w:spacing w:after="0" w:line="240" w:lineRule="auto"/>
    </w:pPr>
    <w:rPr>
      <w:rFonts w:ascii="Calibri" w:eastAsia="Times New Roman" w:hAnsi="Calibri" w:cs="Calibri"/>
    </w:rPr>
  </w:style>
  <w:style w:type="paragraph" w:customStyle="1" w:styleId="14">
    <w:name w:val="Без интервала1"/>
    <w:rsid w:val="00B920FD"/>
    <w:pPr>
      <w:spacing w:after="0" w:line="240" w:lineRule="auto"/>
    </w:pPr>
    <w:rPr>
      <w:rFonts w:ascii="Times New Roman" w:eastAsia="Calibri" w:hAnsi="Times New Roman" w:cs="Times New Roman"/>
      <w:sz w:val="24"/>
      <w:szCs w:val="24"/>
    </w:rPr>
  </w:style>
  <w:style w:type="character" w:styleId="af6">
    <w:name w:val="Emphasis"/>
    <w:qFormat/>
    <w:rsid w:val="00B920FD"/>
    <w:rPr>
      <w:i/>
      <w:iCs/>
    </w:rPr>
  </w:style>
  <w:style w:type="paragraph" w:customStyle="1" w:styleId="ConsPlusNonformat">
    <w:name w:val="ConsPlusNonformat"/>
    <w:rsid w:val="00B920F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B920F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7">
    <w:name w:val="Знак Знак Знак"/>
    <w:basedOn w:val="a"/>
    <w:rsid w:val="00B920FD"/>
    <w:pPr>
      <w:spacing w:after="160" w:line="240" w:lineRule="exact"/>
    </w:pPr>
    <w:rPr>
      <w:rFonts w:ascii="Verdana" w:eastAsia="Times New Roman" w:hAnsi="Verdana" w:cs="Verdana"/>
      <w:sz w:val="20"/>
      <w:szCs w:val="20"/>
      <w:lang w:val="en-US" w:eastAsia="en-US"/>
    </w:rPr>
  </w:style>
  <w:style w:type="paragraph" w:customStyle="1" w:styleId="ConsPlusNormal">
    <w:name w:val="ConsPlusNormal"/>
    <w:rsid w:val="00B920FD"/>
    <w:pPr>
      <w:autoSpaceDE w:val="0"/>
      <w:autoSpaceDN w:val="0"/>
      <w:adjustRightInd w:val="0"/>
      <w:spacing w:after="0" w:line="240" w:lineRule="auto"/>
      <w:ind w:firstLine="720"/>
    </w:pPr>
    <w:rPr>
      <w:rFonts w:ascii="Arial" w:eastAsia="Times New Roman" w:hAnsi="Arial" w:cs="Arial"/>
      <w:sz w:val="20"/>
      <w:szCs w:val="20"/>
    </w:rPr>
  </w:style>
  <w:style w:type="paragraph" w:styleId="af8">
    <w:name w:val="No Spacing"/>
    <w:qFormat/>
    <w:rsid w:val="00B920FD"/>
    <w:pPr>
      <w:suppressAutoHyphens/>
      <w:spacing w:after="0" w:line="240" w:lineRule="auto"/>
      <w:ind w:firstLine="709"/>
      <w:jc w:val="both"/>
    </w:pPr>
    <w:rPr>
      <w:rFonts w:ascii="Times New Roman" w:eastAsia="Arial" w:hAnsi="Times New Roman" w:cs="Calibri"/>
      <w:sz w:val="28"/>
      <w:szCs w:val="28"/>
      <w:lang w:eastAsia="ar-SA"/>
    </w:rPr>
  </w:style>
  <w:style w:type="paragraph" w:customStyle="1" w:styleId="21">
    <w:name w:val="Знак Знак Знак Знак2 Знак Знак Знак"/>
    <w:basedOn w:val="a"/>
    <w:rsid w:val="00B920FD"/>
    <w:pPr>
      <w:spacing w:before="100" w:beforeAutospacing="1" w:after="100" w:afterAutospacing="1" w:line="240" w:lineRule="auto"/>
      <w:jc w:val="both"/>
    </w:pPr>
    <w:rPr>
      <w:rFonts w:ascii="Tahoma" w:eastAsia="Times New Roman" w:hAnsi="Tahoma" w:cs="Tahoma"/>
      <w:sz w:val="20"/>
      <w:szCs w:val="20"/>
      <w:lang w:val="en-US" w:eastAsia="en-US"/>
    </w:rPr>
  </w:style>
  <w:style w:type="numbering" w:customStyle="1" w:styleId="110">
    <w:name w:val="Нет списка11"/>
    <w:next w:val="a2"/>
    <w:uiPriority w:val="99"/>
    <w:semiHidden/>
    <w:unhideWhenUsed/>
    <w:rsid w:val="00B920FD"/>
  </w:style>
  <w:style w:type="paragraph" w:customStyle="1" w:styleId="ConsNormal">
    <w:name w:val="ConsNormal"/>
    <w:rsid w:val="00B920F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B920F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5">
    <w:name w:val="Абзац списка1"/>
    <w:basedOn w:val="a"/>
    <w:next w:val="af9"/>
    <w:qFormat/>
    <w:rsid w:val="00B920FD"/>
    <w:pPr>
      <w:ind w:left="720"/>
      <w:contextualSpacing/>
    </w:pPr>
    <w:rPr>
      <w:rFonts w:ascii="Calibri" w:eastAsia="Times New Roman" w:hAnsi="Calibri" w:cs="Times New Roman"/>
    </w:rPr>
  </w:style>
  <w:style w:type="character" w:customStyle="1" w:styleId="afa">
    <w:name w:val="Гипертекстовая ссылка"/>
    <w:uiPriority w:val="99"/>
    <w:rsid w:val="00B920FD"/>
    <w:rPr>
      <w:color w:val="106BBE"/>
    </w:rPr>
  </w:style>
  <w:style w:type="character" w:customStyle="1" w:styleId="afb">
    <w:name w:val="Цветовое выделение"/>
    <w:uiPriority w:val="99"/>
    <w:rsid w:val="00B920FD"/>
    <w:rPr>
      <w:b/>
      <w:bCs/>
      <w:color w:val="26282F"/>
    </w:rPr>
  </w:style>
  <w:style w:type="paragraph" w:customStyle="1" w:styleId="afc">
    <w:name w:val="Заголовок статьи"/>
    <w:basedOn w:val="a"/>
    <w:next w:val="a"/>
    <w:uiPriority w:val="99"/>
    <w:rsid w:val="00B920FD"/>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d">
    <w:name w:val="Комментарий"/>
    <w:basedOn w:val="a"/>
    <w:next w:val="a"/>
    <w:uiPriority w:val="99"/>
    <w:rsid w:val="00B920FD"/>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B920FD"/>
    <w:rPr>
      <w:i/>
      <w:iCs/>
    </w:rPr>
  </w:style>
  <w:style w:type="paragraph" w:styleId="aff">
    <w:name w:val="Normal (Web)"/>
    <w:basedOn w:val="a"/>
    <w:uiPriority w:val="99"/>
    <w:unhideWhenUsed/>
    <w:rsid w:val="00B92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Сравнение редакций. Добавленный фрагмент"/>
    <w:uiPriority w:val="99"/>
    <w:rsid w:val="00B920FD"/>
    <w:rPr>
      <w:color w:val="000000"/>
      <w:shd w:val="clear" w:color="auto" w:fill="C1D7FF"/>
    </w:rPr>
  </w:style>
  <w:style w:type="paragraph" w:customStyle="1" w:styleId="22">
    <w:name w:val="Знак Знак Знак Знак Знак Знак Знак Знак Знак Знак2"/>
    <w:basedOn w:val="a"/>
    <w:uiPriority w:val="99"/>
    <w:rsid w:val="00B920FD"/>
    <w:pPr>
      <w:spacing w:before="100" w:beforeAutospacing="1" w:after="100" w:afterAutospacing="1" w:line="240" w:lineRule="auto"/>
    </w:pPr>
    <w:rPr>
      <w:rFonts w:ascii="Tahoma" w:eastAsia="Times New Roman" w:hAnsi="Tahoma" w:cs="Tahoma"/>
      <w:sz w:val="20"/>
      <w:szCs w:val="20"/>
      <w:lang w:val="en-US" w:eastAsia="en-US"/>
    </w:rPr>
  </w:style>
  <w:style w:type="numbering" w:customStyle="1" w:styleId="111">
    <w:name w:val="Нет списка111"/>
    <w:next w:val="a2"/>
    <w:semiHidden/>
    <w:rsid w:val="00B920FD"/>
  </w:style>
  <w:style w:type="table" w:customStyle="1" w:styleId="16">
    <w:name w:val="Сетка таблицы1"/>
    <w:basedOn w:val="a1"/>
    <w:next w:val="af2"/>
    <w:rsid w:val="00B920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Название Знак Знак Знак Знак Знак Знак Знак Знак Знак Знак Знак Знак Знак Знак Знак Знак Знак Знак Знак Знак Знак Знак Знак Знак Знак Знак Знак Знак"/>
    <w:rsid w:val="00B920FD"/>
    <w:rPr>
      <w:b/>
      <w:sz w:val="28"/>
      <w:lang w:val="ru-RU" w:eastAsia="ru-RU" w:bidi="ar-SA"/>
    </w:rPr>
  </w:style>
  <w:style w:type="paragraph" w:styleId="af9">
    <w:name w:val="List Paragraph"/>
    <w:basedOn w:val="a"/>
    <w:uiPriority w:val="34"/>
    <w:qFormat/>
    <w:rsid w:val="00B920FD"/>
    <w:pPr>
      <w:spacing w:after="0" w:line="240" w:lineRule="auto"/>
      <w:ind w:left="708"/>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1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94E40F5ED9F8211142766637D90D05FC8AC54CD74A4F2E53D77C13091F3DEB0404C4EA5521BW2N" TargetMode="External"/><Relationship Id="rId18" Type="http://schemas.openxmlformats.org/officeDocument/2006/relationships/hyperlink" Target="consultantplus://offline/main?base=LAW;n=13491;fld=134;dst=100033" TargetMode="External"/><Relationship Id="rId26" Type="http://schemas.openxmlformats.org/officeDocument/2006/relationships/hyperlink" Target="consultantplus://offline/main?base=LAW;n=115838;fld=134;dst=100129" TargetMode="External"/><Relationship Id="rId3" Type="http://schemas.microsoft.com/office/2007/relationships/stylesWithEffects" Target="stylesWithEffects.xml"/><Relationship Id="rId21" Type="http://schemas.openxmlformats.org/officeDocument/2006/relationships/hyperlink" Target="consultantplus://offline/main?base=LAW;n=98492;fld=134;dst=100444" TargetMode="External"/><Relationship Id="rId7" Type="http://schemas.openxmlformats.org/officeDocument/2006/relationships/endnotes" Target="endnotes.xml"/><Relationship Id="rId12" Type="http://schemas.openxmlformats.org/officeDocument/2006/relationships/hyperlink" Target="consultantplus://offline/ref=C94E40F5ED9F8211142766637D90D05FC8AC54CD74A4F2E53D77C13091F3DEB0404C4EA5521BW0N" TargetMode="External"/><Relationship Id="rId17" Type="http://schemas.openxmlformats.org/officeDocument/2006/relationships/hyperlink" Target="consultantplus://offline/main?base=LAW;n=108742;fld=134;dst=100231" TargetMode="External"/><Relationship Id="rId25" Type="http://schemas.openxmlformats.org/officeDocument/2006/relationships/hyperlink" Target="consultantplus://offline/ref=4682CD1760204241F2197498051BA2942DEE0B17730DA833BD613976E478EC07F2A9BD9E15g1P1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1C35D12A1189B19D353551F407C4506D64EFD42DB9873F4B009B333DAFC1F84A77670757AE118DCeAy9F" TargetMode="External"/><Relationship Id="rId20" Type="http://schemas.openxmlformats.org/officeDocument/2006/relationships/hyperlink" Target="consultantplus://offline/main?base=LAW;n=117211;fld=134;dst=100026" TargetMode="External"/><Relationship Id="rId29" Type="http://schemas.openxmlformats.org/officeDocument/2006/relationships/hyperlink" Target="garantF1://12084522.5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4AF09D461F45BBC26A52E0B97F99488CC296F06C1319C98A3E46AFFF0A4E9FCD6227E89E2GC1CG" TargetMode="External"/><Relationship Id="rId24" Type="http://schemas.openxmlformats.org/officeDocument/2006/relationships/hyperlink" Target="consultantplus://offline/ref=4682CD1760204241F2197498051BA2942DEE0B17730DA833BD613976E478EC07F2A9BD9B171224F6gFP7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92082.0" TargetMode="External"/><Relationship Id="rId23" Type="http://schemas.openxmlformats.org/officeDocument/2006/relationships/hyperlink" Target="consultantplus://offline/main?base=LAW;n=13491;fld=134;dst=100033" TargetMode="External"/><Relationship Id="rId28" Type="http://schemas.openxmlformats.org/officeDocument/2006/relationships/hyperlink" Target="garantF1://12067036.3000" TargetMode="External"/><Relationship Id="rId10" Type="http://schemas.openxmlformats.org/officeDocument/2006/relationships/hyperlink" Target="consultantplus://offline/ref=84AF09D461F45BBC26A52E0B97F99488CC296F06C1319C98A3E46AFFF0A4E9FCD6227E8BE5GC13G" TargetMode="External"/><Relationship Id="rId19" Type="http://schemas.openxmlformats.org/officeDocument/2006/relationships/hyperlink" Target="consultantplus://offline/main?base=LAW;n=117343;fld=134;dst=10001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garantF1://12067036.1000" TargetMode="External"/><Relationship Id="rId22" Type="http://schemas.openxmlformats.org/officeDocument/2006/relationships/hyperlink" Target="consultantplus://offline/main?base=LAW;n=108742;fld=134;dst=100231" TargetMode="External"/><Relationship Id="rId27" Type="http://schemas.openxmlformats.org/officeDocument/2006/relationships/hyperlink" Target="consultantplus://offline/main?base=LAW;n=115838;fld=134;dst=100157" TargetMode="External"/><Relationship Id="rId30"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50</Pages>
  <Words>16768</Words>
  <Characters>95583</Characters>
  <Application>Microsoft Office Word</Application>
  <DocSecurity>0</DocSecurity>
  <Lines>796</Lines>
  <Paragraphs>224</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vt:lpstr>
      <vt:lpstr/>
      <vt:lpstr>АДМИНИСТРАЦИЯ</vt:lpstr>
      <vt:lpstr>СТОДОЛИЩЕНСКОГО СЕЛЬСКОГО ПОСЕЛЕНИЯ</vt:lpstr>
      <vt:lpstr>ПОЧИНКОВСКОГО РАЙОНА СМОЛЕНСКОЙ ОБЛАСТИ</vt:lpstr>
      <vt:lpstr>ПОСТАНОВЛЕНИЕ</vt:lpstr>
      <vt:lpstr/>
      <vt:lpstr>    1). Установить, что в 2020 году в отношении юридических лиц, индивидуальных</vt:lpstr>
      <vt:lpstr>    а) внеплановые проверки, основаниями для проведения которых являются факты причи</vt:lpstr>
      <vt:lpstr>    б) внеплановые проверки, назначенные в целях проверки исполнения ранее выданного</vt:lpstr>
      <vt:lpstr>    в) внеплановые проверки, проводимые на основании поручения Президента Российской</vt:lpstr>
      <vt:lpstr>    г) внеплановые проверки, основания для проведения которых установлены пунктом 11</vt:lpstr>
      <vt:lpstr>    д) внеплановые проверки, назначенные в целях проверки исполнения ранее выданного</vt:lpstr>
      <vt:lpstr>    2). Установить, что в 2020 году при осуществлении муниципального контроля (</vt:lpstr>
      <vt:lpstr>    а) внеплановые проверки, указанные в пункте 1 настоящей части;</vt:lpstr>
      <vt:lpstr>    б) плановые проверки юридических лиц и индивидуальных предпринимателей, деятельн</vt:lpstr>
      <vt:lpstr>    3). Установить, что решения об исключении из ежегодных планов проведения плановы</vt:lpstr>
      <vt:lpstr>    4). Органам муниципального контроля (надзора) в течение 10 рабочих дней пос</vt:lpstr>
      <vt:lpstr>    5). Положения пунктов 1 и 2 части распространяются на виды муниципального к</vt:lpstr>
      <vt:lpstr>    6). Установить, что проверки, указанные в пунктах 1 и 2 настоящей части, пр</vt:lpstr>
      <vt:lpstr>    7). Выезд должностных лиц органов муниципального контроля при проведении пр</vt:lpstr>
      <vt:lpstr>    а) выезд должностных лиц  органов муниципального контроля согласован органами пр</vt:lpstr>
      <vt:lpstr>    б) возможность выезда должностных лиц органов муниципального контроля предусмотр</vt:lpstr>
      <vt:lpstr>    8). Установить, что проверки, которые не были назначены в период с 18 марта</vt:lpstr>
      <vt:lpstr>    9). Установить, что проверки, проведение которых было приостановлено в пери</vt:lpstr>
      <vt:lpstr>    10). Органам муниципального контроля (надзора) при поступлении ходатайств о</vt:lpstr>
      <vt:lpstr>    1. Общие положения</vt:lpstr>
      <vt:lpstr>    2.4. Оплата услуг экспертов и экспертных организаций, а также возмещение понесен</vt:lpstr>
      <vt:lpstr>    </vt:lpstr>
      <vt:lpstr>    3. Организация и проведение плановой проверки</vt:lpstr>
      <vt:lpstr>    </vt:lpstr>
      <vt:lpstr>    4. Организация и проведение внеплановой проверки.</vt:lpstr>
      <vt:lpstr>    2) мотивированное представление должностного лица органа муниципального контроля</vt:lpstr>
      <vt:lpstr>    а) возникновение угрозы причинения вреда жизни, здоровью граждан, вреда животным</vt:lpstr>
      <vt:lpstr>    б) причинение вреда жизни, здоровью граждан, вреда животным, растениям, окружающ</vt:lpstr>
      <vt:lpstr>    4.3.5. Орган государственного контроля (надзора), орган муниципального контроля </vt:lpstr>
      <vt:lpstr>    4.4. Внеплановая проверка проводится в форме документарной проверки и (или) выез</vt:lpstr>
      <vt:lpstr>    4.11. О проведении внеплановой выездной проверки, за исключением внеплановой вые</vt:lpstr>
      <vt:lpstr>    1). Установить, что в 2020 году в отношении юридических лиц, индивидуальных</vt:lpstr>
      <vt:lpstr>    а) внеплановые проверки, основаниями для проведения которых являются факты причи</vt:lpstr>
      <vt:lpstr>    б) внеплановые проверки, назначенные в целях проверки исполнения ранее выданного</vt:lpstr>
      <vt:lpstr>    в) внеплановые проверки, проводимые на основании поручения Президента Российской</vt:lpstr>
      <vt:lpstr>    г) внеплановые проверки, основания для проведения которых установлены пунктом 11</vt:lpstr>
      <vt:lpstr>    д) внеплановые проверки, назначенные в целях проверки исполнения ранее выданного</vt:lpstr>
      <vt:lpstr>    2). Установить, что в 2020 году при осуществлении муниципального контроля (</vt:lpstr>
      <vt:lpstr>    а) внеплановые проверки, указанные в пункте 1 настоящей части;</vt:lpstr>
      <vt:lpstr>    б) плановые проверки юридических лиц и индивидуальных предпринимателей, деятельн</vt:lpstr>
      <vt:lpstr>    3). Установить, что решения об исключении из ежегодных планов проведения плановы</vt:lpstr>
      <vt:lpstr>    4). Органам муниципального контроля (надзора) в течение 10 рабочих дней пос</vt:lpstr>
      <vt:lpstr>    5). Положения пунктов 1 и 2 части распространяются на виды муниципального к</vt:lpstr>
      <vt:lpstr>    6). Установить, что проверки, указанные в пунктах 1 и 2 настоящей части, пр</vt:lpstr>
      <vt:lpstr>    7). Выезд должностных лиц органов муниципального контроля при проведении пр</vt:lpstr>
      <vt:lpstr>    а) выезд должностных лиц  органов муниципального контроля согласован органами пр</vt:lpstr>
      <vt:lpstr>    б) возможность выезда должностных лиц органов муниципального контроля предусмотр</vt:lpstr>
      <vt:lpstr>    8). Установить, что проверки, которые не были назначены в период с 18 марта</vt:lpstr>
      <vt:lpstr>    9). Установить, что проверки, проведение которых было приостановлено в пери</vt:lpstr>
      <vt:lpstr>    </vt:lpstr>
      <vt:lpstr>    </vt:lpstr>
      <vt:lpstr>    5. Документарная проверка</vt:lpstr>
      <vt:lpstr>    </vt:lpstr>
      <vt:lpstr>    </vt:lpstr>
      <vt:lpstr>    </vt:lpstr>
      <vt:lpstr>    6. Выездная проверка</vt:lpstr>
      <vt:lpstr>    7. Срок проведения проверки</vt:lpstr>
      <vt:lpstr>    7.4. Срок проведения каждой из предусмотренных разделами 5 и 6 настоящего админи</vt:lpstr>
      <vt:lpstr/>
      <vt:lpstr>    8. Порядок оформления результатов проверки</vt:lpstr>
      <vt:lpstr/>
      <vt:lpstr>    9. Меры, принимаемые должностными лицами в отношении фактов нарушений, выявленны</vt:lpstr>
      <vt:lpstr>    1) выдать предписание юридическому лицу, индивидуальному предпринимателю об устр</vt:lpstr>
      <vt:lpstr>    </vt:lpstr>
      <vt:lpstr>    10. Обязанности должностных лиц органа муниципального</vt:lpstr>
      <vt:lpstr>    контроля при проведении проверки</vt:lpstr>
      <vt:lpstr>    8) учитывать при определении мер, принимаемых по фактам выявленных нарушений, со</vt:lpstr>
      <vt:lpstr>    </vt:lpstr>
      <vt:lpstr>    11. Ответственность органа муниципального контроля, их должностных лиц при прове</vt:lpstr>
      <vt:lpstr>    </vt:lpstr>
      <vt:lpstr>    12. Права и обязанности лиц, в отношении которых проводится муниципальный  контр</vt:lpstr>
      <vt:lpstr>    13. Ответственность юридических лиц, индивидуальных предпринимателей при проведе</vt:lpstr>
      <vt:lpstr/>
      <vt:lpstr/>
      <vt:lpstr>Приложение № 1</vt:lpstr>
      <vt:lpstr/>
      <vt:lpstr/>
      <vt:lpstr/>
      <vt:lpstr/>
      <vt:lpstr/>
      <vt:lpstr/>
      <vt:lpstr/>
      <vt:lpstr/>
      <vt:lpstr/>
      <vt:lpstr>Приложение № 2</vt:lpstr>
      <vt:lpstr/>
      <vt:lpstr/>
      <vt:lpstr/>
      <vt:lpstr/>
      <vt:lpstr/>
      <vt:lpstr/>
      <vt:lpstr/>
      <vt:lpstr/>
    </vt:vector>
  </TitlesOfParts>
  <Company/>
  <LinksUpToDate>false</LinksUpToDate>
  <CharactersWithSpaces>112127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JJ</cp:lastModifiedBy>
  <cp:revision>16</cp:revision>
  <cp:lastPrinted>2020-06-26T13:18:00Z</cp:lastPrinted>
  <dcterms:created xsi:type="dcterms:W3CDTF">2018-03-22T13:41:00Z</dcterms:created>
  <dcterms:modified xsi:type="dcterms:W3CDTF">2020-06-26T13:44:00Z</dcterms:modified>
</cp:coreProperties>
</file>