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B1" w:rsidRPr="00A54D38" w:rsidRDefault="002F4DB1" w:rsidP="002F4DB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F4DB1" w:rsidRPr="00A54D38" w:rsidRDefault="00A058DC" w:rsidP="002F4D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от 03.12.</w:t>
      </w:r>
      <w:r w:rsidR="002F4D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2F4DB1" w:rsidRPr="00A54D38">
        <w:rPr>
          <w:sz w:val="28"/>
          <w:szCs w:val="28"/>
          <w:u w:val="single"/>
        </w:rPr>
        <w:t xml:space="preserve"> года</w:t>
      </w:r>
      <w:r w:rsidR="002F4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043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5085"/>
        <w:gridCol w:w="5200"/>
      </w:tblGrid>
      <w:tr w:rsidR="002F4DB1" w:rsidRPr="00A54D38" w:rsidTr="00B82C08">
        <w:trPr>
          <w:trHeight w:val="1382"/>
        </w:trPr>
        <w:tc>
          <w:tcPr>
            <w:tcW w:w="5085" w:type="dxa"/>
          </w:tcPr>
          <w:p w:rsidR="002F4DB1" w:rsidRDefault="002F4DB1" w:rsidP="00B82C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4DB1" w:rsidRPr="00A54D38" w:rsidRDefault="00A058DC" w:rsidP="00B82C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F4DB1">
              <w:rPr>
                <w:sz w:val="28"/>
                <w:szCs w:val="28"/>
              </w:rPr>
              <w:t xml:space="preserve"> </w:t>
            </w:r>
            <w:r w:rsidR="002F4DB1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2F4DB1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2F4DB1">
              <w:rPr>
                <w:sz w:val="28"/>
              </w:rPr>
              <w:t xml:space="preserve"> «Противодействие коррупции в муниципальном образовании </w:t>
            </w:r>
            <w:proofErr w:type="spellStart"/>
            <w:r w:rsidR="002F4DB1">
              <w:rPr>
                <w:sz w:val="28"/>
              </w:rPr>
              <w:t>Стодолищенского</w:t>
            </w:r>
            <w:proofErr w:type="spellEnd"/>
            <w:r w:rsidR="002F4DB1">
              <w:rPr>
                <w:sz w:val="28"/>
              </w:rPr>
              <w:t xml:space="preserve"> сельского поселения </w:t>
            </w:r>
            <w:proofErr w:type="spellStart"/>
            <w:r w:rsidR="002F4DB1">
              <w:rPr>
                <w:sz w:val="28"/>
              </w:rPr>
              <w:t>Починковского</w:t>
            </w:r>
            <w:proofErr w:type="spellEnd"/>
            <w:r w:rsidR="002F4DB1">
              <w:rPr>
                <w:sz w:val="28"/>
              </w:rPr>
              <w:t xml:space="preserve"> района Смоленской области</w:t>
            </w:r>
            <w:r w:rsidR="002F4DB1">
              <w:rPr>
                <w:sz w:val="28"/>
                <w:szCs w:val="28"/>
              </w:rPr>
              <w:t>»</w:t>
            </w:r>
          </w:p>
          <w:p w:rsidR="002F4DB1" w:rsidRPr="00A54D38" w:rsidRDefault="002F4DB1" w:rsidP="00B82C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2F4DB1" w:rsidRPr="00A54D38" w:rsidRDefault="002F4DB1" w:rsidP="00B82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4DB1" w:rsidRDefault="002F4DB1" w:rsidP="002F4DB1">
      <w:pPr>
        <w:jc w:val="both"/>
        <w:rPr>
          <w:sz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целях совершенствования</w:t>
      </w:r>
      <w:r w:rsidRPr="002A6CED">
        <w:rPr>
          <w:sz w:val="28"/>
          <w:szCs w:val="28"/>
        </w:rPr>
        <w:t xml:space="preserve"> правового регулирования в сфере противодействия коррупции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2A6CED">
        <w:rPr>
          <w:sz w:val="28"/>
          <w:szCs w:val="28"/>
        </w:rPr>
        <w:t>обеспечение прозрачности деятельности органов местного самоу</w:t>
      </w:r>
      <w:r>
        <w:rPr>
          <w:sz w:val="28"/>
          <w:szCs w:val="28"/>
        </w:rPr>
        <w:t xml:space="preserve">правления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области, в </w:t>
      </w:r>
      <w:r w:rsidRPr="00114D48">
        <w:rPr>
          <w:sz w:val="28"/>
        </w:rPr>
        <w:t>соответствии с частью</w:t>
      </w:r>
      <w:r>
        <w:rPr>
          <w:sz w:val="28"/>
        </w:rPr>
        <w:t xml:space="preserve"> 1 статьи 14 Федерального закона от 6 октября 2003 года № 131-ФЗ «Об общих принципах местного самоуправления в Российской Федерации» Администрация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proofErr w:type="gramEnd"/>
      <w:r>
        <w:rPr>
          <w:sz w:val="28"/>
        </w:rPr>
        <w:t xml:space="preserve"> Смоленской области</w:t>
      </w:r>
    </w:p>
    <w:p w:rsidR="002F4DB1" w:rsidRDefault="002F4DB1" w:rsidP="002F4DB1">
      <w:pPr>
        <w:autoSpaceDN w:val="0"/>
        <w:jc w:val="both"/>
        <w:rPr>
          <w:sz w:val="28"/>
          <w:szCs w:val="20"/>
        </w:rPr>
      </w:pPr>
    </w:p>
    <w:p w:rsidR="002F4DB1" w:rsidRPr="00A54D38" w:rsidRDefault="002F4DB1" w:rsidP="002F4DB1">
      <w:pPr>
        <w:autoSpaceDN w:val="0"/>
        <w:jc w:val="both"/>
        <w:rPr>
          <w:sz w:val="28"/>
          <w:szCs w:val="28"/>
        </w:rPr>
      </w:pPr>
      <w:proofErr w:type="spellStart"/>
      <w:proofErr w:type="gramStart"/>
      <w:r w:rsidRPr="00A54D38">
        <w:rPr>
          <w:sz w:val="28"/>
          <w:szCs w:val="28"/>
        </w:rPr>
        <w:t>п</w:t>
      </w:r>
      <w:proofErr w:type="spellEnd"/>
      <w:proofErr w:type="gramEnd"/>
      <w:r w:rsidRPr="00A54D38">
        <w:rPr>
          <w:sz w:val="28"/>
          <w:szCs w:val="28"/>
        </w:rPr>
        <w:t xml:space="preserve"> о с т а </w:t>
      </w:r>
      <w:proofErr w:type="spellStart"/>
      <w:r w:rsidRPr="00A54D38">
        <w:rPr>
          <w:sz w:val="28"/>
          <w:szCs w:val="28"/>
        </w:rPr>
        <w:t>н</w:t>
      </w:r>
      <w:proofErr w:type="spellEnd"/>
      <w:r w:rsidRPr="00A54D38">
        <w:rPr>
          <w:sz w:val="28"/>
          <w:szCs w:val="28"/>
        </w:rPr>
        <w:t xml:space="preserve"> о в л я е т:</w:t>
      </w:r>
    </w:p>
    <w:p w:rsidR="002F4DB1" w:rsidRPr="00A54D38" w:rsidRDefault="002F4DB1" w:rsidP="002F4DB1">
      <w:pPr>
        <w:autoSpaceDN w:val="0"/>
        <w:jc w:val="both"/>
        <w:rPr>
          <w:sz w:val="28"/>
          <w:szCs w:val="20"/>
        </w:rPr>
      </w:pPr>
    </w:p>
    <w:p w:rsidR="00A058DC" w:rsidRDefault="00A058DC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2F4DB1">
        <w:rPr>
          <w:sz w:val="28"/>
          <w:szCs w:val="28"/>
        </w:rPr>
        <w:t xml:space="preserve"> </w:t>
      </w:r>
      <w:r w:rsidR="002F4DB1" w:rsidRPr="00A54D38">
        <w:rPr>
          <w:sz w:val="28"/>
          <w:szCs w:val="28"/>
        </w:rPr>
        <w:t>муниципальную</w:t>
      </w:r>
      <w:r w:rsidR="002F4DB1">
        <w:rPr>
          <w:sz w:val="28"/>
          <w:szCs w:val="28"/>
        </w:rPr>
        <w:t xml:space="preserve"> </w:t>
      </w:r>
      <w:r w:rsidR="002F4DB1" w:rsidRPr="00A54D38">
        <w:rPr>
          <w:sz w:val="28"/>
          <w:szCs w:val="28"/>
        </w:rPr>
        <w:t>программу «</w:t>
      </w:r>
      <w:r w:rsidR="002F4DB1">
        <w:rPr>
          <w:sz w:val="28"/>
        </w:rPr>
        <w:t xml:space="preserve">Противодействие коррупции в муниципальном образовании </w:t>
      </w:r>
      <w:proofErr w:type="spellStart"/>
      <w:r w:rsidR="002F4DB1">
        <w:rPr>
          <w:sz w:val="28"/>
        </w:rPr>
        <w:t>Стодолищенского</w:t>
      </w:r>
      <w:proofErr w:type="spellEnd"/>
      <w:r w:rsidR="002F4DB1">
        <w:rPr>
          <w:sz w:val="28"/>
        </w:rPr>
        <w:t xml:space="preserve"> сельского поселения </w:t>
      </w:r>
      <w:proofErr w:type="spellStart"/>
      <w:r w:rsidR="002F4DB1">
        <w:rPr>
          <w:sz w:val="28"/>
        </w:rPr>
        <w:t>Починковского</w:t>
      </w:r>
      <w:proofErr w:type="spellEnd"/>
      <w:r w:rsidR="002F4DB1">
        <w:rPr>
          <w:sz w:val="28"/>
        </w:rPr>
        <w:t xml:space="preserve"> района Смоленской области</w:t>
      </w:r>
      <w:r w:rsidR="002F4DB1" w:rsidRPr="00A54D38">
        <w:rPr>
          <w:sz w:val="28"/>
          <w:szCs w:val="28"/>
        </w:rPr>
        <w:t>»</w:t>
      </w:r>
      <w:r w:rsidR="002F4D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058DC" w:rsidRDefault="002F4DB1" w:rsidP="00A058DC">
      <w:pPr>
        <w:ind w:left="795"/>
        <w:jc w:val="both"/>
        <w:rPr>
          <w:sz w:val="28"/>
          <w:szCs w:val="28"/>
        </w:rPr>
      </w:pPr>
      <w:r w:rsidRPr="00A54D38">
        <w:rPr>
          <w:sz w:val="28"/>
          <w:szCs w:val="28"/>
        </w:rPr>
        <w:t xml:space="preserve"> </w:t>
      </w:r>
      <w:r w:rsidR="00A058DC">
        <w:rPr>
          <w:sz w:val="28"/>
          <w:szCs w:val="28"/>
        </w:rPr>
        <w:t>- раздел «</w:t>
      </w:r>
      <w:r w:rsidR="00A058DC" w:rsidRPr="00C517ED">
        <w:rPr>
          <w:sz w:val="28"/>
          <w:szCs w:val="28"/>
          <w:lang w:eastAsia="en-US"/>
        </w:rPr>
        <w:t>Объем и источники финансирования Программы</w:t>
      </w:r>
      <w:r w:rsidR="00D33089">
        <w:rPr>
          <w:sz w:val="28"/>
          <w:szCs w:val="28"/>
        </w:rPr>
        <w:t>» изложить в новой</w:t>
      </w:r>
      <w:r w:rsidR="00A058DC">
        <w:rPr>
          <w:sz w:val="28"/>
          <w:szCs w:val="28"/>
        </w:rPr>
        <w:t xml:space="preserve"> редакции:</w:t>
      </w: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36"/>
        <w:gridCol w:w="6121"/>
      </w:tblGrid>
      <w:tr w:rsidR="00A058DC" w:rsidTr="00DB105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58DC" w:rsidRDefault="00A058DC" w:rsidP="00DB1059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A058DC" w:rsidRDefault="00A058DC" w:rsidP="00DB1059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58DC" w:rsidRDefault="00A058DC" w:rsidP="00DB1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58DC" w:rsidRDefault="00A058DC" w:rsidP="00DB10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области:</w:t>
            </w:r>
          </w:p>
          <w:p w:rsidR="00A058DC" w:rsidRDefault="00A058DC" w:rsidP="00DB105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1,5 тыс. рублей, в том числе:</w:t>
            </w:r>
          </w:p>
          <w:p w:rsidR="00A058DC" w:rsidRDefault="00A058DC" w:rsidP="00DB1059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 год –  0,5 тыс. рублей;</w:t>
            </w:r>
          </w:p>
          <w:p w:rsidR="00A058DC" w:rsidRDefault="00A058DC" w:rsidP="00DB1059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год – 0,5 тыс. рублей;</w:t>
            </w:r>
          </w:p>
          <w:p w:rsidR="00D33089" w:rsidRDefault="00A058DC" w:rsidP="00DB1059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год – 0,5 тыс. рублей</w:t>
            </w:r>
            <w:r w:rsidR="00D33089">
              <w:rPr>
                <w:sz w:val="28"/>
              </w:rPr>
              <w:t>.</w:t>
            </w:r>
          </w:p>
          <w:p w:rsidR="00A058DC" w:rsidRDefault="00A058DC" w:rsidP="00DB1059">
            <w:pPr>
              <w:jc w:val="both"/>
              <w:rPr>
                <w:sz w:val="28"/>
              </w:rPr>
            </w:pPr>
          </w:p>
          <w:p w:rsidR="00A058DC" w:rsidRDefault="00A058DC" w:rsidP="00DB1059">
            <w:pPr>
              <w:jc w:val="both"/>
              <w:rPr>
                <w:sz w:val="28"/>
              </w:rPr>
            </w:pPr>
          </w:p>
        </w:tc>
      </w:tr>
    </w:tbl>
    <w:p w:rsidR="002F4DB1" w:rsidRDefault="00D33089" w:rsidP="00D33089">
      <w:pPr>
        <w:rPr>
          <w:sz w:val="28"/>
        </w:rPr>
      </w:pPr>
      <w:r>
        <w:rPr>
          <w:sz w:val="28"/>
          <w:szCs w:val="28"/>
        </w:rPr>
        <w:t xml:space="preserve">          - приложение № 2 « Система программных мероприятий,</w:t>
      </w:r>
      <w:r>
        <w:rPr>
          <w:b/>
          <w:sz w:val="28"/>
        </w:rPr>
        <w:t xml:space="preserve"> </w:t>
      </w:r>
      <w:r w:rsidRPr="00D33089">
        <w:rPr>
          <w:sz w:val="28"/>
        </w:rPr>
        <w:t>ресурсное обеспечение, перечень мероприятий источники и объемы финансирования программы</w:t>
      </w:r>
      <w:r>
        <w:rPr>
          <w:sz w:val="28"/>
        </w:rPr>
        <w:t>» изложить в новой редакции:</w:t>
      </w:r>
    </w:p>
    <w:p w:rsidR="00D33089" w:rsidRPr="00F0014E" w:rsidRDefault="00D33089" w:rsidP="00D33089">
      <w:pPr>
        <w:jc w:val="center"/>
        <w:rPr>
          <w:b/>
          <w:sz w:val="28"/>
        </w:rPr>
      </w:pPr>
      <w:r w:rsidRPr="00F0014E">
        <w:rPr>
          <w:b/>
          <w:sz w:val="28"/>
        </w:rPr>
        <w:lastRenderedPageBreak/>
        <w:t>СИСТЕМА ПРОГРАММНЫХ МЕРОПРИЯТИЙ,</w:t>
      </w:r>
    </w:p>
    <w:p w:rsidR="00D33089" w:rsidRPr="00F0014E" w:rsidRDefault="00D33089" w:rsidP="00D33089">
      <w:pPr>
        <w:jc w:val="center"/>
        <w:rPr>
          <w:b/>
          <w:sz w:val="28"/>
        </w:rPr>
      </w:pPr>
      <w:r w:rsidRPr="00F0014E">
        <w:rPr>
          <w:b/>
          <w:sz w:val="28"/>
        </w:rPr>
        <w:t xml:space="preserve">ресурсное обеспечение, перечень мероприятий </w:t>
      </w:r>
    </w:p>
    <w:p w:rsidR="00D33089" w:rsidRPr="00F0014E" w:rsidRDefault="00D33089" w:rsidP="00D33089">
      <w:pPr>
        <w:jc w:val="center"/>
        <w:rPr>
          <w:b/>
          <w:sz w:val="28"/>
        </w:rPr>
      </w:pPr>
      <w:r w:rsidRPr="00F0014E">
        <w:rPr>
          <w:b/>
          <w:sz w:val="28"/>
        </w:rPr>
        <w:t>источники и объемы финансирования программы</w:t>
      </w:r>
    </w:p>
    <w:p w:rsidR="00D33089" w:rsidRPr="002A6CED" w:rsidRDefault="00D33089" w:rsidP="00D33089">
      <w:pPr>
        <w:rPr>
          <w:sz w:val="28"/>
        </w:rPr>
      </w:pPr>
    </w:p>
    <w:tbl>
      <w:tblPr>
        <w:tblW w:w="5100" w:type="pct"/>
        <w:tblInd w:w="341" w:type="dxa"/>
        <w:tblLayout w:type="fixed"/>
        <w:tblLook w:val="0000"/>
      </w:tblPr>
      <w:tblGrid>
        <w:gridCol w:w="709"/>
        <w:gridCol w:w="2835"/>
        <w:gridCol w:w="1134"/>
        <w:gridCol w:w="1701"/>
        <w:gridCol w:w="1134"/>
        <w:gridCol w:w="1984"/>
        <w:gridCol w:w="953"/>
      </w:tblGrid>
      <w:tr w:rsidR="00D33089" w:rsidRPr="002A6CED" w:rsidTr="00AA30B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№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2A6CED">
              <w:rPr>
                <w:sz w:val="28"/>
              </w:rPr>
              <w:t>п</w:t>
            </w:r>
            <w:proofErr w:type="spellEnd"/>
            <w:proofErr w:type="gramEnd"/>
            <w:r w:rsidRPr="002A6CED">
              <w:rPr>
                <w:sz w:val="28"/>
              </w:rPr>
              <w:t>/</w:t>
            </w:r>
            <w:proofErr w:type="spellStart"/>
            <w:r w:rsidRPr="002A6CED">
              <w:rPr>
                <w:sz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Наименование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Сроки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2A6CED">
              <w:rPr>
                <w:sz w:val="28"/>
              </w:rPr>
              <w:t>выпол-нения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Исполнители,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участники реализации мероприятий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Объемы финансирования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Источники финансирова</w:t>
            </w:r>
            <w:r w:rsidRPr="002A6CED">
              <w:rPr>
                <w:sz w:val="28"/>
              </w:rPr>
              <w:t>ния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AA30B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AA30B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D33089" w:rsidRPr="002A6CED" w:rsidRDefault="00D33089" w:rsidP="00D33089">
      <w:pPr>
        <w:rPr>
          <w:sz w:val="2"/>
          <w:szCs w:val="2"/>
        </w:rPr>
      </w:pPr>
    </w:p>
    <w:tbl>
      <w:tblPr>
        <w:tblW w:w="4585" w:type="pct"/>
        <w:jc w:val="center"/>
        <w:tblLayout w:type="fixed"/>
        <w:tblLook w:val="0000"/>
      </w:tblPr>
      <w:tblGrid>
        <w:gridCol w:w="690"/>
        <w:gridCol w:w="2803"/>
        <w:gridCol w:w="8"/>
        <w:gridCol w:w="1110"/>
        <w:gridCol w:w="7"/>
        <w:gridCol w:w="1740"/>
        <w:gridCol w:w="1154"/>
        <w:gridCol w:w="1929"/>
      </w:tblGrid>
      <w:tr w:rsidR="00D33089" w:rsidRPr="002A6CED" w:rsidTr="00B679D5">
        <w:trPr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33089" w:rsidRPr="002A6CED" w:rsidTr="00B679D5">
        <w:trPr>
          <w:jc w:val="center"/>
        </w:trPr>
        <w:tc>
          <w:tcPr>
            <w:tcW w:w="13559" w:type="dxa"/>
            <w:gridSpan w:val="8"/>
            <w:tcBorders>
              <w:lef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 С</w:t>
            </w:r>
            <w:r w:rsidRPr="002A6CED">
              <w:rPr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2021-2023 годы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</w:t>
            </w:r>
            <w:r w:rsidRPr="002A6CED">
              <w:rPr>
                <w:sz w:val="28"/>
                <w:szCs w:val="28"/>
              </w:rPr>
              <w:lastRenderedPageBreak/>
              <w:t>и условиях, способство</w:t>
            </w:r>
            <w:r>
              <w:rPr>
                <w:sz w:val="28"/>
                <w:szCs w:val="28"/>
              </w:rPr>
              <w:t xml:space="preserve">вавших совершению коррупционных </w:t>
            </w:r>
            <w:proofErr w:type="spellStart"/>
            <w:proofErr w:type="gramStart"/>
            <w:r w:rsidRPr="002A6CE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Pr="002A6CED">
              <w:rPr>
                <w:sz w:val="28"/>
                <w:szCs w:val="28"/>
              </w:rPr>
              <w:t>нарушений</w:t>
            </w:r>
            <w:proofErr w:type="spellEnd"/>
            <w:proofErr w:type="gramEnd"/>
            <w:r w:rsidRPr="002A6CED">
              <w:rPr>
                <w:sz w:val="28"/>
                <w:szCs w:val="28"/>
              </w:rPr>
              <w:t xml:space="preserve">. Принятие соответствующих мер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мере поступления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2A6CED">
              <w:rPr>
                <w:sz w:val="28"/>
                <w:szCs w:val="28"/>
              </w:rPr>
              <w:t xml:space="preserve"> в части рассмотрения обращений граждан по вопросам противодействия коррупции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 xml:space="preserve">. </w:t>
            </w:r>
            <w:r w:rsidRPr="002A6CED">
              <w:rPr>
                <w:sz w:val="28"/>
                <w:szCs w:val="28"/>
              </w:rPr>
              <w:t>Решение вопросов кадровой политики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2A6CED">
              <w:rPr>
                <w:sz w:val="28"/>
                <w:szCs w:val="28"/>
              </w:rPr>
              <w:t>контроля за</w:t>
            </w:r>
            <w:proofErr w:type="gramEnd"/>
            <w:r w:rsidRPr="002A6CED">
              <w:rPr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A6CED">
              <w:rPr>
                <w:sz w:val="28"/>
              </w:rPr>
              <w:t>.</w:t>
            </w:r>
            <w:r w:rsidRPr="002A6CED">
              <w:rPr>
                <w:sz w:val="28"/>
                <w:szCs w:val="28"/>
              </w:rPr>
              <w:t xml:space="preserve"> Создание условий для снижения правового нигилизма населения, формирование </w:t>
            </w:r>
            <w:proofErr w:type="spellStart"/>
            <w:r w:rsidRPr="002A6CED">
              <w:rPr>
                <w:sz w:val="28"/>
                <w:szCs w:val="28"/>
              </w:rPr>
              <w:t>антикоррупционного</w:t>
            </w:r>
            <w:proofErr w:type="spellEnd"/>
            <w:r w:rsidRPr="002A6CED">
              <w:rPr>
                <w:sz w:val="28"/>
                <w:szCs w:val="28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постоянного </w:t>
            </w:r>
            <w:r w:rsidRPr="002A6CED">
              <w:rPr>
                <w:sz w:val="28"/>
                <w:szCs w:val="28"/>
              </w:rPr>
              <w:lastRenderedPageBreak/>
              <w:t xml:space="preserve">обновления информации по противодействию </w:t>
            </w:r>
            <w:r>
              <w:rPr>
                <w:sz w:val="28"/>
                <w:szCs w:val="28"/>
              </w:rPr>
              <w:t>коррупции на официальном сайте А</w:t>
            </w:r>
            <w:r w:rsidRPr="002A6CE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2A6CED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раз в квартал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056501" w:rsidRDefault="00D33089" w:rsidP="00B679D5">
            <w:pPr>
              <w:spacing w:line="216" w:lineRule="auto"/>
              <w:rPr>
                <w:sz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A6CED">
              <w:rPr>
                <w:sz w:val="28"/>
                <w:szCs w:val="28"/>
              </w:rPr>
              <w:t>. Противодействие коррупции в сфере предпринимательства</w:t>
            </w: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A6CED"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D33089" w:rsidRPr="002A6CED" w:rsidTr="00B679D5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CED">
              <w:rPr>
                <w:sz w:val="28"/>
                <w:szCs w:val="28"/>
              </w:rPr>
              <w:t>. Обеспечение прозрачности деятельности 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2A6CED">
              <w:rPr>
                <w:sz w:val="28"/>
                <w:szCs w:val="28"/>
              </w:rPr>
              <w:t xml:space="preserve"> 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D33089" w:rsidRPr="002A6CED" w:rsidTr="00B679D5">
        <w:trPr>
          <w:trHeight w:val="35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стендов, плакатов по противодействию коррупции.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г. - 0,5 тыс. руб.;</w:t>
            </w:r>
          </w:p>
          <w:p w:rsidR="00D33089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г. - 0,5 тыс. руб.;</w:t>
            </w:r>
          </w:p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г. - 0,5 тыс. руб.;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</w:tr>
      <w:tr w:rsidR="00D33089" w:rsidRPr="002A6CED" w:rsidTr="00B679D5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nil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.2.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A6CED">
              <w:rPr>
                <w:sz w:val="28"/>
                <w:szCs w:val="28"/>
              </w:rPr>
              <w:t>возможности размещения физическими и юридически</w:t>
            </w:r>
            <w:r>
              <w:rPr>
                <w:sz w:val="28"/>
                <w:szCs w:val="28"/>
              </w:rPr>
              <w:t>ми лицами на официальном сайте А</w:t>
            </w:r>
            <w:r w:rsidRPr="002A6CED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</w:rPr>
              <w:lastRenderedPageBreak/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2A6CED">
              <w:rPr>
                <w:sz w:val="28"/>
                <w:szCs w:val="28"/>
              </w:rPr>
              <w:t>в сети Интернет информации (жалоб) о ставших им известными фактах коррупции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089" w:rsidRPr="002A6CED" w:rsidRDefault="00D33089" w:rsidP="00B679D5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D33089" w:rsidRPr="002A6CED" w:rsidRDefault="00D33089" w:rsidP="00D33089"/>
    <w:p w:rsidR="00D33089" w:rsidRPr="00D33089" w:rsidRDefault="00D33089" w:rsidP="00D33089">
      <w:pPr>
        <w:rPr>
          <w:b/>
          <w:sz w:val="28"/>
        </w:rPr>
      </w:pPr>
    </w:p>
    <w:p w:rsidR="002F4DB1" w:rsidRPr="00974E54" w:rsidRDefault="00A058DC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DB1">
        <w:rPr>
          <w:sz w:val="28"/>
          <w:szCs w:val="28"/>
        </w:rPr>
        <w:t>.</w:t>
      </w:r>
      <w:r w:rsidR="002F4DB1" w:rsidRPr="00974E54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2F4DB1" w:rsidRPr="00974E54">
        <w:rPr>
          <w:sz w:val="28"/>
          <w:szCs w:val="28"/>
        </w:rPr>
        <w:t>Стодолищенского</w:t>
      </w:r>
      <w:proofErr w:type="spellEnd"/>
      <w:r w:rsidR="002F4DB1" w:rsidRPr="00974E54">
        <w:rPr>
          <w:sz w:val="28"/>
          <w:szCs w:val="28"/>
        </w:rPr>
        <w:t xml:space="preserve"> сельского поселения </w:t>
      </w:r>
      <w:proofErr w:type="spellStart"/>
      <w:r w:rsidR="002F4DB1" w:rsidRPr="00974E54">
        <w:rPr>
          <w:sz w:val="28"/>
          <w:szCs w:val="28"/>
        </w:rPr>
        <w:t>Починковского</w:t>
      </w:r>
      <w:proofErr w:type="spellEnd"/>
      <w:r w:rsidR="002F4DB1" w:rsidRPr="00974E54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2F4DB1" w:rsidRPr="00A54D38" w:rsidRDefault="002F4DB1" w:rsidP="002F4DB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DB1" w:rsidRPr="00A54D38" w:rsidRDefault="002F4DB1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2F4DB1" w:rsidRPr="00A54D38" w:rsidRDefault="002F4DB1" w:rsidP="002F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Pr="00A54D38">
        <w:rPr>
          <w:sz w:val="28"/>
          <w:szCs w:val="28"/>
        </w:rPr>
        <w:t xml:space="preserve"> сельского поселения </w:t>
      </w:r>
    </w:p>
    <w:p w:rsidR="002F4DB1" w:rsidRPr="00974E54" w:rsidRDefault="002F4DB1" w:rsidP="002F4DB1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proofErr w:type="spellStart"/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Л.В.Зиновьева</w:t>
      </w:r>
    </w:p>
    <w:p w:rsidR="002F4DB1" w:rsidRDefault="002F4DB1" w:rsidP="002F4DB1">
      <w:pPr>
        <w:rPr>
          <w:sz w:val="28"/>
          <w:szCs w:val="28"/>
        </w:rPr>
      </w:pPr>
      <w:r>
        <w:t xml:space="preserve">                                                   </w:t>
      </w:r>
    </w:p>
    <w:p w:rsidR="002F4DB1" w:rsidRDefault="002F4DB1" w:rsidP="002F4DB1">
      <w:pPr>
        <w:pStyle w:val="a3"/>
        <w:rPr>
          <w:szCs w:val="28"/>
        </w:rPr>
      </w:pPr>
    </w:p>
    <w:p w:rsidR="00E824B0" w:rsidRDefault="002F4DB1" w:rsidP="002F4DB1">
      <w:pPr>
        <w:pStyle w:val="a3"/>
        <w:spacing w:after="0"/>
        <w:ind w:left="4251"/>
        <w:jc w:val="center"/>
        <w:rPr>
          <w:sz w:val="28"/>
          <w:szCs w:val="28"/>
        </w:rPr>
      </w:pPr>
      <w:r w:rsidRPr="00056501">
        <w:rPr>
          <w:sz w:val="28"/>
          <w:szCs w:val="28"/>
        </w:rPr>
        <w:t xml:space="preserve">                    </w:t>
      </w: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E824B0" w:rsidRDefault="00E824B0" w:rsidP="002F4DB1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A24388" w:rsidRDefault="00A24388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D33089" w:rsidRDefault="00D33089" w:rsidP="00D33089">
      <w:pPr>
        <w:pStyle w:val="a3"/>
        <w:spacing w:after="0"/>
        <w:rPr>
          <w:sz w:val="28"/>
          <w:szCs w:val="28"/>
        </w:rPr>
      </w:pPr>
    </w:p>
    <w:p w:rsidR="00A24388" w:rsidRDefault="00A24388" w:rsidP="00F0014E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A24388" w:rsidRDefault="00A24388" w:rsidP="00F0014E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F0014E" w:rsidRPr="00056501" w:rsidRDefault="00A24388" w:rsidP="00F0014E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F0014E">
        <w:rPr>
          <w:sz w:val="28"/>
          <w:szCs w:val="28"/>
        </w:rPr>
        <w:t xml:space="preserve">   Приложение</w:t>
      </w:r>
    </w:p>
    <w:p w:rsidR="00F0014E" w:rsidRPr="00056501" w:rsidRDefault="00F0014E" w:rsidP="00F0014E">
      <w:pPr>
        <w:pStyle w:val="a3"/>
        <w:spacing w:after="0"/>
        <w:ind w:left="4251"/>
        <w:jc w:val="center"/>
        <w:rPr>
          <w:sz w:val="28"/>
          <w:szCs w:val="28"/>
        </w:rPr>
      </w:pPr>
      <w:r w:rsidRPr="000565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 УТВЕРЖДЕНА</w:t>
      </w:r>
    </w:p>
    <w:p w:rsidR="00F0014E" w:rsidRPr="00056501" w:rsidRDefault="00F0014E" w:rsidP="00F0014E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постановлением Администрации </w:t>
      </w:r>
    </w:p>
    <w:p w:rsidR="00F0014E" w:rsidRPr="00056501" w:rsidRDefault="00F0014E" w:rsidP="00F0014E">
      <w:pPr>
        <w:pStyle w:val="a3"/>
        <w:spacing w:after="0"/>
        <w:ind w:left="42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Pr="00056501">
        <w:rPr>
          <w:sz w:val="28"/>
          <w:szCs w:val="28"/>
        </w:rPr>
        <w:t xml:space="preserve"> сельского поселения</w:t>
      </w:r>
    </w:p>
    <w:p w:rsidR="00F0014E" w:rsidRDefault="00F0014E" w:rsidP="00F00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056501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F0014E" w:rsidRDefault="00F0014E" w:rsidP="00F001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56501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F0014E" w:rsidRDefault="00F0014E" w:rsidP="00F00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03.12.20120  года № 043      </w:t>
      </w:r>
    </w:p>
    <w:p w:rsidR="00F0014E" w:rsidRDefault="00F0014E" w:rsidP="00F0014E">
      <w:pPr>
        <w:rPr>
          <w:sz w:val="28"/>
          <w:szCs w:val="28"/>
        </w:rPr>
      </w:pPr>
    </w:p>
    <w:p w:rsidR="00F0014E" w:rsidRDefault="00F0014E" w:rsidP="00F0014E">
      <w:pPr>
        <w:rPr>
          <w:sz w:val="28"/>
          <w:szCs w:val="28"/>
        </w:rPr>
      </w:pPr>
    </w:p>
    <w:p w:rsidR="00F0014E" w:rsidRDefault="00F0014E" w:rsidP="00F0014E">
      <w:pPr>
        <w:rPr>
          <w:sz w:val="28"/>
          <w:szCs w:val="28"/>
        </w:rPr>
      </w:pPr>
    </w:p>
    <w:p w:rsidR="00F0014E" w:rsidRDefault="00F0014E" w:rsidP="00F0014E">
      <w:pPr>
        <w:rPr>
          <w:sz w:val="28"/>
          <w:szCs w:val="28"/>
        </w:rPr>
      </w:pPr>
    </w:p>
    <w:p w:rsidR="00F0014E" w:rsidRDefault="00F0014E" w:rsidP="00F0014E">
      <w:pPr>
        <w:rPr>
          <w:sz w:val="28"/>
          <w:szCs w:val="28"/>
        </w:rPr>
      </w:pPr>
    </w:p>
    <w:p w:rsidR="00F0014E" w:rsidRPr="00056501" w:rsidRDefault="00F0014E" w:rsidP="00F00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0014E" w:rsidRPr="00F0014E" w:rsidRDefault="00F0014E" w:rsidP="00F0014E">
      <w:pPr>
        <w:jc w:val="center"/>
        <w:rPr>
          <w:sz w:val="40"/>
          <w:szCs w:val="40"/>
        </w:rPr>
      </w:pPr>
    </w:p>
    <w:p w:rsidR="00A24388" w:rsidRDefault="00A24388" w:rsidP="00F0014E">
      <w:pPr>
        <w:jc w:val="center"/>
        <w:rPr>
          <w:b/>
          <w:sz w:val="40"/>
          <w:szCs w:val="40"/>
        </w:rPr>
      </w:pPr>
    </w:p>
    <w:p w:rsidR="00F0014E" w:rsidRPr="00F0014E" w:rsidRDefault="00F0014E" w:rsidP="00F0014E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Муниципальная программа</w:t>
      </w:r>
    </w:p>
    <w:p w:rsidR="00F0014E" w:rsidRDefault="00F0014E" w:rsidP="00F0014E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 xml:space="preserve">«Противодействие коррупции в муниципальном образовании </w:t>
      </w:r>
      <w:proofErr w:type="spellStart"/>
      <w:r w:rsidRPr="00F0014E">
        <w:rPr>
          <w:b/>
          <w:sz w:val="40"/>
          <w:szCs w:val="40"/>
        </w:rPr>
        <w:t>Стодолищенского</w:t>
      </w:r>
      <w:proofErr w:type="spellEnd"/>
      <w:r w:rsidRPr="00F0014E">
        <w:rPr>
          <w:b/>
          <w:sz w:val="40"/>
          <w:szCs w:val="40"/>
        </w:rPr>
        <w:t xml:space="preserve"> сельского поселения </w:t>
      </w:r>
      <w:proofErr w:type="spellStart"/>
      <w:r w:rsidRPr="00F0014E">
        <w:rPr>
          <w:b/>
          <w:sz w:val="40"/>
          <w:szCs w:val="40"/>
        </w:rPr>
        <w:t>Починковского</w:t>
      </w:r>
      <w:proofErr w:type="spellEnd"/>
      <w:r w:rsidRPr="00F0014E">
        <w:rPr>
          <w:b/>
          <w:sz w:val="40"/>
          <w:szCs w:val="40"/>
        </w:rPr>
        <w:t xml:space="preserve"> района Смоленской области»</w:t>
      </w: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Default="00F0014E" w:rsidP="00F0014E">
      <w:pPr>
        <w:jc w:val="center"/>
        <w:rPr>
          <w:b/>
          <w:sz w:val="40"/>
          <w:szCs w:val="40"/>
        </w:rPr>
      </w:pPr>
    </w:p>
    <w:p w:rsidR="00F0014E" w:rsidRPr="00F0014E" w:rsidRDefault="00F0014E" w:rsidP="00F001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год</w:t>
      </w:r>
    </w:p>
    <w:p w:rsidR="002F4DB1" w:rsidRDefault="002F4DB1" w:rsidP="002F4DB1">
      <w:pPr>
        <w:jc w:val="center"/>
        <w:rPr>
          <w:sz w:val="28"/>
        </w:rPr>
      </w:pPr>
    </w:p>
    <w:p w:rsidR="002F4DB1" w:rsidRDefault="002F4DB1" w:rsidP="002F4DB1">
      <w:pPr>
        <w:jc w:val="center"/>
        <w:rPr>
          <w:sz w:val="28"/>
        </w:rPr>
      </w:pPr>
      <w:r>
        <w:rPr>
          <w:sz w:val="28"/>
        </w:rPr>
        <w:lastRenderedPageBreak/>
        <w:t>Паспорт Программы</w:t>
      </w:r>
    </w:p>
    <w:p w:rsidR="002F4DB1" w:rsidRDefault="002F4DB1" w:rsidP="002F4DB1">
      <w:pPr>
        <w:rPr>
          <w:sz w:val="28"/>
        </w:rPr>
      </w:pP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36"/>
        <w:gridCol w:w="6121"/>
      </w:tblGrid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 «Противодействие коррупции в муниципальном образовании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области» (далее – Программа) 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2F4DB1" w:rsidRDefault="002F4DB1" w:rsidP="00B82C08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мероприятий по противодействию коррупции в муниципальном образовании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области;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защиты прав и законных интересов жителей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общественного мнения и нетерпимости к проявлениям коррупции;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Структура Программы, перечень подпрограмм, основных направлений</w:t>
            </w:r>
          </w:p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и мероприятий</w:t>
            </w:r>
          </w:p>
          <w:p w:rsidR="002F4DB1" w:rsidRDefault="002F4DB1" w:rsidP="00B82C08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паспорт муниципальной программы «Противодействие коррупции в муниципальном образовании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</w:t>
            </w:r>
            <w:r>
              <w:rPr>
                <w:sz w:val="28"/>
              </w:rPr>
              <w:lastRenderedPageBreak/>
              <w:t>области»;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3. Система программных мероприятий и ресурсное обеспечение Программы.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4. Нормативное обеспечение Программы.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5. Механизм реализации, организация управления,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ходом реализации Программы.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6. Оценка эффективности социально-экономических последствий реализации Программы.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1 Целевые показатели и индикаторы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«Противодействие коррупции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 Система программных мероприятий, ресурсное обеспечение, перечень мероприятий источники и объемы финансирования программы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не имеет подпрограмм. 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Программы:</w:t>
            </w:r>
          </w:p>
          <w:p w:rsidR="002F4DB1" w:rsidRDefault="002F4DB1" w:rsidP="00B82C08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экспертиза нормативных правовых актов органов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Смоленской области и их проектов; 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общественного мнения и нетерпимости к коррупционному поведению;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 совершенствование правовой основы в сфере противодействия коррупции;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органы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области;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области: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1,5 тыс. рублей, в том числе:</w:t>
            </w:r>
          </w:p>
          <w:p w:rsidR="002F4DB1" w:rsidRDefault="00A058DC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2F4DB1">
              <w:rPr>
                <w:sz w:val="28"/>
              </w:rPr>
              <w:t xml:space="preserve"> год –  0,5 тыс. рублей;</w:t>
            </w:r>
          </w:p>
          <w:p w:rsidR="002F4DB1" w:rsidRDefault="00A058DC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2F4DB1">
              <w:rPr>
                <w:sz w:val="28"/>
              </w:rPr>
              <w:t xml:space="preserve"> год – 0,5 тыс. рублей;</w:t>
            </w:r>
          </w:p>
          <w:p w:rsidR="002F4DB1" w:rsidRDefault="00A058DC" w:rsidP="00B82C0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2F4DB1">
              <w:rPr>
                <w:sz w:val="28"/>
              </w:rPr>
              <w:t xml:space="preserve"> год – 0,5 тыс. рублей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конечные </w:t>
            </w:r>
          </w:p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center"/>
              <w:rPr>
                <w:sz w:val="28"/>
              </w:rPr>
            </w:pPr>
          </w:p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2022 года предполагается: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нормативные правовые акты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экспертиз нормативных правовых актов органов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и их проектов;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в средствах массовой информации не менее 1 материала о деятельности органов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Программы;</w:t>
            </w:r>
          </w:p>
          <w:p w:rsidR="002F4DB1" w:rsidRDefault="002F4DB1" w:rsidP="00B8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 менее 2 заседаний комиссии по противодействию коррупции в </w:t>
            </w:r>
            <w:proofErr w:type="spellStart"/>
            <w:r>
              <w:rPr>
                <w:sz w:val="28"/>
              </w:rPr>
              <w:t>Стодолищенском</w:t>
            </w:r>
            <w:proofErr w:type="spellEnd"/>
            <w:r>
              <w:rPr>
                <w:sz w:val="28"/>
              </w:rPr>
              <w:t xml:space="preserve"> сельском поселении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  <w:p w:rsidR="002F4DB1" w:rsidRDefault="002F4DB1" w:rsidP="00B82C08">
            <w:pPr>
              <w:jc w:val="both"/>
              <w:rPr>
                <w:sz w:val="28"/>
              </w:rPr>
            </w:pPr>
          </w:p>
        </w:tc>
      </w:tr>
      <w:tr w:rsidR="002F4DB1" w:rsidTr="00B82C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rPr>
                <w:sz w:val="28"/>
              </w:rPr>
            </w:pPr>
            <w:r>
              <w:rPr>
                <w:sz w:val="28"/>
              </w:rPr>
              <w:t xml:space="preserve">Система организации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F4DB1" w:rsidRDefault="002F4DB1" w:rsidP="00B82C0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Смоленской области.</w:t>
            </w:r>
          </w:p>
        </w:tc>
      </w:tr>
    </w:tbl>
    <w:p w:rsidR="002F4DB1" w:rsidRDefault="002F4DB1" w:rsidP="002F4DB1"/>
    <w:p w:rsidR="002F4DB1" w:rsidRDefault="002F4DB1" w:rsidP="002F4DB1"/>
    <w:p w:rsidR="002F4DB1" w:rsidRDefault="002F4DB1" w:rsidP="002F4DB1"/>
    <w:p w:rsidR="002F4DB1" w:rsidRDefault="002F4DB1" w:rsidP="002F4DB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Характеристика основных -        </w:t>
      </w:r>
      <w:r>
        <w:rPr>
          <w:sz w:val="28"/>
          <w:szCs w:val="28"/>
        </w:rPr>
        <w:t xml:space="preserve">Реализация организационно-правовых </w:t>
      </w:r>
    </w:p>
    <w:p w:rsidR="002F4DB1" w:rsidRDefault="002F4DB1" w:rsidP="002F4DB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мероприятий,- входящих </w:t>
      </w:r>
      <w:r>
        <w:rPr>
          <w:noProof/>
          <w:sz w:val="28"/>
          <w:szCs w:val="28"/>
        </w:rPr>
        <w:tab/>
        <w:t xml:space="preserve">      </w:t>
      </w:r>
      <w:r>
        <w:rPr>
          <w:sz w:val="28"/>
          <w:szCs w:val="28"/>
        </w:rPr>
        <w:t>мер по противодействию коррупции</w:t>
      </w:r>
    </w:p>
    <w:p w:rsidR="002F4DB1" w:rsidRDefault="002F4DB1" w:rsidP="002F4DB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состав муниципальной  </w:t>
      </w:r>
    </w:p>
    <w:p w:rsidR="002F4DB1" w:rsidRDefault="002F4DB1" w:rsidP="002F4DB1">
      <w:pPr>
        <w:rPr>
          <w:sz w:val="28"/>
          <w:szCs w:val="28"/>
        </w:rPr>
      </w:pPr>
      <w:r>
        <w:rPr>
          <w:noProof/>
          <w:sz w:val="28"/>
          <w:szCs w:val="28"/>
        </w:rPr>
        <w:t>программы</w:t>
      </w:r>
    </w:p>
    <w:p w:rsidR="00F0014E" w:rsidRDefault="00F0014E" w:rsidP="002F4DB1">
      <w:pPr>
        <w:tabs>
          <w:tab w:val="left" w:pos="4035"/>
        </w:tabs>
        <w:rPr>
          <w:b/>
        </w:rPr>
      </w:pPr>
    </w:p>
    <w:p w:rsidR="00F0014E" w:rsidRDefault="00F0014E" w:rsidP="002F4DB1">
      <w:pPr>
        <w:tabs>
          <w:tab w:val="left" w:pos="4035"/>
        </w:tabs>
        <w:rPr>
          <w:b/>
        </w:rPr>
      </w:pPr>
    </w:p>
    <w:p w:rsidR="00F0014E" w:rsidRDefault="00F0014E" w:rsidP="002F4DB1">
      <w:pPr>
        <w:tabs>
          <w:tab w:val="left" w:pos="4035"/>
        </w:tabs>
        <w:rPr>
          <w:b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A24388" w:rsidRDefault="00A24388" w:rsidP="00F0014E">
      <w:pPr>
        <w:jc w:val="center"/>
        <w:rPr>
          <w:b/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lastRenderedPageBreak/>
        <w:t>Раздел 1. Содержание проблемы и обоснование необходимости</w:t>
      </w:r>
      <w:r w:rsidRPr="00F0014E">
        <w:rPr>
          <w:b/>
          <w:sz w:val="28"/>
          <w:szCs w:val="28"/>
        </w:rPr>
        <w:br/>
        <w:t xml:space="preserve">                              ее решения программными методами</w:t>
      </w:r>
    </w:p>
    <w:p w:rsidR="00F0014E" w:rsidRPr="002A6CED" w:rsidRDefault="00F0014E" w:rsidP="00F0014E">
      <w:pPr>
        <w:jc w:val="center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2A6CED">
        <w:rPr>
          <w:sz w:val="28"/>
          <w:szCs w:val="28"/>
        </w:rPr>
        <w:t>антикоррупционного</w:t>
      </w:r>
      <w:proofErr w:type="spellEnd"/>
      <w:r w:rsidRPr="002A6CED">
        <w:rPr>
          <w:sz w:val="28"/>
          <w:szCs w:val="28"/>
        </w:rPr>
        <w:t xml:space="preserve"> мониторинга практически невозможно.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области.</w:t>
      </w:r>
    </w:p>
    <w:p w:rsidR="00F0014E" w:rsidRPr="002A6CED" w:rsidRDefault="00F0014E" w:rsidP="00F0014E"/>
    <w:p w:rsidR="00F0014E" w:rsidRPr="002A6CED" w:rsidRDefault="00F0014E" w:rsidP="00F0014E"/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0" w:name="sub_120"/>
      <w:r w:rsidRPr="00F0014E">
        <w:rPr>
          <w:b/>
          <w:sz w:val="28"/>
          <w:szCs w:val="28"/>
        </w:rPr>
        <w:t>Раздел 2. Основные цели и задачи, сроки и этапы реализации Программы,</w:t>
      </w:r>
      <w:r w:rsidRPr="00F0014E">
        <w:rPr>
          <w:b/>
          <w:sz w:val="28"/>
          <w:szCs w:val="28"/>
        </w:rPr>
        <w:br/>
        <w:t>а также целевые индикаторы и показатели</w:t>
      </w:r>
    </w:p>
    <w:bookmarkEnd w:id="0"/>
    <w:p w:rsidR="00F0014E" w:rsidRPr="00F0014E" w:rsidRDefault="00F0014E" w:rsidP="00F0014E">
      <w:pPr>
        <w:ind w:firstLine="720"/>
        <w:jc w:val="both"/>
        <w:rPr>
          <w:b/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1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proofErr w:type="spellStart"/>
      <w:r>
        <w:rPr>
          <w:sz w:val="28"/>
        </w:rPr>
        <w:t>Стодолищенском</w:t>
      </w:r>
      <w:proofErr w:type="spellEnd"/>
      <w:r>
        <w:rPr>
          <w:sz w:val="28"/>
        </w:rPr>
        <w:t xml:space="preserve"> сельском поселении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2" w:name="sub_22"/>
      <w:bookmarkEnd w:id="1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формирование </w:t>
      </w:r>
      <w:proofErr w:type="spellStart"/>
      <w:r w:rsidRPr="002A6CED">
        <w:rPr>
          <w:sz w:val="28"/>
          <w:szCs w:val="28"/>
        </w:rPr>
        <w:t>антикоррупционного</w:t>
      </w:r>
      <w:proofErr w:type="spellEnd"/>
      <w:r w:rsidRPr="002A6CED">
        <w:rPr>
          <w:sz w:val="28"/>
          <w:szCs w:val="28"/>
        </w:rPr>
        <w:t xml:space="preserve"> общественного мнения и нетерпимости к проявлениям коррупции;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3" w:name="sub_24"/>
      <w:bookmarkEnd w:id="2"/>
      <w:r>
        <w:rPr>
          <w:sz w:val="28"/>
          <w:szCs w:val="28"/>
        </w:rPr>
        <w:t>2.3</w:t>
      </w:r>
      <w:r w:rsidRPr="002A6CED">
        <w:rPr>
          <w:sz w:val="28"/>
          <w:szCs w:val="28"/>
        </w:rPr>
        <w:t xml:space="preserve">. Целевые индикаторы и показатели приведены в </w:t>
      </w:r>
      <w:hyperlink w:anchor="sub_1100" w:history="1">
        <w:r w:rsidRPr="002A6CED">
          <w:rPr>
            <w:rStyle w:val="ab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3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4" w:name="sub_130"/>
      <w:r w:rsidRPr="00F0014E">
        <w:rPr>
          <w:b/>
          <w:sz w:val="28"/>
          <w:szCs w:val="28"/>
        </w:rPr>
        <w:t>Раздел 3. Система программных мероприятий</w:t>
      </w:r>
    </w:p>
    <w:bookmarkEnd w:id="4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b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F0014E" w:rsidRDefault="00F0014E" w:rsidP="00F0014E">
      <w:pPr>
        <w:jc w:val="both"/>
        <w:rPr>
          <w:sz w:val="28"/>
          <w:szCs w:val="28"/>
        </w:rPr>
      </w:pPr>
      <w:r w:rsidRPr="005A1C9E">
        <w:rPr>
          <w:sz w:val="28"/>
          <w:szCs w:val="28"/>
        </w:rPr>
        <w:t>Объем средств местного бюджета, необходимый для финансирован</w:t>
      </w:r>
      <w:r>
        <w:rPr>
          <w:sz w:val="28"/>
          <w:szCs w:val="28"/>
        </w:rPr>
        <w:t>ия Программы, составляет:</w:t>
      </w:r>
    </w:p>
    <w:p w:rsidR="00F0014E" w:rsidRPr="00223141" w:rsidRDefault="00F0014E" w:rsidP="00F0014E">
      <w:pPr>
        <w:jc w:val="both"/>
        <w:rPr>
          <w:sz w:val="28"/>
          <w:szCs w:val="28"/>
        </w:rPr>
      </w:pPr>
      <w:r>
        <w:rPr>
          <w:sz w:val="28"/>
        </w:rPr>
        <w:t>2021 год –  0,5 тыс. рублей;</w:t>
      </w:r>
    </w:p>
    <w:p w:rsidR="00F0014E" w:rsidRDefault="00F0014E" w:rsidP="00F0014E">
      <w:pPr>
        <w:jc w:val="both"/>
        <w:rPr>
          <w:sz w:val="28"/>
        </w:rPr>
      </w:pPr>
      <w:r>
        <w:rPr>
          <w:sz w:val="28"/>
        </w:rPr>
        <w:t>2022 год – 0,5 тыс. рублей;</w:t>
      </w:r>
    </w:p>
    <w:p w:rsidR="00F0014E" w:rsidRDefault="00F0014E" w:rsidP="00F0014E">
      <w:pPr>
        <w:jc w:val="both"/>
        <w:rPr>
          <w:sz w:val="28"/>
        </w:rPr>
      </w:pPr>
      <w:r>
        <w:rPr>
          <w:sz w:val="28"/>
        </w:rPr>
        <w:t>2023 год – 0,5 тыс. рублей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b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Default="00F0014E" w:rsidP="00F0014E">
      <w:pPr>
        <w:jc w:val="center"/>
        <w:rPr>
          <w:sz w:val="28"/>
          <w:szCs w:val="28"/>
        </w:rPr>
      </w:pPr>
      <w:bookmarkStart w:id="5" w:name="sub_140"/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4. Нормативное обеспечение</w:t>
      </w:r>
    </w:p>
    <w:bookmarkEnd w:id="5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6" w:name="sub_150"/>
      <w:r w:rsidRPr="00F0014E">
        <w:rPr>
          <w:b/>
          <w:sz w:val="28"/>
          <w:szCs w:val="28"/>
        </w:rPr>
        <w:t>Раздел 5. Механизм реализации Программы, организация управления</w:t>
      </w:r>
      <w:r w:rsidRPr="00F0014E">
        <w:rPr>
          <w:b/>
          <w:sz w:val="28"/>
          <w:szCs w:val="28"/>
        </w:rPr>
        <w:br/>
        <w:t xml:space="preserve">и </w:t>
      </w:r>
      <w:proofErr w:type="gramStart"/>
      <w:r w:rsidRPr="00F0014E">
        <w:rPr>
          <w:b/>
          <w:sz w:val="28"/>
          <w:szCs w:val="28"/>
        </w:rPr>
        <w:t>контроль за</w:t>
      </w:r>
      <w:proofErr w:type="gramEnd"/>
      <w:r w:rsidRPr="00F0014E">
        <w:rPr>
          <w:b/>
          <w:sz w:val="28"/>
          <w:szCs w:val="28"/>
        </w:rPr>
        <w:t xml:space="preserve"> ходом ее реализации</w:t>
      </w:r>
    </w:p>
    <w:bookmarkEnd w:id="6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7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8" w:name="sub_52"/>
      <w:bookmarkEnd w:id="7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8"/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</w:t>
      </w:r>
      <w:r w:rsidRPr="002A6CED">
        <w:rPr>
          <w:sz w:val="28"/>
          <w:szCs w:val="28"/>
        </w:rPr>
        <w:lastRenderedPageBreak/>
        <w:t>программным мероприятиям, механизм реализации Программы, состав исполнителей.</w:t>
      </w:r>
    </w:p>
    <w:p w:rsidR="00F0014E" w:rsidRPr="002A6CED" w:rsidRDefault="00F0014E" w:rsidP="00F0014E">
      <w:pPr>
        <w:spacing w:line="228" w:lineRule="auto"/>
        <w:ind w:left="696" w:firstLine="24"/>
        <w:jc w:val="both"/>
        <w:rPr>
          <w:sz w:val="28"/>
        </w:rPr>
      </w:pPr>
      <w:bookmarkStart w:id="9" w:name="sub_56"/>
      <w:r w:rsidRPr="002A6CED">
        <w:rPr>
          <w:sz w:val="28"/>
        </w:rPr>
        <w:t>5.3. Реализация Программы осуществляется: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5.6. </w:t>
      </w:r>
      <w:proofErr w:type="gramStart"/>
      <w:r w:rsidRPr="002A6CED">
        <w:rPr>
          <w:sz w:val="28"/>
        </w:rPr>
        <w:t>Контроль за</w:t>
      </w:r>
      <w:proofErr w:type="gramEnd"/>
      <w:r w:rsidRPr="002A6CED">
        <w:rPr>
          <w:sz w:val="28"/>
        </w:rPr>
        <w:t xml:space="preserve">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9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6. Оценка эффективности социально-экономических</w:t>
      </w:r>
      <w:r w:rsidRPr="00F0014E">
        <w:rPr>
          <w:b/>
          <w:sz w:val="28"/>
          <w:szCs w:val="28"/>
        </w:rPr>
        <w:br/>
        <w:t>последствий от реализации Программы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proofErr w:type="gramStart"/>
      <w:r w:rsidRPr="002A6CED">
        <w:rPr>
          <w:spacing w:val="-6"/>
          <w:sz w:val="28"/>
        </w:rPr>
        <w:t xml:space="preserve">При этом системное проведение </w:t>
      </w:r>
      <w:proofErr w:type="spellStart"/>
      <w:r w:rsidRPr="002A6CED">
        <w:rPr>
          <w:sz w:val="28"/>
          <w:szCs w:val="28"/>
        </w:rPr>
        <w:t>антикоррупционных</w:t>
      </w:r>
      <w:proofErr w:type="spellEnd"/>
      <w:r w:rsidRPr="002A6CED">
        <w:rPr>
          <w:sz w:val="28"/>
          <w:szCs w:val="28"/>
        </w:rPr>
        <w:t xml:space="preserve">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2A6CED">
        <w:rPr>
          <w:sz w:val="28"/>
        </w:rPr>
        <w:t>антикоррупционной</w:t>
      </w:r>
      <w:proofErr w:type="spellEnd"/>
      <w:r w:rsidRPr="002A6CED">
        <w:rPr>
          <w:sz w:val="28"/>
        </w:rPr>
        <w:t xml:space="preserve"> экспертизы нормативных п</w:t>
      </w:r>
      <w:r>
        <w:rPr>
          <w:sz w:val="28"/>
        </w:rPr>
        <w:t xml:space="preserve">равовых актов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</w:t>
      </w:r>
      <w:proofErr w:type="spellStart"/>
      <w:r w:rsidRPr="002A6CED">
        <w:rPr>
          <w:sz w:val="28"/>
        </w:rPr>
        <w:t>коррупциогенных</w:t>
      </w:r>
      <w:proofErr w:type="spellEnd"/>
      <w:r w:rsidRPr="002A6CED">
        <w:rPr>
          <w:sz w:val="28"/>
        </w:rPr>
        <w:t xml:space="preserve">  факторов. </w:t>
      </w:r>
      <w:proofErr w:type="gramEnd"/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Кроме того, реализация мероприятий Программы расширит </w:t>
      </w:r>
      <w:proofErr w:type="gramStart"/>
      <w:r w:rsidRPr="002A6CED">
        <w:rPr>
          <w:sz w:val="28"/>
        </w:rPr>
        <w:t>возможности</w:t>
      </w:r>
      <w:proofErr w:type="gramEnd"/>
      <w:r w:rsidRPr="002A6CED">
        <w:rPr>
          <w:sz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</w:t>
      </w:r>
      <w:r w:rsidRPr="002A6CED">
        <w:rPr>
          <w:sz w:val="28"/>
        </w:rPr>
        <w:lastRenderedPageBreak/>
        <w:t>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Стодолищенского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pStyle w:val="aa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по завершению срока реали</w:t>
      </w:r>
      <w:r>
        <w:rPr>
          <w:sz w:val="28"/>
        </w:rPr>
        <w:t>зации Программы за 2020-2022 годы</w:t>
      </w:r>
      <w:r w:rsidRPr="002A6CED">
        <w:rPr>
          <w:sz w:val="28"/>
        </w:rPr>
        <w:t xml:space="preserve">. </w:t>
      </w: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>
      <w:pPr>
        <w:sectPr w:rsidR="00F0014E" w:rsidRPr="002A6CED" w:rsidSect="00262BDE">
          <w:footerReference w:type="even" r:id="rId8"/>
          <w:footerReference w:type="default" r:id="rId9"/>
          <w:pgSz w:w="11906" w:h="16838"/>
          <w:pgMar w:top="567" w:right="567" w:bottom="709" w:left="1259" w:header="709" w:footer="709" w:gutter="0"/>
          <w:cols w:space="708"/>
          <w:docGrid w:linePitch="360"/>
        </w:sectPr>
      </w:pPr>
    </w:p>
    <w:p w:rsidR="00F0014E" w:rsidRDefault="00F0014E" w:rsidP="00F0014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ЦЕЛЕВЫЕ ПОКАЗАТЕЛИ И ИНДИКАТОРЫ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муниципальной программы 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«Противодействие коррупции в </w:t>
      </w:r>
      <w:proofErr w:type="spellStart"/>
      <w:r>
        <w:rPr>
          <w:b/>
          <w:sz w:val="28"/>
        </w:rPr>
        <w:t>Стодолищенском</w:t>
      </w:r>
      <w:proofErr w:type="spellEnd"/>
      <w:r w:rsidRPr="00F0014E">
        <w:rPr>
          <w:b/>
          <w:sz w:val="28"/>
          <w:szCs w:val="28"/>
        </w:rPr>
        <w:t xml:space="preserve"> сельском поселении </w:t>
      </w:r>
      <w:proofErr w:type="spellStart"/>
      <w:r w:rsidRPr="00F0014E">
        <w:rPr>
          <w:b/>
          <w:sz w:val="28"/>
          <w:szCs w:val="28"/>
        </w:rPr>
        <w:t>Починковского</w:t>
      </w:r>
      <w:proofErr w:type="spellEnd"/>
      <w:r w:rsidRPr="00F0014E">
        <w:rPr>
          <w:b/>
          <w:sz w:val="28"/>
          <w:szCs w:val="28"/>
        </w:rPr>
        <w:t xml:space="preserve"> района Смоленской области»</w:t>
      </w:r>
    </w:p>
    <w:tbl>
      <w:tblPr>
        <w:tblpPr w:leftFromText="180" w:rightFromText="180" w:vertAnchor="text" w:horzAnchor="margin" w:tblpY="61"/>
        <w:tblW w:w="1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8"/>
        <w:gridCol w:w="1622"/>
        <w:gridCol w:w="1980"/>
        <w:gridCol w:w="1620"/>
        <w:gridCol w:w="1620"/>
        <w:gridCol w:w="1620"/>
        <w:gridCol w:w="1440"/>
        <w:gridCol w:w="1619"/>
      </w:tblGrid>
      <w:tr w:rsidR="00F0014E" w:rsidRPr="002A6CED" w:rsidTr="00E37604">
        <w:trPr>
          <w:gridAfter w:val="2"/>
          <w:wAfter w:w="3059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№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A6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6CED">
              <w:rPr>
                <w:sz w:val="28"/>
                <w:szCs w:val="28"/>
              </w:rPr>
              <w:t>/</w:t>
            </w:r>
            <w:proofErr w:type="spellStart"/>
            <w:r w:rsidRPr="002A6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Базовый показатель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Индикаторы</w:t>
            </w: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A6CED">
              <w:rPr>
                <w:sz w:val="28"/>
                <w:szCs w:val="28"/>
              </w:rPr>
              <w:t xml:space="preserve"> год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spacing w:line="232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F0014E" w:rsidRPr="002A6CED" w:rsidRDefault="00F0014E" w:rsidP="00E37604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Публикация в средствах массовой информации матер</w:t>
            </w:r>
            <w:r>
              <w:rPr>
                <w:sz w:val="28"/>
                <w:szCs w:val="28"/>
              </w:rPr>
              <w:t xml:space="preserve">иалов о деятельности органов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  <w:r w:rsidRPr="002A6CED"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Проведение заседаний комиссии по противодейств</w:t>
            </w:r>
            <w:r>
              <w:rPr>
                <w:sz w:val="28"/>
                <w:szCs w:val="28"/>
              </w:rPr>
              <w:t xml:space="preserve">ию коррупции в </w:t>
            </w:r>
            <w:proofErr w:type="spellStart"/>
            <w:r>
              <w:rPr>
                <w:sz w:val="28"/>
              </w:rPr>
              <w:t>Стодолищенском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14E" w:rsidRPr="002A6CED" w:rsidRDefault="00F0014E" w:rsidP="00F0014E">
      <w:pPr>
        <w:spacing w:line="228" w:lineRule="auto"/>
        <w:ind w:firstLine="720"/>
        <w:jc w:val="center"/>
        <w:rPr>
          <w:sz w:val="28"/>
          <w:szCs w:val="28"/>
        </w:rPr>
      </w:pP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Pr="002A6CED" w:rsidRDefault="00F0014E" w:rsidP="00F0014E">
      <w:pPr>
        <w:ind w:left="10800"/>
        <w:jc w:val="center"/>
        <w:rPr>
          <w:sz w:val="28"/>
        </w:rPr>
      </w:pPr>
      <w:r w:rsidRPr="002A6CED">
        <w:rPr>
          <w:sz w:val="28"/>
        </w:rPr>
        <w:t>Приложение № 2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к муниципальной программе «Противо</w:t>
      </w:r>
      <w:r>
        <w:rPr>
          <w:sz w:val="28"/>
          <w:szCs w:val="28"/>
        </w:rPr>
        <w:t xml:space="preserve">действие коррупции в </w:t>
      </w:r>
      <w:proofErr w:type="spellStart"/>
      <w:r>
        <w:rPr>
          <w:sz w:val="28"/>
        </w:rPr>
        <w:t>Стодолищенском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»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СИСТЕМА ПРОГРАММНЫХ МЕРОПРИЯТИЙ,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 xml:space="preserve">ресурсное обеспечение, перечень мероприятий 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источники и объемы финансирования программы</w:t>
      </w:r>
    </w:p>
    <w:p w:rsidR="00F0014E" w:rsidRPr="002A6CED" w:rsidRDefault="00F0014E" w:rsidP="00F0014E">
      <w:pPr>
        <w:rPr>
          <w:sz w:val="28"/>
        </w:rPr>
      </w:pPr>
    </w:p>
    <w:tbl>
      <w:tblPr>
        <w:tblW w:w="5000" w:type="pct"/>
        <w:tblInd w:w="546" w:type="dxa"/>
        <w:tblLayout w:type="fixed"/>
        <w:tblLook w:val="0000"/>
      </w:tblPr>
      <w:tblGrid>
        <w:gridCol w:w="919"/>
        <w:gridCol w:w="4136"/>
        <w:gridCol w:w="1568"/>
        <w:gridCol w:w="2527"/>
        <w:gridCol w:w="1609"/>
        <w:gridCol w:w="2806"/>
        <w:gridCol w:w="1170"/>
      </w:tblGrid>
      <w:tr w:rsidR="00F0014E" w:rsidRPr="002A6CED" w:rsidTr="00E37604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№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2A6CED">
              <w:rPr>
                <w:sz w:val="28"/>
              </w:rPr>
              <w:t>п</w:t>
            </w:r>
            <w:proofErr w:type="spellEnd"/>
            <w:proofErr w:type="gramEnd"/>
            <w:r w:rsidRPr="002A6CED">
              <w:rPr>
                <w:sz w:val="28"/>
              </w:rPr>
              <w:t>/</w:t>
            </w:r>
            <w:proofErr w:type="spellStart"/>
            <w:r w:rsidRPr="002A6CED">
              <w:rPr>
                <w:sz w:val="28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Наименование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Сроки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2A6CED">
              <w:rPr>
                <w:sz w:val="28"/>
              </w:rPr>
              <w:t>выпол-нения</w:t>
            </w:r>
            <w:proofErr w:type="spellEnd"/>
            <w:proofErr w:type="gramEnd"/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Исполнители,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участники реализации мероприятий Программы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Объемы финансирования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(тыс. рублей)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Источники финансирова</w:t>
            </w:r>
            <w:r w:rsidRPr="002A6CED">
              <w:rPr>
                <w:sz w:val="28"/>
              </w:rPr>
              <w:t>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>
      <w:pPr>
        <w:rPr>
          <w:sz w:val="2"/>
          <w:szCs w:val="2"/>
        </w:rPr>
      </w:pPr>
    </w:p>
    <w:tbl>
      <w:tblPr>
        <w:tblW w:w="4585" w:type="pct"/>
        <w:jc w:val="center"/>
        <w:tblLayout w:type="fixed"/>
        <w:tblLook w:val="0000"/>
      </w:tblPr>
      <w:tblGrid>
        <w:gridCol w:w="923"/>
        <w:gridCol w:w="4122"/>
        <w:gridCol w:w="9"/>
        <w:gridCol w:w="1561"/>
        <w:gridCol w:w="7"/>
        <w:gridCol w:w="2512"/>
        <w:gridCol w:w="1626"/>
        <w:gridCol w:w="2799"/>
      </w:tblGrid>
      <w:tr w:rsidR="00F0014E" w:rsidRPr="002A6CED" w:rsidTr="00E37604">
        <w:trPr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lef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 С</w:t>
            </w:r>
            <w:r w:rsidRPr="002A6CED">
              <w:rPr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2021-2023 годы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работы  по вопросам  противодействия </w:t>
            </w:r>
            <w:r w:rsidRPr="002A6CED">
              <w:rPr>
                <w:sz w:val="28"/>
                <w:szCs w:val="28"/>
              </w:rPr>
              <w:lastRenderedPageBreak/>
              <w:t xml:space="preserve">коррупции, анализ поступающей информации. Принятие соответствующих мер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 раз в квартал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</w:t>
            </w:r>
            <w:r>
              <w:rPr>
                <w:sz w:val="28"/>
                <w:szCs w:val="28"/>
              </w:rPr>
              <w:t xml:space="preserve">вавших совершению коррупционных </w:t>
            </w:r>
            <w:proofErr w:type="spellStart"/>
            <w:proofErr w:type="gramStart"/>
            <w:r w:rsidRPr="002A6CE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Pr="002A6CED">
              <w:rPr>
                <w:sz w:val="28"/>
                <w:szCs w:val="28"/>
              </w:rPr>
              <w:t>нарушений</w:t>
            </w:r>
            <w:proofErr w:type="spellEnd"/>
            <w:proofErr w:type="gramEnd"/>
            <w:r w:rsidRPr="002A6CED">
              <w:rPr>
                <w:sz w:val="28"/>
                <w:szCs w:val="28"/>
              </w:rPr>
              <w:t xml:space="preserve">. Принятие соответствующих мер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2A6CED">
              <w:rPr>
                <w:sz w:val="28"/>
                <w:szCs w:val="28"/>
              </w:rPr>
              <w:t xml:space="preserve"> в части рассмотрения обращений граждан по вопросам противодействия коррупции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 xml:space="preserve">. </w:t>
            </w:r>
            <w:r w:rsidRPr="002A6CED">
              <w:rPr>
                <w:sz w:val="28"/>
                <w:szCs w:val="28"/>
              </w:rPr>
              <w:t>Решение вопросов кадровой политики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2A6CED">
              <w:rPr>
                <w:sz w:val="28"/>
                <w:szCs w:val="28"/>
              </w:rPr>
              <w:lastRenderedPageBreak/>
              <w:t>контроля за</w:t>
            </w:r>
            <w:proofErr w:type="gramEnd"/>
            <w:r w:rsidRPr="002A6CED">
              <w:rPr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2A6CED">
              <w:rPr>
                <w:sz w:val="28"/>
              </w:rPr>
              <w:t>.</w:t>
            </w:r>
            <w:r w:rsidRPr="002A6CED">
              <w:rPr>
                <w:sz w:val="28"/>
                <w:szCs w:val="28"/>
              </w:rPr>
              <w:t xml:space="preserve"> Создание условий для снижения правового нигилизма населения, формирование </w:t>
            </w:r>
            <w:proofErr w:type="spellStart"/>
            <w:r w:rsidRPr="002A6CED">
              <w:rPr>
                <w:sz w:val="28"/>
                <w:szCs w:val="28"/>
              </w:rPr>
              <w:t>антикоррупционного</w:t>
            </w:r>
            <w:proofErr w:type="spellEnd"/>
            <w:r w:rsidRPr="002A6CED">
              <w:rPr>
                <w:sz w:val="28"/>
                <w:szCs w:val="28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146846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F0014E"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</w:t>
            </w:r>
            <w:r>
              <w:rPr>
                <w:sz w:val="28"/>
                <w:szCs w:val="28"/>
              </w:rPr>
              <w:t>коррупции на официальном сайте А</w:t>
            </w:r>
            <w:r w:rsidRPr="002A6CE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2A6CED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056501" w:rsidRDefault="00F0014E" w:rsidP="00E37604">
            <w:pPr>
              <w:spacing w:line="216" w:lineRule="auto"/>
              <w:rPr>
                <w:sz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Pr="002A6CED">
              <w:rPr>
                <w:sz w:val="28"/>
                <w:szCs w:val="28"/>
              </w:rPr>
              <w:t>. Противодействие коррупции в сфере предпринимательства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A6CED"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CED">
              <w:rPr>
                <w:sz w:val="28"/>
                <w:szCs w:val="28"/>
              </w:rPr>
              <w:t>. Обеспечение прозрачности деятельности 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2A6CED">
              <w:rPr>
                <w:sz w:val="28"/>
                <w:szCs w:val="28"/>
              </w:rPr>
              <w:t xml:space="preserve"> 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F0014E" w:rsidRPr="002A6CED" w:rsidTr="00E37604">
        <w:trPr>
          <w:trHeight w:val="35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146846" w:rsidP="0014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стендов, плакатов по противодействию коррупции.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Default="00146846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г. - 0,5 тыс. руб.</w:t>
            </w:r>
            <w:r w:rsidR="00F0014E">
              <w:rPr>
                <w:sz w:val="28"/>
              </w:rPr>
              <w:t>;</w:t>
            </w:r>
          </w:p>
          <w:p w:rsidR="00F0014E" w:rsidRDefault="00146846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г. - 0,5 тыс. руб.;</w:t>
            </w:r>
          </w:p>
          <w:p w:rsidR="00146846" w:rsidRPr="002A6CED" w:rsidRDefault="00146846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г. - 0,5 тыс. руб.;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nil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.2.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A6CED">
              <w:rPr>
                <w:sz w:val="28"/>
                <w:szCs w:val="28"/>
              </w:rPr>
              <w:t>возможности размещения физическими и юридически</w:t>
            </w:r>
            <w:r>
              <w:rPr>
                <w:sz w:val="28"/>
                <w:szCs w:val="28"/>
              </w:rPr>
              <w:t>ми лицами на официальном сайте А</w:t>
            </w:r>
            <w:r w:rsidRPr="002A6CED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2A6CED">
              <w:rPr>
                <w:sz w:val="28"/>
                <w:szCs w:val="28"/>
              </w:rPr>
              <w:t>в сети Интернет информации (жалоб) о ставших им известными фактах коррупции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/>
    <w:p w:rsidR="00F0014E" w:rsidRDefault="00F0014E" w:rsidP="002F4DB1">
      <w:pPr>
        <w:tabs>
          <w:tab w:val="left" w:pos="4035"/>
        </w:tabs>
        <w:rPr>
          <w:b/>
        </w:rPr>
      </w:pPr>
    </w:p>
    <w:p w:rsidR="00F55C3F" w:rsidRDefault="00F55C3F"/>
    <w:sectPr w:rsidR="00F55C3F" w:rsidSect="00F0014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3D" w:rsidRDefault="007B573D" w:rsidP="006F0B4E">
      <w:r>
        <w:separator/>
      </w:r>
    </w:p>
  </w:endnote>
  <w:endnote w:type="continuationSeparator" w:id="0">
    <w:p w:rsidR="007B573D" w:rsidRDefault="007B573D" w:rsidP="006F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F1" w:rsidRDefault="00CC7FD5" w:rsidP="00496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2F1" w:rsidRDefault="007B573D" w:rsidP="004967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F1" w:rsidRDefault="00CC7FD5" w:rsidP="00496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30B8">
      <w:rPr>
        <w:rStyle w:val="a9"/>
      </w:rPr>
      <w:t>2</w:t>
    </w:r>
    <w:r>
      <w:rPr>
        <w:rStyle w:val="a9"/>
      </w:rPr>
      <w:fldChar w:fldCharType="end"/>
    </w:r>
  </w:p>
  <w:p w:rsidR="00FA32F1" w:rsidRDefault="007B573D" w:rsidP="004967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3D" w:rsidRDefault="007B573D" w:rsidP="006F0B4E">
      <w:r>
        <w:separator/>
      </w:r>
    </w:p>
  </w:footnote>
  <w:footnote w:type="continuationSeparator" w:id="0">
    <w:p w:rsidR="007B573D" w:rsidRDefault="007B573D" w:rsidP="006F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B1"/>
    <w:rsid w:val="00055860"/>
    <w:rsid w:val="00092186"/>
    <w:rsid w:val="00146846"/>
    <w:rsid w:val="002F4DB1"/>
    <w:rsid w:val="0032249D"/>
    <w:rsid w:val="0062505B"/>
    <w:rsid w:val="006F0B4E"/>
    <w:rsid w:val="007B573D"/>
    <w:rsid w:val="008C245C"/>
    <w:rsid w:val="00A058DC"/>
    <w:rsid w:val="00A24388"/>
    <w:rsid w:val="00AA30B8"/>
    <w:rsid w:val="00AF53FC"/>
    <w:rsid w:val="00CC7FD5"/>
    <w:rsid w:val="00D33089"/>
    <w:rsid w:val="00D92150"/>
    <w:rsid w:val="00DE312F"/>
    <w:rsid w:val="00E67E65"/>
    <w:rsid w:val="00E824B0"/>
    <w:rsid w:val="00EB1C66"/>
    <w:rsid w:val="00F0014E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4D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F001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00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014E"/>
  </w:style>
  <w:style w:type="paragraph" w:customStyle="1" w:styleId="aa">
    <w:name w:val="Отчетный"/>
    <w:basedOn w:val="a"/>
    <w:rsid w:val="00F0014E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b">
    <w:name w:val="Гипертекстовая ссылка"/>
    <w:rsid w:val="00F0014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2021-02-03T07:19:00Z</cp:lastPrinted>
  <dcterms:created xsi:type="dcterms:W3CDTF">2019-11-15T14:18:00Z</dcterms:created>
  <dcterms:modified xsi:type="dcterms:W3CDTF">2021-02-03T07:20:00Z</dcterms:modified>
</cp:coreProperties>
</file>