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76" w:rsidRPr="008127EE" w:rsidRDefault="00715E76" w:rsidP="00715E76">
      <w:pPr>
        <w:jc w:val="center"/>
        <w:rPr>
          <w:b/>
          <w:sz w:val="28"/>
          <w:szCs w:val="28"/>
        </w:rPr>
      </w:pPr>
      <w:r w:rsidRPr="008127EE">
        <w:rPr>
          <w:b/>
          <w:noProof/>
          <w:sz w:val="28"/>
          <w:szCs w:val="28"/>
        </w:rPr>
        <w:drawing>
          <wp:inline distT="0" distB="0" distL="0" distR="0">
            <wp:extent cx="723900" cy="83820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E76" w:rsidRPr="008127EE" w:rsidRDefault="004B4391" w:rsidP="00715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5715" t="13970" r="825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E76" w:rsidRDefault="00715E76" w:rsidP="00715E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5.7pt;margin-top:7.85pt;width:7.15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" o:allowincell="f" strokecolor="white">
                <v:fill opacity="32896f"/>
                <v:textbox>
                  <w:txbxContent>
                    <w:p w:rsidR="00715E76" w:rsidRDefault="00715E76" w:rsidP="00715E76"/>
                  </w:txbxContent>
                </v:textbox>
              </v:rect>
            </w:pict>
          </mc:Fallback>
        </mc:AlternateContent>
      </w:r>
      <w:r w:rsidR="00715E76" w:rsidRPr="008127EE">
        <w:rPr>
          <w:b/>
          <w:sz w:val="28"/>
          <w:szCs w:val="28"/>
        </w:rPr>
        <w:t>АДМИНИСТРАЦИЯ</w:t>
      </w:r>
    </w:p>
    <w:p w:rsidR="00715E76" w:rsidRDefault="008127EE" w:rsidP="00715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 СЕЛЬСКОГО ПОСЕЛЕНИЯ</w:t>
      </w:r>
      <w:r>
        <w:rPr>
          <w:b/>
          <w:sz w:val="28"/>
          <w:szCs w:val="28"/>
        </w:rPr>
        <w:br/>
        <w:t>ПОЧИНКОВСКОГО РАЙОНА СМОЛЕНСКОЙ ОБЛАСТИ</w:t>
      </w:r>
    </w:p>
    <w:p w:rsidR="008127EE" w:rsidRPr="008127EE" w:rsidRDefault="008127EE" w:rsidP="00715E76">
      <w:pPr>
        <w:jc w:val="center"/>
        <w:rPr>
          <w:b/>
          <w:sz w:val="28"/>
          <w:szCs w:val="28"/>
        </w:rPr>
      </w:pPr>
    </w:p>
    <w:p w:rsidR="00715E76" w:rsidRPr="008127EE" w:rsidRDefault="00715E76" w:rsidP="00715E76">
      <w:pPr>
        <w:jc w:val="center"/>
        <w:rPr>
          <w:b/>
          <w:sz w:val="28"/>
          <w:szCs w:val="28"/>
        </w:rPr>
      </w:pPr>
      <w:r w:rsidRPr="008127EE">
        <w:rPr>
          <w:b/>
          <w:sz w:val="28"/>
          <w:szCs w:val="28"/>
        </w:rPr>
        <w:t>ПОСТАНОВЛЕНИЕ</w:t>
      </w:r>
    </w:p>
    <w:p w:rsidR="00715E76" w:rsidRPr="008127EE" w:rsidRDefault="00715E76" w:rsidP="00715E76">
      <w:pPr>
        <w:rPr>
          <w:sz w:val="28"/>
          <w:szCs w:val="28"/>
        </w:rPr>
      </w:pPr>
      <w:bookmarkStart w:id="0" w:name="_GoBack"/>
      <w:bookmarkEnd w:id="0"/>
    </w:p>
    <w:p w:rsidR="00715E76" w:rsidRPr="008127EE" w:rsidRDefault="00715E76" w:rsidP="00715E76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от 15.11.2019 г.      </w:t>
      </w:r>
      <w:r w:rsidRPr="008127EE">
        <w:rPr>
          <w:sz w:val="28"/>
          <w:szCs w:val="28"/>
        </w:rPr>
        <w:tab/>
      </w:r>
      <w:r w:rsidRPr="008127EE">
        <w:rPr>
          <w:sz w:val="28"/>
          <w:szCs w:val="28"/>
        </w:rPr>
        <w:tab/>
      </w:r>
      <w:r w:rsidRPr="008127EE">
        <w:rPr>
          <w:sz w:val="28"/>
          <w:szCs w:val="28"/>
        </w:rPr>
        <w:tab/>
        <w:t xml:space="preserve"> № 20</w:t>
      </w:r>
    </w:p>
    <w:p w:rsidR="00715E76" w:rsidRPr="008127EE" w:rsidRDefault="00715E76" w:rsidP="00715E76">
      <w:pPr>
        <w:rPr>
          <w:sz w:val="28"/>
          <w:szCs w:val="28"/>
        </w:rPr>
      </w:pPr>
      <w:r w:rsidRPr="008127EE">
        <w:rPr>
          <w:sz w:val="28"/>
          <w:szCs w:val="28"/>
        </w:rPr>
        <w:t>пос. Стодолище</w:t>
      </w:r>
    </w:p>
    <w:p w:rsidR="00715E76" w:rsidRPr="008127EE" w:rsidRDefault="00715E76" w:rsidP="00715E76">
      <w:pPr>
        <w:rPr>
          <w:sz w:val="28"/>
          <w:szCs w:val="28"/>
        </w:rPr>
      </w:pPr>
    </w:p>
    <w:p w:rsidR="00715E76" w:rsidRPr="008127EE" w:rsidRDefault="00715E76" w:rsidP="00715E76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Об утверждении муниципальной программы </w:t>
      </w:r>
    </w:p>
    <w:p w:rsidR="00715E76" w:rsidRPr="008127EE" w:rsidRDefault="00715E76" w:rsidP="00715E76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«Проведение капитального ремонта </w:t>
      </w:r>
    </w:p>
    <w:p w:rsidR="00715E76" w:rsidRPr="008127EE" w:rsidRDefault="00715E76" w:rsidP="00715E76">
      <w:pPr>
        <w:rPr>
          <w:sz w:val="28"/>
          <w:szCs w:val="28"/>
        </w:rPr>
      </w:pPr>
      <w:r w:rsidRPr="008127EE">
        <w:rPr>
          <w:sz w:val="28"/>
          <w:szCs w:val="28"/>
        </w:rPr>
        <w:t>общего имущества в многоквартирных домах</w:t>
      </w:r>
    </w:p>
    <w:p w:rsidR="00715E76" w:rsidRPr="008127EE" w:rsidRDefault="00715E76" w:rsidP="00715E76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Администрации Стодолищенского сельского </w:t>
      </w:r>
    </w:p>
    <w:p w:rsidR="00715E76" w:rsidRPr="008127EE" w:rsidRDefault="00715E76" w:rsidP="00715E76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поселения Починковского района </w:t>
      </w:r>
    </w:p>
    <w:p w:rsidR="00715E76" w:rsidRPr="008127EE" w:rsidRDefault="00715E76" w:rsidP="00715E76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Смоленской области» </w:t>
      </w:r>
    </w:p>
    <w:p w:rsidR="00715E76" w:rsidRPr="008127EE" w:rsidRDefault="00715E76" w:rsidP="00715E76">
      <w:pPr>
        <w:ind w:firstLine="709"/>
        <w:jc w:val="both"/>
        <w:rPr>
          <w:sz w:val="28"/>
          <w:szCs w:val="28"/>
        </w:rPr>
      </w:pPr>
      <w:r w:rsidRPr="008127EE">
        <w:rPr>
          <w:sz w:val="28"/>
          <w:szCs w:val="28"/>
        </w:rPr>
        <w:t>В соответствии  с Федеральным законом от 21.07.2007  № 185-ФЗ «О Фонде содействия реформированию жилищно-коммунального хозяйства», законом Смоленской области от 31.10.2013г № 114-з "О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области", Жилищным кодексом Российской  Федерации</w:t>
      </w:r>
    </w:p>
    <w:p w:rsidR="00715E76" w:rsidRPr="008127EE" w:rsidRDefault="00715E76" w:rsidP="00715E76">
      <w:pPr>
        <w:ind w:firstLine="709"/>
        <w:jc w:val="both"/>
        <w:rPr>
          <w:sz w:val="28"/>
          <w:szCs w:val="28"/>
        </w:rPr>
      </w:pPr>
    </w:p>
    <w:p w:rsidR="00715E76" w:rsidRPr="008127EE" w:rsidRDefault="00715E76" w:rsidP="00715E76">
      <w:pPr>
        <w:ind w:firstLine="709"/>
        <w:jc w:val="both"/>
        <w:rPr>
          <w:sz w:val="28"/>
          <w:szCs w:val="28"/>
        </w:rPr>
      </w:pPr>
      <w:r w:rsidRPr="008127EE">
        <w:rPr>
          <w:sz w:val="28"/>
          <w:szCs w:val="28"/>
        </w:rPr>
        <w:t>ПОСТАНОВЛЯЮ:</w:t>
      </w:r>
    </w:p>
    <w:p w:rsidR="00715E76" w:rsidRPr="008127EE" w:rsidRDefault="00715E76" w:rsidP="00715E76">
      <w:pPr>
        <w:ind w:firstLine="709"/>
        <w:jc w:val="both"/>
        <w:rPr>
          <w:sz w:val="28"/>
          <w:szCs w:val="28"/>
        </w:rPr>
      </w:pPr>
    </w:p>
    <w:p w:rsidR="00715E76" w:rsidRPr="008127EE" w:rsidRDefault="00715E76" w:rsidP="00715E76">
      <w:pPr>
        <w:numPr>
          <w:ilvl w:val="0"/>
          <w:numId w:val="1"/>
        </w:numPr>
        <w:jc w:val="both"/>
        <w:rPr>
          <w:sz w:val="28"/>
          <w:szCs w:val="28"/>
        </w:rPr>
      </w:pPr>
      <w:r w:rsidRPr="008127EE">
        <w:rPr>
          <w:sz w:val="28"/>
          <w:szCs w:val="28"/>
        </w:rPr>
        <w:t>Утвердить муниципальную программу "Проведение капитального ремонта общего имущества в многоквартирных домах Стодолищенского сельского поселения Починковского района Смоленской области"  согласно приложению.</w:t>
      </w:r>
    </w:p>
    <w:p w:rsidR="00715E76" w:rsidRPr="008127EE" w:rsidRDefault="00715E76" w:rsidP="008127EE">
      <w:pPr>
        <w:numPr>
          <w:ilvl w:val="0"/>
          <w:numId w:val="1"/>
        </w:numPr>
        <w:jc w:val="both"/>
        <w:rPr>
          <w:sz w:val="28"/>
          <w:szCs w:val="28"/>
        </w:rPr>
      </w:pPr>
      <w:r w:rsidRPr="008127EE">
        <w:rPr>
          <w:sz w:val="28"/>
          <w:szCs w:val="28"/>
        </w:rPr>
        <w:t>Постановление Администрации Стодолищенского сельского поселения</w:t>
      </w:r>
      <w:r w:rsidR="008127EE" w:rsidRPr="008127EE">
        <w:rPr>
          <w:sz w:val="28"/>
          <w:szCs w:val="28"/>
        </w:rPr>
        <w:t xml:space="preserve"> </w:t>
      </w:r>
      <w:r w:rsidRPr="008127EE">
        <w:rPr>
          <w:sz w:val="28"/>
          <w:szCs w:val="28"/>
        </w:rPr>
        <w:t xml:space="preserve">Починковского района Смоленской области от </w:t>
      </w:r>
      <w:r w:rsidR="008127EE" w:rsidRPr="008127EE">
        <w:rPr>
          <w:sz w:val="28"/>
          <w:szCs w:val="28"/>
        </w:rPr>
        <w:t>11.11.2013 № 36</w:t>
      </w:r>
      <w:r w:rsidRPr="008127EE">
        <w:rPr>
          <w:sz w:val="28"/>
          <w:szCs w:val="28"/>
        </w:rPr>
        <w:t xml:space="preserve"> «Об утверждении муниципальной программы </w:t>
      </w:r>
      <w:r w:rsidR="008127EE" w:rsidRPr="008127EE">
        <w:rPr>
          <w:sz w:val="28"/>
          <w:szCs w:val="28"/>
        </w:rPr>
        <w:t>проведения</w:t>
      </w:r>
      <w:r w:rsidRPr="008127EE">
        <w:rPr>
          <w:sz w:val="28"/>
          <w:szCs w:val="28"/>
        </w:rPr>
        <w:t xml:space="preserve"> капитального ремонта общего имущества в многоквартирных домах Стодолищенского сельского поселения Починковского района Смоленской области» (в редакции</w:t>
      </w:r>
      <w:r w:rsidR="008127EE" w:rsidRPr="008127EE">
        <w:rPr>
          <w:sz w:val="28"/>
          <w:szCs w:val="28"/>
        </w:rPr>
        <w:t xml:space="preserve"> от 02.12.2015 № 31; от 12.12.2017 № 38-а; от 24.10.2018 № 30; от 12.11.2018 № 37</w:t>
      </w:r>
      <w:r w:rsidRPr="008127EE">
        <w:rPr>
          <w:sz w:val="28"/>
          <w:szCs w:val="28"/>
        </w:rPr>
        <w:t>) признать утратившим силу.</w:t>
      </w:r>
    </w:p>
    <w:p w:rsidR="00715E76" w:rsidRPr="008127EE" w:rsidRDefault="00715E76" w:rsidP="008127EE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27EE">
        <w:rPr>
          <w:sz w:val="28"/>
          <w:szCs w:val="28"/>
        </w:rPr>
        <w:t>Настоящее постановление подлежит размещению на официальном сайте Администрации Стодолищенского сельского поселения Починковского района Смоленской области в информационно-телекоммуникационной сети «Интернет».</w:t>
      </w:r>
    </w:p>
    <w:p w:rsidR="008127EE" w:rsidRPr="008127EE" w:rsidRDefault="008127EE" w:rsidP="008127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5E76" w:rsidRPr="008127EE" w:rsidRDefault="00715E76" w:rsidP="00715E76">
      <w:pPr>
        <w:rPr>
          <w:sz w:val="28"/>
          <w:szCs w:val="28"/>
        </w:rPr>
      </w:pPr>
      <w:r w:rsidRPr="008127EE">
        <w:rPr>
          <w:sz w:val="28"/>
          <w:szCs w:val="28"/>
        </w:rPr>
        <w:t>Глава муниципального образования</w:t>
      </w:r>
    </w:p>
    <w:p w:rsidR="00715E76" w:rsidRPr="008127EE" w:rsidRDefault="00715E76" w:rsidP="00715E76">
      <w:pPr>
        <w:rPr>
          <w:sz w:val="28"/>
          <w:szCs w:val="28"/>
        </w:rPr>
      </w:pPr>
      <w:r w:rsidRPr="008127EE">
        <w:rPr>
          <w:sz w:val="28"/>
          <w:szCs w:val="28"/>
        </w:rPr>
        <w:t>Стодолищенского сельского поселения</w:t>
      </w:r>
    </w:p>
    <w:p w:rsidR="00715E76" w:rsidRPr="008127EE" w:rsidRDefault="00715E76" w:rsidP="00715E76">
      <w:pPr>
        <w:rPr>
          <w:sz w:val="28"/>
          <w:szCs w:val="28"/>
        </w:rPr>
      </w:pPr>
      <w:r w:rsidRPr="008127EE">
        <w:rPr>
          <w:sz w:val="28"/>
          <w:szCs w:val="28"/>
        </w:rPr>
        <w:t>Починковского района Смоленской области                                     Л.В.Зиновьева</w:t>
      </w:r>
    </w:p>
    <w:p w:rsidR="00715E76" w:rsidRDefault="00715E76"/>
    <w:p w:rsidR="00715E76" w:rsidRDefault="00715E76"/>
    <w:p w:rsidR="00A712BE" w:rsidRPr="00CB01CA" w:rsidRDefault="00A712BE" w:rsidP="00A712BE">
      <w:pPr>
        <w:jc w:val="right"/>
      </w:pPr>
      <w:r w:rsidRPr="00CB01CA">
        <w:t>Утверждена</w:t>
      </w:r>
    </w:p>
    <w:p w:rsidR="00A712BE" w:rsidRPr="00CB01CA" w:rsidRDefault="00A712BE" w:rsidP="00A712BE">
      <w:pPr>
        <w:jc w:val="right"/>
      </w:pPr>
      <w:r w:rsidRPr="00CB01CA">
        <w:t xml:space="preserve">                                                                                постановлением Администрации</w:t>
      </w:r>
    </w:p>
    <w:p w:rsidR="00A712BE" w:rsidRPr="00CB01CA" w:rsidRDefault="00A712BE" w:rsidP="00A712BE">
      <w:pPr>
        <w:jc w:val="right"/>
      </w:pPr>
      <w:r>
        <w:t xml:space="preserve">Стодолищенского </w:t>
      </w:r>
      <w:r w:rsidRPr="00CB01CA">
        <w:t xml:space="preserve">сельского поселения                                                                                                                                                   </w:t>
      </w:r>
    </w:p>
    <w:p w:rsidR="00A712BE" w:rsidRPr="00CB01CA" w:rsidRDefault="00A712BE" w:rsidP="00A712BE">
      <w:pPr>
        <w:tabs>
          <w:tab w:val="left" w:pos="5954"/>
        </w:tabs>
        <w:jc w:val="right"/>
      </w:pPr>
      <w:r w:rsidRPr="00CB01CA">
        <w:t>Починковского района</w:t>
      </w:r>
    </w:p>
    <w:p w:rsidR="00A712BE" w:rsidRPr="00CB01CA" w:rsidRDefault="00A712BE" w:rsidP="00A712BE">
      <w:pPr>
        <w:tabs>
          <w:tab w:val="left" w:pos="5954"/>
        </w:tabs>
        <w:jc w:val="right"/>
      </w:pPr>
      <w:r w:rsidRPr="00CB01CA">
        <w:t xml:space="preserve"> Смоленской области</w:t>
      </w:r>
    </w:p>
    <w:p w:rsidR="00A712BE" w:rsidRPr="00CB01CA" w:rsidRDefault="00A712BE" w:rsidP="00A712BE">
      <w:pPr>
        <w:tabs>
          <w:tab w:val="left" w:pos="5670"/>
          <w:tab w:val="left" w:pos="5812"/>
          <w:tab w:val="left" w:pos="5954"/>
        </w:tabs>
        <w:jc w:val="right"/>
      </w:pPr>
      <w:r w:rsidRPr="00CB01CA">
        <w:t xml:space="preserve">                  </w:t>
      </w:r>
      <w:r>
        <w:t xml:space="preserve">  о</w:t>
      </w:r>
      <w:r w:rsidRPr="00CB01CA">
        <w:t>т</w:t>
      </w:r>
      <w:r>
        <w:t xml:space="preserve"> 15.11.2019 </w:t>
      </w:r>
      <w:r w:rsidRPr="00CB01CA">
        <w:t xml:space="preserve">г. № </w:t>
      </w:r>
      <w:r>
        <w:t>20</w:t>
      </w:r>
    </w:p>
    <w:p w:rsidR="00A712BE" w:rsidRPr="00FF5890" w:rsidRDefault="00A712BE" w:rsidP="00A712BE">
      <w:pPr>
        <w:jc w:val="both"/>
        <w:rPr>
          <w:sz w:val="28"/>
          <w:szCs w:val="28"/>
        </w:rPr>
      </w:pPr>
    </w:p>
    <w:p w:rsidR="00A712BE" w:rsidRPr="00FF5890" w:rsidRDefault="00A712BE" w:rsidP="00A712BE">
      <w:pPr>
        <w:rPr>
          <w:sz w:val="28"/>
          <w:szCs w:val="28"/>
        </w:rPr>
      </w:pPr>
    </w:p>
    <w:p w:rsidR="00A712BE" w:rsidRPr="00FF5890" w:rsidRDefault="00A712BE" w:rsidP="00A712BE">
      <w:pPr>
        <w:rPr>
          <w:sz w:val="28"/>
          <w:szCs w:val="28"/>
        </w:rPr>
      </w:pPr>
    </w:p>
    <w:p w:rsidR="00A712BE" w:rsidRDefault="00A712BE" w:rsidP="00A712BE">
      <w:pPr>
        <w:jc w:val="center"/>
        <w:rPr>
          <w:b/>
          <w:sz w:val="36"/>
          <w:szCs w:val="36"/>
        </w:rPr>
      </w:pPr>
    </w:p>
    <w:p w:rsidR="00A712BE" w:rsidRDefault="00A712BE" w:rsidP="00A712BE">
      <w:pPr>
        <w:jc w:val="center"/>
        <w:rPr>
          <w:b/>
          <w:sz w:val="36"/>
          <w:szCs w:val="36"/>
        </w:rPr>
      </w:pPr>
    </w:p>
    <w:p w:rsidR="00A712BE" w:rsidRDefault="00A712BE" w:rsidP="00A712BE">
      <w:pPr>
        <w:jc w:val="center"/>
        <w:rPr>
          <w:b/>
          <w:sz w:val="36"/>
          <w:szCs w:val="36"/>
        </w:rPr>
      </w:pPr>
    </w:p>
    <w:p w:rsidR="00A712BE" w:rsidRPr="006553B8" w:rsidRDefault="00A712BE" w:rsidP="00A712BE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МУНИЦИПАЛЬНАЯ ПРОГРАММА</w:t>
      </w:r>
    </w:p>
    <w:p w:rsidR="00A712BE" w:rsidRDefault="00A712BE" w:rsidP="00A712BE">
      <w:pPr>
        <w:tabs>
          <w:tab w:val="left" w:pos="2696"/>
        </w:tabs>
        <w:jc w:val="center"/>
        <w:rPr>
          <w:b/>
          <w:sz w:val="36"/>
          <w:szCs w:val="36"/>
        </w:rPr>
      </w:pPr>
    </w:p>
    <w:p w:rsidR="00A712BE" w:rsidRPr="002D45FD" w:rsidRDefault="00A712BE" w:rsidP="00A712BE">
      <w:pPr>
        <w:jc w:val="center"/>
        <w:rPr>
          <w:b/>
          <w:bCs/>
          <w:sz w:val="36"/>
          <w:szCs w:val="36"/>
        </w:rPr>
      </w:pPr>
      <w:r w:rsidRPr="002D45FD">
        <w:rPr>
          <w:b/>
          <w:sz w:val="36"/>
          <w:szCs w:val="36"/>
        </w:rPr>
        <w:t xml:space="preserve"> «</w:t>
      </w:r>
      <w:r w:rsidRPr="002D45FD">
        <w:rPr>
          <w:b/>
          <w:bCs/>
          <w:sz w:val="36"/>
          <w:szCs w:val="36"/>
        </w:rPr>
        <w:t xml:space="preserve">Проведение капитального ремонта общего имущества в многоквартирных домах Стодолищенского сельского поселения Починковского района </w:t>
      </w:r>
    </w:p>
    <w:p w:rsidR="00A712BE" w:rsidRPr="002D45FD" w:rsidRDefault="00A712BE" w:rsidP="00A712BE">
      <w:pPr>
        <w:jc w:val="center"/>
        <w:rPr>
          <w:b/>
          <w:sz w:val="36"/>
          <w:szCs w:val="36"/>
        </w:rPr>
      </w:pPr>
      <w:r w:rsidRPr="002D45FD">
        <w:rPr>
          <w:b/>
          <w:bCs/>
          <w:sz w:val="36"/>
          <w:szCs w:val="36"/>
        </w:rPr>
        <w:t>Смоленской области</w:t>
      </w:r>
      <w:r w:rsidRPr="002D45FD">
        <w:rPr>
          <w:b/>
          <w:sz w:val="36"/>
          <w:szCs w:val="36"/>
        </w:rPr>
        <w:t>»</w:t>
      </w:r>
    </w:p>
    <w:p w:rsidR="00A712BE" w:rsidRPr="006553B8" w:rsidRDefault="00A712BE" w:rsidP="00A712BE">
      <w:pPr>
        <w:tabs>
          <w:tab w:val="left" w:pos="2696"/>
        </w:tabs>
        <w:ind w:left="-180" w:firstLine="180"/>
        <w:jc w:val="center"/>
        <w:rPr>
          <w:b/>
          <w:sz w:val="32"/>
          <w:szCs w:val="32"/>
        </w:rPr>
      </w:pPr>
    </w:p>
    <w:p w:rsidR="00A712BE" w:rsidRPr="00FF5890" w:rsidRDefault="00A712BE" w:rsidP="00A712BE">
      <w:pPr>
        <w:rPr>
          <w:sz w:val="36"/>
          <w:szCs w:val="36"/>
        </w:rPr>
      </w:pPr>
    </w:p>
    <w:p w:rsidR="00A712BE" w:rsidRPr="00FF5890" w:rsidRDefault="00A712BE" w:rsidP="00A712BE">
      <w:pPr>
        <w:rPr>
          <w:sz w:val="36"/>
          <w:szCs w:val="36"/>
        </w:rPr>
      </w:pPr>
    </w:p>
    <w:p w:rsidR="00A712BE" w:rsidRPr="00FF5890" w:rsidRDefault="00A712BE" w:rsidP="00A712BE">
      <w:pPr>
        <w:rPr>
          <w:sz w:val="36"/>
          <w:szCs w:val="36"/>
        </w:rPr>
      </w:pPr>
    </w:p>
    <w:p w:rsidR="00A712BE" w:rsidRPr="00FF5890" w:rsidRDefault="00A712BE" w:rsidP="00A712BE">
      <w:pPr>
        <w:rPr>
          <w:sz w:val="36"/>
          <w:szCs w:val="36"/>
        </w:rPr>
      </w:pPr>
    </w:p>
    <w:p w:rsidR="00A712BE" w:rsidRPr="00FF5890" w:rsidRDefault="00A712BE" w:rsidP="00A712BE">
      <w:pPr>
        <w:rPr>
          <w:sz w:val="36"/>
          <w:szCs w:val="36"/>
        </w:rPr>
      </w:pPr>
    </w:p>
    <w:p w:rsidR="00A712BE" w:rsidRPr="00FF5890" w:rsidRDefault="00A712BE" w:rsidP="00A712BE">
      <w:pPr>
        <w:rPr>
          <w:sz w:val="36"/>
          <w:szCs w:val="36"/>
        </w:rPr>
      </w:pPr>
    </w:p>
    <w:p w:rsidR="00A712BE" w:rsidRPr="00FF5890" w:rsidRDefault="00A712BE" w:rsidP="00A712BE">
      <w:pPr>
        <w:rPr>
          <w:sz w:val="36"/>
          <w:szCs w:val="36"/>
        </w:rPr>
      </w:pPr>
    </w:p>
    <w:p w:rsidR="00A712BE" w:rsidRPr="00FF5890" w:rsidRDefault="00A712BE" w:rsidP="00A712BE">
      <w:pPr>
        <w:rPr>
          <w:sz w:val="36"/>
          <w:szCs w:val="36"/>
        </w:rPr>
      </w:pPr>
    </w:p>
    <w:p w:rsidR="00A712BE" w:rsidRDefault="00A712BE" w:rsidP="00A712BE">
      <w:pPr>
        <w:rPr>
          <w:sz w:val="36"/>
          <w:szCs w:val="36"/>
        </w:rPr>
      </w:pPr>
    </w:p>
    <w:p w:rsidR="00A712BE" w:rsidRDefault="00A712BE" w:rsidP="00A712BE">
      <w:pPr>
        <w:rPr>
          <w:sz w:val="36"/>
          <w:szCs w:val="36"/>
        </w:rPr>
      </w:pPr>
    </w:p>
    <w:p w:rsidR="00A712BE" w:rsidRDefault="00A712BE" w:rsidP="00A712BE">
      <w:pPr>
        <w:rPr>
          <w:sz w:val="36"/>
          <w:szCs w:val="36"/>
        </w:rPr>
      </w:pPr>
    </w:p>
    <w:p w:rsidR="00A712BE" w:rsidRDefault="00A712BE" w:rsidP="00A712BE">
      <w:pPr>
        <w:rPr>
          <w:sz w:val="36"/>
          <w:szCs w:val="36"/>
        </w:rPr>
      </w:pPr>
    </w:p>
    <w:p w:rsidR="00A712BE" w:rsidRDefault="00A712BE" w:rsidP="00A712BE">
      <w:pPr>
        <w:rPr>
          <w:sz w:val="36"/>
          <w:szCs w:val="36"/>
        </w:rPr>
      </w:pPr>
    </w:p>
    <w:p w:rsidR="00A712BE" w:rsidRDefault="00A712BE" w:rsidP="00A712BE">
      <w:pPr>
        <w:rPr>
          <w:sz w:val="36"/>
          <w:szCs w:val="36"/>
        </w:rPr>
      </w:pPr>
    </w:p>
    <w:p w:rsidR="00A712BE" w:rsidRDefault="00A712BE" w:rsidP="00A712BE">
      <w:pPr>
        <w:rPr>
          <w:sz w:val="36"/>
          <w:szCs w:val="36"/>
        </w:rPr>
      </w:pPr>
    </w:p>
    <w:p w:rsidR="00A712BE" w:rsidRDefault="00A712BE" w:rsidP="00A712BE">
      <w:pPr>
        <w:rPr>
          <w:sz w:val="36"/>
          <w:szCs w:val="36"/>
        </w:rPr>
      </w:pPr>
    </w:p>
    <w:p w:rsidR="00A712BE" w:rsidRDefault="00A712BE" w:rsidP="00A712BE">
      <w:pPr>
        <w:rPr>
          <w:sz w:val="36"/>
          <w:szCs w:val="36"/>
        </w:rPr>
      </w:pPr>
    </w:p>
    <w:p w:rsidR="00A712BE" w:rsidRDefault="00A712BE" w:rsidP="00A712BE">
      <w:pPr>
        <w:tabs>
          <w:tab w:val="left" w:pos="2713"/>
        </w:tabs>
        <w:rPr>
          <w:b/>
          <w:sz w:val="28"/>
          <w:szCs w:val="28"/>
        </w:rPr>
      </w:pPr>
    </w:p>
    <w:p w:rsidR="00A712BE" w:rsidRDefault="00A712BE" w:rsidP="00A712BE">
      <w:pPr>
        <w:tabs>
          <w:tab w:val="left" w:pos="2713"/>
        </w:tabs>
        <w:rPr>
          <w:b/>
          <w:sz w:val="28"/>
          <w:szCs w:val="28"/>
        </w:rPr>
      </w:pPr>
    </w:p>
    <w:p w:rsidR="00A712BE" w:rsidRDefault="00A712BE" w:rsidP="00A712BE">
      <w:pPr>
        <w:tabs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г.</w:t>
      </w:r>
    </w:p>
    <w:p w:rsidR="00715E76" w:rsidRPr="00340766" w:rsidRDefault="00A712BE" w:rsidP="00A712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15E76">
        <w:rPr>
          <w:b/>
          <w:bCs/>
          <w:sz w:val="28"/>
          <w:szCs w:val="28"/>
        </w:rPr>
        <w:lastRenderedPageBreak/>
        <w:t xml:space="preserve">ПАСПОРТ МУНИЦИПАЛЬНОЙ </w:t>
      </w:r>
      <w:r w:rsidR="00715E76" w:rsidRPr="00340766">
        <w:rPr>
          <w:b/>
          <w:bCs/>
          <w:sz w:val="28"/>
          <w:szCs w:val="28"/>
        </w:rPr>
        <w:t>ПРОГРАММ</w:t>
      </w:r>
      <w:r w:rsidR="00715E76">
        <w:rPr>
          <w:b/>
          <w:bCs/>
          <w:sz w:val="28"/>
          <w:szCs w:val="28"/>
        </w:rPr>
        <w:t>Ы</w:t>
      </w:r>
      <w:r w:rsidR="00715E76" w:rsidRPr="00340766">
        <w:rPr>
          <w:b/>
          <w:bCs/>
          <w:sz w:val="28"/>
          <w:szCs w:val="28"/>
        </w:rPr>
        <w:t xml:space="preserve"> </w:t>
      </w:r>
    </w:p>
    <w:p w:rsidR="00715E76" w:rsidRDefault="00715E76" w:rsidP="00715E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"Проведение </w:t>
      </w:r>
      <w:r w:rsidRPr="00340766">
        <w:rPr>
          <w:b/>
          <w:bCs/>
          <w:sz w:val="28"/>
          <w:szCs w:val="28"/>
        </w:rPr>
        <w:t xml:space="preserve">капитального ремонта общего имущества в многоквартирных домах </w:t>
      </w:r>
      <w:r>
        <w:rPr>
          <w:b/>
          <w:bCs/>
          <w:sz w:val="28"/>
          <w:szCs w:val="28"/>
        </w:rPr>
        <w:t xml:space="preserve">Стодолищенского сельского поселения Починковского района </w:t>
      </w:r>
    </w:p>
    <w:p w:rsidR="00715E76" w:rsidRPr="00340766" w:rsidRDefault="00715E76" w:rsidP="00715E76">
      <w:pPr>
        <w:jc w:val="center"/>
        <w:rPr>
          <w:b/>
          <w:bCs/>
          <w:sz w:val="28"/>
          <w:szCs w:val="28"/>
        </w:rPr>
      </w:pPr>
      <w:r w:rsidRPr="00340766">
        <w:rPr>
          <w:b/>
          <w:bCs/>
          <w:sz w:val="28"/>
          <w:szCs w:val="28"/>
        </w:rPr>
        <w:t>Смоленской области</w:t>
      </w:r>
      <w:r>
        <w:rPr>
          <w:b/>
          <w:bCs/>
          <w:sz w:val="28"/>
          <w:szCs w:val="28"/>
        </w:rPr>
        <w:t>"</w:t>
      </w:r>
    </w:p>
    <w:p w:rsidR="00715E76" w:rsidRPr="00340766" w:rsidRDefault="00715E76" w:rsidP="00715E76">
      <w:pPr>
        <w:jc w:val="center"/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6379"/>
      </w:tblGrid>
      <w:tr w:rsidR="00715E76" w:rsidRPr="00340766" w:rsidTr="00F76D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E76" w:rsidRPr="00340766" w:rsidRDefault="00715E76" w:rsidP="00F76DA4">
            <w:pPr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340766">
              <w:rPr>
                <w:sz w:val="28"/>
                <w:szCs w:val="28"/>
              </w:rPr>
              <w:t xml:space="preserve"> программа </w:t>
            </w:r>
            <w:r>
              <w:rPr>
                <w:sz w:val="28"/>
                <w:szCs w:val="28"/>
              </w:rPr>
              <w:t>"П</w:t>
            </w:r>
            <w:r w:rsidRPr="00340766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е</w:t>
            </w:r>
            <w:r w:rsidRPr="00340766">
              <w:rPr>
                <w:sz w:val="28"/>
                <w:szCs w:val="28"/>
              </w:rPr>
              <w:t xml:space="preserve"> капитального ремонта общего имущества в многоквартирных домах</w:t>
            </w:r>
            <w:r>
              <w:rPr>
                <w:sz w:val="28"/>
                <w:szCs w:val="28"/>
              </w:rPr>
              <w:t xml:space="preserve"> Стодолищенского сельского поселения Починковского района</w:t>
            </w:r>
            <w:r w:rsidRPr="00340766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>"</w:t>
            </w:r>
            <w:r w:rsidRPr="00340766">
              <w:rPr>
                <w:sz w:val="28"/>
                <w:szCs w:val="28"/>
              </w:rPr>
              <w:t xml:space="preserve"> </w:t>
            </w:r>
          </w:p>
        </w:tc>
      </w:tr>
      <w:tr w:rsidR="00715E76" w:rsidRPr="00340766" w:rsidTr="00F76D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071EB7" w:rsidRDefault="00715E76" w:rsidP="00F76DA4">
            <w:pPr>
              <w:jc w:val="both"/>
              <w:rPr>
                <w:sz w:val="28"/>
                <w:szCs w:val="28"/>
              </w:rPr>
            </w:pPr>
            <w:r w:rsidRPr="00071EB7">
              <w:rPr>
                <w:sz w:val="28"/>
                <w:szCs w:val="28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715E76" w:rsidRPr="00340766" w:rsidTr="00F76D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FB28C2" w:rsidRDefault="00715E76" w:rsidP="00F76DA4">
            <w:pPr>
              <w:jc w:val="both"/>
              <w:rPr>
                <w:color w:val="FF0000"/>
                <w:sz w:val="28"/>
                <w:szCs w:val="28"/>
              </w:rPr>
            </w:pPr>
            <w:r w:rsidRPr="00071EB7">
              <w:rPr>
                <w:sz w:val="28"/>
                <w:szCs w:val="28"/>
              </w:rPr>
              <w:t>Администрация Стодолищенского сельского поселения Починковского района Смоленской области</w:t>
            </w:r>
          </w:p>
        </w:tc>
      </w:tr>
      <w:tr w:rsidR="00715E76" w:rsidRPr="00340766" w:rsidTr="00F76D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85742B" w:rsidRDefault="00715E76" w:rsidP="00F76D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5742B">
              <w:rPr>
                <w:sz w:val="28"/>
                <w:szCs w:val="28"/>
              </w:rPr>
              <w:t xml:space="preserve">Жилищный кодекс Российской Федерации (далее – ЖК РФ), распоряжение Администрации Смоленской области от года </w:t>
            </w:r>
            <w:hyperlink r:id="rId7" w:history="1">
              <w:r w:rsidRPr="0085742B">
                <w:rPr>
                  <w:sz w:val="28"/>
                  <w:szCs w:val="28"/>
                </w:rPr>
                <w:t xml:space="preserve">N </w:t>
              </w:r>
            </w:hyperlink>
            <w:r w:rsidRPr="0085742B">
              <w:rPr>
                <w:sz w:val="28"/>
                <w:szCs w:val="28"/>
              </w:rPr>
              <w:t>«О создании Фонда проведения капитального ремонта общего имущества в многоквартирных домах Смоленской области (регионального оператора)»</w:t>
            </w:r>
          </w:p>
          <w:p w:rsidR="00715E76" w:rsidRPr="0085742B" w:rsidRDefault="00715E76" w:rsidP="00F76DA4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715E76" w:rsidRPr="00340766" w:rsidTr="00F76D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Цели и задачи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34076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основными целями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 являются:</w:t>
            </w:r>
          </w:p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обеспечение проведения капитального ремонта всех многоквартирных домов</w:t>
            </w:r>
            <w:r>
              <w:rPr>
                <w:sz w:val="28"/>
                <w:szCs w:val="28"/>
              </w:rPr>
              <w:t xml:space="preserve"> Стодолищенского сельского поселения Починковского района</w:t>
            </w:r>
            <w:r w:rsidRPr="00340766">
              <w:rPr>
                <w:sz w:val="28"/>
                <w:szCs w:val="28"/>
              </w:rPr>
              <w:t xml:space="preserve"> Смоленской области;</w:t>
            </w:r>
          </w:p>
          <w:p w:rsidR="00715E76" w:rsidRPr="00340766" w:rsidRDefault="00715E76" w:rsidP="00F76D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766"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715E76" w:rsidRPr="00340766" w:rsidRDefault="00715E76" w:rsidP="00F76D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766">
              <w:rPr>
                <w:rFonts w:ascii="Times New Roman" w:hAnsi="Times New Roman" w:cs="Times New Roman"/>
                <w:sz w:val="28"/>
                <w:szCs w:val="28"/>
              </w:rPr>
              <w:t>- улучшение эксплуатационных характеристик общего имущества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r w:rsidRPr="00FB28C2">
              <w:rPr>
                <w:rFonts w:ascii="Times New Roman" w:hAnsi="Times New Roman" w:cs="Times New Roman"/>
                <w:sz w:val="28"/>
                <w:szCs w:val="28"/>
              </w:rPr>
              <w:t>Стодолищенского сельского поселения Починковского района</w:t>
            </w:r>
            <w:r w:rsidRPr="0034076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области;</w:t>
            </w:r>
          </w:p>
          <w:p w:rsidR="00715E76" w:rsidRPr="00340766" w:rsidRDefault="00715E76" w:rsidP="00F76D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766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многоквартирных домов и улучшение комфортности проживания в них граждан.</w:t>
            </w:r>
          </w:p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340766">
              <w:rPr>
                <w:sz w:val="28"/>
                <w:szCs w:val="28"/>
              </w:rPr>
              <w:t xml:space="preserve"> Программы:</w:t>
            </w:r>
          </w:p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проведение активной агитационно-разъяснительной работы с населением;</w:t>
            </w:r>
          </w:p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разработка и соблюдение прозрачных и публичных процедур отбора участников Программы;</w:t>
            </w:r>
          </w:p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обеспечение высокой степени готовности собственников помещений в многоквартирных домах к проведению капитального ремонта;</w:t>
            </w:r>
          </w:p>
          <w:p w:rsidR="00715E76" w:rsidRPr="00340766" w:rsidRDefault="00715E76" w:rsidP="00F76DA4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- использование эффективных технических </w:t>
            </w:r>
            <w:r w:rsidRPr="00340766">
              <w:rPr>
                <w:sz w:val="28"/>
                <w:szCs w:val="28"/>
              </w:rPr>
              <w:lastRenderedPageBreak/>
              <w:t>решений и современных качественных материалов при проведении капитального ремонта;</w:t>
            </w:r>
          </w:p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обеспечение комплексности при проведении капитального ремонта</w:t>
            </w:r>
          </w:p>
        </w:tc>
      </w:tr>
      <w:tr w:rsidR="00715E76" w:rsidRPr="00340766" w:rsidTr="00F76DA4">
        <w:trPr>
          <w:trHeight w:val="20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</w:t>
            </w:r>
            <w:r w:rsidRPr="00340766">
              <w:rPr>
                <w:sz w:val="28"/>
                <w:szCs w:val="28"/>
              </w:rPr>
              <w:t>Источники финансирования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34076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0018EB" w:rsidRDefault="00715E76" w:rsidP="00F76DA4">
            <w:pPr>
              <w:widowControl w:val="0"/>
              <w:ind w:firstLine="372"/>
              <w:jc w:val="both"/>
              <w:rPr>
                <w:noProof/>
                <w:sz w:val="28"/>
              </w:rPr>
            </w:pPr>
            <w:r w:rsidRPr="0006427D">
              <w:rPr>
                <w:noProof/>
                <w:sz w:val="28"/>
              </w:rPr>
              <w:t>Общий объем  финансирования Программы из средств бюджета</w:t>
            </w:r>
            <w:r>
              <w:rPr>
                <w:noProof/>
                <w:sz w:val="28"/>
                <w:szCs w:val="28"/>
              </w:rPr>
              <w:t xml:space="preserve"> Стодолищенского</w:t>
            </w:r>
            <w:r w:rsidRPr="0006427D">
              <w:rPr>
                <w:noProof/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  <w:r w:rsidRPr="0006427D">
              <w:rPr>
                <w:noProof/>
                <w:sz w:val="28"/>
              </w:rPr>
              <w:t xml:space="preserve"> всего </w:t>
            </w:r>
            <w:r w:rsidRPr="000018EB">
              <w:rPr>
                <w:noProof/>
                <w:sz w:val="28"/>
              </w:rPr>
              <w:t xml:space="preserve">– </w:t>
            </w:r>
            <w:r>
              <w:rPr>
                <w:noProof/>
                <w:sz w:val="28"/>
              </w:rPr>
              <w:t>1500,0</w:t>
            </w:r>
            <w:r w:rsidRPr="000018EB">
              <w:rPr>
                <w:noProof/>
                <w:sz w:val="28"/>
              </w:rPr>
              <w:t xml:space="preserve"> тыс руб.  </w:t>
            </w:r>
          </w:p>
          <w:p w:rsidR="00715E76" w:rsidRPr="00BD278A" w:rsidRDefault="00715E76" w:rsidP="00F76DA4">
            <w:pPr>
              <w:widowControl w:val="0"/>
              <w:ind w:firstLine="372"/>
              <w:jc w:val="both"/>
              <w:rPr>
                <w:noProof/>
                <w:sz w:val="28"/>
              </w:rPr>
            </w:pPr>
            <w:r w:rsidRPr="000018EB">
              <w:rPr>
                <w:noProof/>
                <w:sz w:val="28"/>
              </w:rPr>
              <w:t xml:space="preserve">в том числе по годам:  </w:t>
            </w:r>
          </w:p>
          <w:p w:rsidR="00715E76" w:rsidRDefault="00715E76" w:rsidP="00F76DA4">
            <w:pPr>
              <w:widowControl w:val="0"/>
              <w:tabs>
                <w:tab w:val="center" w:pos="3138"/>
              </w:tabs>
              <w:ind w:firstLine="372"/>
              <w:jc w:val="both"/>
              <w:rPr>
                <w:sz w:val="28"/>
                <w:szCs w:val="28"/>
              </w:rPr>
            </w:pPr>
            <w:r w:rsidRPr="000018E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2020</w:t>
            </w:r>
            <w:r w:rsidRPr="000018E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800,0</w:t>
            </w:r>
            <w:r w:rsidRPr="000018EB">
              <w:rPr>
                <w:sz w:val="28"/>
                <w:szCs w:val="28"/>
              </w:rPr>
              <w:t xml:space="preserve"> тыс.руб.</w:t>
            </w:r>
          </w:p>
          <w:p w:rsidR="00715E76" w:rsidRDefault="00715E76" w:rsidP="00F76DA4">
            <w:pPr>
              <w:widowControl w:val="0"/>
              <w:tabs>
                <w:tab w:val="center" w:pos="3138"/>
              </w:tabs>
              <w:ind w:firstLine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2021 год – 350,0 тыс.руб.</w:t>
            </w:r>
          </w:p>
          <w:p w:rsidR="00715E76" w:rsidRPr="00340766" w:rsidRDefault="00715E76" w:rsidP="00F76DA4">
            <w:pPr>
              <w:widowControl w:val="0"/>
              <w:tabs>
                <w:tab w:val="center" w:pos="3138"/>
              </w:tabs>
              <w:ind w:firstLine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2022</w:t>
            </w:r>
            <w:r w:rsidRPr="000018E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350,0</w:t>
            </w:r>
            <w:r w:rsidRPr="000018EB">
              <w:rPr>
                <w:sz w:val="28"/>
                <w:szCs w:val="28"/>
              </w:rPr>
              <w:t xml:space="preserve"> тыс.руб.</w:t>
            </w:r>
          </w:p>
        </w:tc>
      </w:tr>
      <w:tr w:rsidR="00715E76" w:rsidRPr="00340766" w:rsidTr="00F76DA4">
        <w:trPr>
          <w:trHeight w:val="18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Ожидаемые конечные результаты выполнения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-количество многоквартирных домов, в которых проведен капитальный ремонт, - не менее </w:t>
            </w:r>
            <w:r>
              <w:rPr>
                <w:sz w:val="28"/>
                <w:szCs w:val="28"/>
              </w:rPr>
              <w:t>36</w:t>
            </w:r>
            <w:r w:rsidRPr="00340766">
              <w:rPr>
                <w:sz w:val="28"/>
                <w:szCs w:val="28"/>
              </w:rPr>
              <w:t>;</w:t>
            </w:r>
          </w:p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общая площадь многоквартирных домов, в которых проведен капит</w:t>
            </w:r>
            <w:r>
              <w:rPr>
                <w:sz w:val="28"/>
                <w:szCs w:val="28"/>
              </w:rPr>
              <w:t>альный ремонт, - не менее 35,2</w:t>
            </w:r>
            <w:r w:rsidRPr="00340766">
              <w:rPr>
                <w:sz w:val="28"/>
                <w:szCs w:val="28"/>
              </w:rPr>
              <w:t xml:space="preserve"> тыс. кв. м.</w:t>
            </w:r>
          </w:p>
        </w:tc>
      </w:tr>
      <w:tr w:rsidR="00715E76" w:rsidRPr="00340766" w:rsidTr="00F76D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Оценка эффективности социальных и экономических последствий реализации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34076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реализация гражданами права на безопасные и благоприятные условия проживания</w:t>
            </w:r>
          </w:p>
          <w:p w:rsidR="00715E76" w:rsidRPr="00340766" w:rsidRDefault="00715E76" w:rsidP="00F76D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15E76" w:rsidRPr="00340766" w:rsidTr="00F76D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0018EB" w:rsidRDefault="00715E76" w:rsidP="00F76DA4">
            <w:pPr>
              <w:jc w:val="both"/>
              <w:rPr>
                <w:sz w:val="28"/>
                <w:szCs w:val="28"/>
              </w:rPr>
            </w:pPr>
            <w:r w:rsidRPr="00071EB7">
              <w:rPr>
                <w:sz w:val="28"/>
                <w:szCs w:val="28"/>
              </w:rPr>
              <w:t>Администрация Стодолищенского сельского поселения Починковского района Смоленской области</w:t>
            </w:r>
            <w:r>
              <w:rPr>
                <w:sz w:val="28"/>
                <w:szCs w:val="28"/>
              </w:rPr>
              <w:t>, ООО «Стодолищенский ЖЭУ», ТСЖ «Шанталово»</w:t>
            </w:r>
          </w:p>
          <w:p w:rsidR="00715E76" w:rsidRPr="00FB28C2" w:rsidRDefault="00715E76" w:rsidP="00F76DA4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15E76" w:rsidRPr="00340766" w:rsidTr="00F76D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340766" w:rsidRDefault="00715E76" w:rsidP="00F76DA4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Организация управления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Программой и контроль за ее реализацией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76" w:rsidRPr="00F9354E" w:rsidRDefault="00715E76" w:rsidP="00F76DA4">
            <w:pPr>
              <w:jc w:val="both"/>
              <w:rPr>
                <w:sz w:val="28"/>
                <w:szCs w:val="28"/>
              </w:rPr>
            </w:pPr>
            <w:r w:rsidRPr="00F9354E">
              <w:rPr>
                <w:sz w:val="28"/>
                <w:szCs w:val="28"/>
              </w:rPr>
              <w:t xml:space="preserve">Координацию деятельности исполнителей и участников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54E">
              <w:rPr>
                <w:sz w:val="28"/>
                <w:szCs w:val="28"/>
              </w:rPr>
              <w:t xml:space="preserve">Программы осуществляет Департамент Смоленской области по жилищно-коммунальному хозяйству </w:t>
            </w:r>
          </w:p>
        </w:tc>
      </w:tr>
    </w:tbl>
    <w:p w:rsidR="00715E76" w:rsidRDefault="00715E76"/>
    <w:p w:rsidR="00715E76" w:rsidRDefault="00715E76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 w:rsidP="00A712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1. Содержание проблемы и обоснование</w:t>
      </w: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необходимости ее решения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Мониторинг реализации региональных программ по проведению капитального ремонта м</w:t>
      </w:r>
      <w:r>
        <w:rPr>
          <w:sz w:val="28"/>
          <w:szCs w:val="28"/>
        </w:rPr>
        <w:t>ногоквартирных домов в 2019 году</w:t>
      </w:r>
      <w:r w:rsidRPr="00340766">
        <w:rPr>
          <w:sz w:val="28"/>
          <w:szCs w:val="28"/>
        </w:rPr>
        <w:t xml:space="preserve"> показал, что при формировании адресных перечней многоквартирных домов, подлеж</w:t>
      </w:r>
      <w:r>
        <w:rPr>
          <w:sz w:val="28"/>
          <w:szCs w:val="28"/>
        </w:rPr>
        <w:t>ащих капитальному ремонту на 2015 - 2019</w:t>
      </w:r>
      <w:r w:rsidRPr="00340766">
        <w:rPr>
          <w:sz w:val="28"/>
          <w:szCs w:val="28"/>
        </w:rPr>
        <w:t xml:space="preserve"> годы, в работы по капитальному ремонту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в </w:t>
      </w:r>
      <w:hyperlink r:id="rId8" w:history="1">
        <w:r w:rsidRPr="00340766">
          <w:rPr>
            <w:sz w:val="28"/>
            <w:szCs w:val="28"/>
          </w:rPr>
          <w:t xml:space="preserve">статье </w:t>
        </w:r>
      </w:hyperlink>
      <w:r w:rsidRPr="00340766">
        <w:rPr>
          <w:sz w:val="28"/>
          <w:szCs w:val="28"/>
        </w:rPr>
        <w:t xml:space="preserve">4 закона </w:t>
      </w:r>
      <w:r w:rsidRPr="00D256DD">
        <w:rPr>
          <w:sz w:val="28"/>
          <w:szCs w:val="28"/>
        </w:rPr>
        <w:t>Смоленской области от</w:t>
      </w:r>
      <w:r>
        <w:rPr>
          <w:sz w:val="28"/>
          <w:szCs w:val="28"/>
        </w:rPr>
        <w:t xml:space="preserve"> </w:t>
      </w:r>
      <w:r w:rsidRPr="00D256DD">
        <w:rPr>
          <w:sz w:val="28"/>
          <w:szCs w:val="28"/>
        </w:rPr>
        <w:t>31.10.2013  № 114-з 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В первоочередном порядке предусматривается проведение капитального ремонта: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1) общего имущества в многоквартирных домах,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2) многоквартирных домов, капитальный ремонт которых требуется в порядке установления необходимости проведения капитального ремонта общего имущества в многоквартирном доме, утвержденном Правительством Российской Федерации;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3) год ввода в эксплуатацию многоквартирного дома;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4) дата проведения последнего капитального ремонта общего имущества в многоквартирном доме.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Положения Жилищного </w:t>
      </w:r>
      <w:hyperlink r:id="rId9" w:history="1">
        <w:r w:rsidRPr="00340766">
          <w:rPr>
            <w:sz w:val="28"/>
            <w:szCs w:val="28"/>
          </w:rPr>
          <w:t>кодекса</w:t>
        </w:r>
      </w:hyperlink>
      <w:r w:rsidRPr="00340766">
        <w:rPr>
          <w:sz w:val="28"/>
          <w:szCs w:val="28"/>
        </w:rPr>
        <w:t xml:space="preserve"> Российской Федерации определяют принципиальный подход к организации капитального ремонта жилищного фонда.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В соответствии со </w:t>
      </w:r>
      <w:hyperlink r:id="rId10" w:history="1">
        <w:r w:rsidRPr="00340766">
          <w:rPr>
            <w:sz w:val="28"/>
            <w:szCs w:val="28"/>
          </w:rPr>
          <w:t>статьей 158</w:t>
        </w:r>
      </w:hyperlink>
      <w:r w:rsidRPr="00340766">
        <w:rPr>
          <w:sz w:val="28"/>
          <w:szCs w:val="28"/>
        </w:rPr>
        <w:t xml:space="preserve"> Жилищного кодекса Российской Федерации собственники помещений в многоквартирном доме обязаны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r:id="rId11" w:history="1">
        <w:r w:rsidRPr="00340766">
          <w:rPr>
            <w:sz w:val="28"/>
            <w:szCs w:val="28"/>
          </w:rPr>
          <w:t>кодекса</w:t>
        </w:r>
      </w:hyperlink>
      <w:r w:rsidRPr="00340766">
        <w:rPr>
          <w:sz w:val="28"/>
          <w:szCs w:val="28"/>
        </w:rP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долгосрочной адресной программы по капитальному ремонту общего имущества многоквартирных домов, обеспеченной </w:t>
      </w:r>
      <w:r w:rsidRPr="00340766">
        <w:rPr>
          <w:sz w:val="28"/>
          <w:szCs w:val="28"/>
        </w:rPr>
        <w:lastRenderedPageBreak/>
        <w:t>соответствующим финансированием, а также системой планирования и контроля.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муниципальной</w:t>
      </w:r>
      <w:r w:rsidRPr="0034076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"Проведение</w:t>
      </w:r>
      <w:r w:rsidRPr="00340766">
        <w:rPr>
          <w:sz w:val="28"/>
          <w:szCs w:val="28"/>
        </w:rPr>
        <w:t xml:space="preserve"> капитального ремонта общего имущества в многоквартирных домах в</w:t>
      </w:r>
      <w:r>
        <w:rPr>
          <w:sz w:val="28"/>
          <w:szCs w:val="28"/>
        </w:rPr>
        <w:t xml:space="preserve"> Стодолищенском сельском поселении Починковского района</w:t>
      </w:r>
      <w:r w:rsidRPr="00340766"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t>области"</w:t>
      </w:r>
      <w:r w:rsidRPr="00340766">
        <w:rPr>
          <w:sz w:val="28"/>
          <w:szCs w:val="28"/>
        </w:rPr>
        <w:t xml:space="preserve"> (далее - Программа) являются: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создание безопасных и благоприятных условий проживания граждан, внедрение ресурсосберегающих технологий;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организационное и финансовое обеспечение проведения капитального ремонта общего имущества во всех много</w:t>
      </w:r>
      <w:r>
        <w:rPr>
          <w:sz w:val="28"/>
          <w:szCs w:val="28"/>
        </w:rPr>
        <w:t>квартирных домах в муниципальном образовании</w:t>
      </w:r>
      <w:r w:rsidRPr="00340766">
        <w:rPr>
          <w:sz w:val="28"/>
          <w:szCs w:val="28"/>
        </w:rPr>
        <w:t>, за исключением домов, признанных в установленном Правительством Российской Федерации порядке аварийными и подлежащими сносу.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будут решаться следующие основные задачи: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обеспечение проведения капитального ремонта всех многоквартирных домов области;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создание безопасных и благоприятных условий проживания граждан;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улучшение эксплуатационных характеристик общего имущества в многоквартирных домах;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обеспечение сохранности многоквартирных домов и повышение комфортности проживания в них граждан;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приведение многоквартирных домов, участвующих в капитальном ремонте, в соответствие с требованиями энергоэффективности, действующими на момент выполнения капитального ремонта.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117"/>
      <w:bookmarkEnd w:id="1"/>
      <w:r w:rsidRPr="00BD15CC">
        <w:rPr>
          <w:b/>
          <w:sz w:val="28"/>
          <w:szCs w:val="28"/>
        </w:rPr>
        <w:t>2. Адресный перечень всех многоквартирных домов,</w:t>
      </w: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расположенных на территории Стодолищенского сельского поселения Починковского района Смоленской области,</w:t>
      </w: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за исключением многоквартирных домов, признанных в</w:t>
      </w: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установленном Правительством Российской Федерации</w:t>
      </w: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порядке аварийными и подлежащими сносу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Адресный </w:t>
      </w:r>
      <w:hyperlink w:anchor="Par203" w:history="1">
        <w:r w:rsidRPr="00340766">
          <w:rPr>
            <w:sz w:val="28"/>
            <w:szCs w:val="28"/>
          </w:rPr>
          <w:t>перечень</w:t>
        </w:r>
      </w:hyperlink>
      <w:r w:rsidRPr="00340766">
        <w:rPr>
          <w:sz w:val="28"/>
          <w:szCs w:val="28"/>
        </w:rPr>
        <w:t xml:space="preserve"> всех многоквартирных дом</w:t>
      </w:r>
      <w:r>
        <w:rPr>
          <w:sz w:val="28"/>
          <w:szCs w:val="28"/>
        </w:rPr>
        <w:t>ов, расположенных на территории Стодолищенского сельского поселения Починковского района</w:t>
      </w:r>
      <w:r w:rsidRPr="00340766">
        <w:rPr>
          <w:sz w:val="28"/>
          <w:szCs w:val="28"/>
        </w:rPr>
        <w:t xml:space="preserve"> Смоленской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сносу, в соответствии с очередностью, определенной исходя из критериев, установленных </w:t>
      </w:r>
      <w:hyperlink r:id="rId12" w:history="1">
        <w:r w:rsidRPr="00340766">
          <w:rPr>
            <w:sz w:val="28"/>
            <w:szCs w:val="28"/>
          </w:rPr>
          <w:t>законом</w:t>
        </w:r>
      </w:hyperlink>
      <w:r w:rsidRPr="00340766">
        <w:rPr>
          <w:sz w:val="28"/>
          <w:szCs w:val="28"/>
        </w:rPr>
        <w:t xml:space="preserve"> Смоленской области от</w:t>
      </w:r>
      <w:r>
        <w:rPr>
          <w:sz w:val="28"/>
          <w:szCs w:val="28"/>
        </w:rPr>
        <w:t xml:space="preserve"> 31.10.2013</w:t>
      </w:r>
      <w:r w:rsidRPr="00340766">
        <w:rPr>
          <w:sz w:val="28"/>
          <w:szCs w:val="28"/>
        </w:rPr>
        <w:t xml:space="preserve"> </w:t>
      </w:r>
      <w:r>
        <w:rPr>
          <w:sz w:val="28"/>
          <w:szCs w:val="28"/>
        </w:rPr>
        <w:t>№ 114-з</w:t>
      </w:r>
      <w:r w:rsidRPr="00340766">
        <w:rPr>
          <w:sz w:val="28"/>
          <w:szCs w:val="28"/>
        </w:rPr>
        <w:t xml:space="preserve"> 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области», указан в приложении </w:t>
      </w:r>
      <w:r>
        <w:rPr>
          <w:sz w:val="28"/>
          <w:szCs w:val="28"/>
        </w:rPr>
        <w:t>№</w:t>
      </w:r>
      <w:r w:rsidRPr="00340766">
        <w:rPr>
          <w:sz w:val="28"/>
          <w:szCs w:val="28"/>
        </w:rPr>
        <w:t xml:space="preserve"> 1 к Программе.</w:t>
      </w:r>
    </w:p>
    <w:p w:rsidR="00A712BE" w:rsidRPr="00F9354E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153EDD">
        <w:rPr>
          <w:sz w:val="28"/>
          <w:szCs w:val="28"/>
        </w:rPr>
        <w:t xml:space="preserve">Адресный перечень всех многоквартирных домов, расположенных на территории Стодолищенского сельского поселения Починковского района Смоленской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сносу, в соответствии с перечнем услуг и (или) работ по капитальному ремонту общего имущества в многоквартирных домах, с учетом </w:t>
      </w:r>
      <w:r w:rsidRPr="00153EDD">
        <w:rPr>
          <w:sz w:val="28"/>
          <w:szCs w:val="28"/>
        </w:rPr>
        <w:lastRenderedPageBreak/>
        <w:t xml:space="preserve">планового года проведения капитального ремонта общего имущества в многоквартирных домах указан в приложении </w:t>
      </w:r>
      <w:r>
        <w:rPr>
          <w:sz w:val="28"/>
          <w:szCs w:val="28"/>
        </w:rPr>
        <w:t>№</w:t>
      </w:r>
      <w:r w:rsidRPr="00153EDD">
        <w:rPr>
          <w:sz w:val="28"/>
          <w:szCs w:val="28"/>
        </w:rPr>
        <w:t xml:space="preserve"> 2 (не приводится) к муниципальной Программе</w:t>
      </w:r>
      <w:r w:rsidRPr="00F9354E">
        <w:rPr>
          <w:color w:val="FF0000"/>
          <w:sz w:val="28"/>
          <w:szCs w:val="28"/>
        </w:rPr>
        <w:t>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126"/>
      <w:bookmarkEnd w:id="2"/>
      <w:r w:rsidRPr="00BD15CC">
        <w:rPr>
          <w:b/>
          <w:sz w:val="28"/>
          <w:szCs w:val="28"/>
        </w:rPr>
        <w:t>3. Цель, задачи, сроки и этапы реализации муниципальной Программы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является определение очередности и срока проведения капитального ремонта общего имущества в многоквартирных домах в соответствии с условиями, определенными нормативными правовыми актами Смоленской области и требованиями федерального законодательства.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>Программа формируется на срок 30 лет, необходимый для проведения капитального ремонта общего имущества во всех многоквартирных домах, расположенных на территории</w:t>
      </w:r>
      <w:r w:rsidRPr="00C70C6D">
        <w:rPr>
          <w:sz w:val="28"/>
          <w:szCs w:val="28"/>
        </w:rPr>
        <w:t xml:space="preserve"> </w:t>
      </w:r>
      <w:r>
        <w:rPr>
          <w:sz w:val="28"/>
          <w:szCs w:val="28"/>
        </w:rPr>
        <w:t>Стодолищенского сельского поселения Починковского района</w:t>
      </w:r>
      <w:r w:rsidRPr="00340766">
        <w:rPr>
          <w:sz w:val="28"/>
          <w:szCs w:val="28"/>
        </w:rPr>
        <w:t xml:space="preserve"> Смоленской области.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>Программа формируется для всех многоквартирных домов, находящихся на территории</w:t>
      </w:r>
      <w:r w:rsidRPr="00C70C6D">
        <w:rPr>
          <w:sz w:val="28"/>
          <w:szCs w:val="28"/>
        </w:rPr>
        <w:t xml:space="preserve"> </w:t>
      </w:r>
      <w:r>
        <w:rPr>
          <w:sz w:val="28"/>
          <w:szCs w:val="28"/>
        </w:rPr>
        <w:t>Стодолищенского сельского поселения Починковского района</w:t>
      </w:r>
      <w:r w:rsidRPr="00340766">
        <w:rPr>
          <w:sz w:val="28"/>
          <w:szCs w:val="28"/>
        </w:rPr>
        <w:t xml:space="preserve"> Смоленской области,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В целях реализации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исполнительной власти</w:t>
      </w:r>
      <w:r w:rsidRPr="00C70C6D">
        <w:rPr>
          <w:sz w:val="28"/>
          <w:szCs w:val="28"/>
        </w:rPr>
        <w:t xml:space="preserve"> </w:t>
      </w:r>
      <w:r>
        <w:rPr>
          <w:sz w:val="28"/>
          <w:szCs w:val="28"/>
        </w:rPr>
        <w:t>Стодолищенского сельского поселения Починковского района</w:t>
      </w:r>
      <w:r w:rsidRPr="00340766">
        <w:rPr>
          <w:sz w:val="28"/>
          <w:szCs w:val="28"/>
        </w:rPr>
        <w:t xml:space="preserve"> Смоленской области, органы местного самоуправления обязаны утверждать краткосрочные (сроком до трех лет) планы реализации Программы в порядке, установленном Администрацией Смоленской области.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 xml:space="preserve">Программа подлежит ежегодной актуализации. </w:t>
      </w: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 xml:space="preserve">Программа утверждается с учетом внесенных в нее изменений и дополнений не позднее 1 декабря каждого года. Внесение изменений в </w:t>
      </w:r>
      <w:r>
        <w:rPr>
          <w:sz w:val="28"/>
          <w:szCs w:val="28"/>
        </w:rPr>
        <w:t xml:space="preserve">муниципальную </w:t>
      </w:r>
      <w:r w:rsidRPr="00340766">
        <w:rPr>
          <w:sz w:val="28"/>
          <w:szCs w:val="28"/>
        </w:rPr>
        <w:t>Программу, предусматривающих перенос установленного срока капитального ремонта на более поздний период и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A712BE" w:rsidRPr="00BD15CC" w:rsidRDefault="00A712BE" w:rsidP="00A712BE">
      <w:pPr>
        <w:ind w:firstLine="720"/>
        <w:jc w:val="center"/>
        <w:rPr>
          <w:sz w:val="28"/>
          <w:szCs w:val="28"/>
        </w:rPr>
      </w:pPr>
      <w:bookmarkStart w:id="3" w:name="Par134"/>
      <w:bookmarkEnd w:id="3"/>
      <w:r w:rsidRPr="0006427D">
        <w:rPr>
          <w:b/>
          <w:sz w:val="28"/>
          <w:szCs w:val="28"/>
        </w:rPr>
        <w:t xml:space="preserve">4. </w:t>
      </w:r>
      <w:r w:rsidRPr="00BD15CC">
        <w:rPr>
          <w:b/>
          <w:sz w:val="28"/>
          <w:szCs w:val="28"/>
        </w:rPr>
        <w:t>Характеристика основных мероприятий входящих в состав муниципальной программы</w:t>
      </w:r>
      <w:r w:rsidRPr="00BD15CC">
        <w:rPr>
          <w:sz w:val="28"/>
          <w:szCs w:val="28"/>
        </w:rPr>
        <w:t>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712BE" w:rsidRPr="0006427D" w:rsidRDefault="00A712BE" w:rsidP="00A712BE">
      <w:pPr>
        <w:ind w:firstLine="720"/>
        <w:rPr>
          <w:b/>
          <w:sz w:val="28"/>
          <w:szCs w:val="28"/>
        </w:rPr>
      </w:pPr>
      <w:r w:rsidRPr="0006427D">
        <w:rPr>
          <w:b/>
          <w:sz w:val="28"/>
          <w:szCs w:val="28"/>
        </w:rPr>
        <w:t>Основное мероприятие:</w:t>
      </w:r>
    </w:p>
    <w:p w:rsidR="00A712BE" w:rsidRDefault="00A712BE" w:rsidP="00A712BE">
      <w:pPr>
        <w:ind w:firstLine="720"/>
        <w:rPr>
          <w:sz w:val="28"/>
          <w:szCs w:val="28"/>
        </w:rPr>
      </w:pPr>
    </w:p>
    <w:p w:rsidR="00A712BE" w:rsidRDefault="00A712BE" w:rsidP="00A712BE">
      <w:pPr>
        <w:ind w:firstLine="720"/>
        <w:rPr>
          <w:bCs/>
          <w:color w:val="000000"/>
          <w:sz w:val="28"/>
          <w:szCs w:val="28"/>
        </w:rPr>
      </w:pPr>
      <w:r w:rsidRPr="0006427D">
        <w:rPr>
          <w:sz w:val="28"/>
          <w:szCs w:val="28"/>
        </w:rPr>
        <w:t>-</w:t>
      </w:r>
      <w:r w:rsidRPr="0006427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8"/>
          <w:szCs w:val="28"/>
        </w:rPr>
        <w:t>Капит</w:t>
      </w:r>
      <w:r w:rsidRPr="0006427D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льный ремонт общего имущества в многоквартирных домах</w:t>
      </w:r>
      <w:r w:rsidRPr="0006427D">
        <w:rPr>
          <w:bCs/>
          <w:color w:val="000000"/>
          <w:sz w:val="28"/>
          <w:szCs w:val="28"/>
        </w:rPr>
        <w:t>.</w:t>
      </w:r>
    </w:p>
    <w:p w:rsidR="00A712BE" w:rsidRPr="0006427D" w:rsidRDefault="00A712BE" w:rsidP="00A712BE">
      <w:pPr>
        <w:ind w:firstLine="720"/>
        <w:rPr>
          <w:bCs/>
          <w:color w:val="000000"/>
          <w:sz w:val="28"/>
          <w:szCs w:val="28"/>
        </w:rPr>
      </w:pPr>
    </w:p>
    <w:p w:rsidR="00A712BE" w:rsidRPr="0006427D" w:rsidRDefault="00A712BE" w:rsidP="00A712BE">
      <w:pPr>
        <w:ind w:firstLine="720"/>
        <w:rPr>
          <w:b/>
          <w:bCs/>
          <w:color w:val="000000"/>
          <w:sz w:val="28"/>
          <w:szCs w:val="28"/>
        </w:rPr>
      </w:pPr>
      <w:r w:rsidRPr="0006427D">
        <w:rPr>
          <w:b/>
          <w:bCs/>
          <w:color w:val="000000"/>
          <w:sz w:val="28"/>
          <w:szCs w:val="28"/>
        </w:rPr>
        <w:t>Направления финансирования:</w:t>
      </w:r>
    </w:p>
    <w:p w:rsidR="00A712BE" w:rsidRPr="0006427D" w:rsidRDefault="00A712BE" w:rsidP="00A712BE">
      <w:pPr>
        <w:ind w:firstLine="709"/>
        <w:jc w:val="both"/>
        <w:rPr>
          <w:bCs/>
          <w:color w:val="000000"/>
          <w:sz w:val="28"/>
          <w:szCs w:val="28"/>
        </w:rPr>
      </w:pPr>
      <w:r w:rsidRPr="0006427D">
        <w:rPr>
          <w:sz w:val="28"/>
          <w:szCs w:val="24"/>
        </w:rPr>
        <w:t>-</w:t>
      </w:r>
      <w:r w:rsidRPr="0006427D">
        <w:rPr>
          <w:bCs/>
          <w:color w:val="000000"/>
          <w:sz w:val="24"/>
          <w:szCs w:val="24"/>
        </w:rPr>
        <w:t xml:space="preserve"> </w:t>
      </w:r>
      <w:r w:rsidRPr="0006427D">
        <w:rPr>
          <w:bCs/>
          <w:color w:val="000000"/>
          <w:sz w:val="28"/>
          <w:szCs w:val="28"/>
        </w:rPr>
        <w:t>расходы на оплату взносов на капитальный ремонт в многоквартирных жилых</w:t>
      </w:r>
      <w:r>
        <w:rPr>
          <w:bCs/>
          <w:color w:val="000000"/>
          <w:sz w:val="28"/>
          <w:szCs w:val="28"/>
        </w:rPr>
        <w:t xml:space="preserve"> </w:t>
      </w:r>
      <w:r w:rsidRPr="0006427D">
        <w:rPr>
          <w:bCs/>
          <w:color w:val="000000"/>
          <w:sz w:val="28"/>
          <w:szCs w:val="28"/>
        </w:rPr>
        <w:t>домах</w:t>
      </w:r>
      <w:r>
        <w:rPr>
          <w:bCs/>
          <w:color w:val="000000"/>
          <w:sz w:val="28"/>
          <w:szCs w:val="28"/>
        </w:rPr>
        <w:t>;</w:t>
      </w:r>
    </w:p>
    <w:p w:rsidR="00A712BE" w:rsidRDefault="00A712BE" w:rsidP="00A712B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7D">
        <w:rPr>
          <w:bCs/>
          <w:color w:val="000000"/>
          <w:sz w:val="28"/>
          <w:szCs w:val="28"/>
        </w:rPr>
        <w:t>-</w:t>
      </w:r>
      <w:r w:rsidRPr="0006427D">
        <w:rPr>
          <w:bCs/>
          <w:color w:val="000000"/>
          <w:sz w:val="24"/>
          <w:szCs w:val="24"/>
        </w:rPr>
        <w:t xml:space="preserve"> </w:t>
      </w:r>
      <w:r w:rsidRPr="0006427D">
        <w:rPr>
          <w:bCs/>
          <w:color w:val="000000"/>
          <w:sz w:val="28"/>
          <w:szCs w:val="28"/>
        </w:rPr>
        <w:t>расходы на проведение капитального ремонта в муниципальных жилых</w:t>
      </w:r>
      <w:r>
        <w:rPr>
          <w:bCs/>
          <w:color w:val="000000"/>
          <w:sz w:val="28"/>
          <w:szCs w:val="28"/>
        </w:rPr>
        <w:t xml:space="preserve"> </w:t>
      </w:r>
      <w:r w:rsidRPr="0006427D">
        <w:rPr>
          <w:bCs/>
          <w:color w:val="000000"/>
          <w:sz w:val="28"/>
          <w:szCs w:val="28"/>
        </w:rPr>
        <w:lastRenderedPageBreak/>
        <w:t>домах</w:t>
      </w:r>
      <w:r>
        <w:rPr>
          <w:bCs/>
          <w:color w:val="000000"/>
          <w:sz w:val="28"/>
          <w:szCs w:val="28"/>
        </w:rPr>
        <w:t>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направлены на реализацию проведения капитального ремонта общего имущества многоквартирных домов.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реализуются на основании адресных перечней многоквартирных домов, подлежащих капитальному ремонту, - приложений к Программе, ежегодно корректируемых.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Капитальному ремонту не подлежат многоквартирные дома, относящиеся к категории непригодных для проживания (аварийных и подлежащих сносу или реконструкции).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Состав общего имущества многоквартирного дома, подлежащего капитальному ремонту, определяется в соответствии с </w:t>
      </w:r>
      <w:hyperlink r:id="rId13" w:history="1">
        <w:r w:rsidRPr="00340766">
          <w:rPr>
            <w:sz w:val="28"/>
            <w:szCs w:val="28"/>
          </w:rPr>
          <w:t>пунктами 2</w:t>
        </w:r>
      </w:hyperlink>
      <w:r w:rsidRPr="00340766">
        <w:rPr>
          <w:sz w:val="28"/>
          <w:szCs w:val="28"/>
        </w:rPr>
        <w:t xml:space="preserve"> - </w:t>
      </w:r>
      <w:hyperlink r:id="rId14" w:history="1">
        <w:r w:rsidRPr="00340766">
          <w:rPr>
            <w:sz w:val="28"/>
            <w:szCs w:val="28"/>
          </w:rPr>
          <w:t>9</w:t>
        </w:r>
      </w:hyperlink>
      <w:r w:rsidRPr="00340766">
        <w:rPr>
          <w:sz w:val="28"/>
          <w:szCs w:val="28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года </w:t>
      </w:r>
      <w:r>
        <w:rPr>
          <w:sz w:val="28"/>
          <w:szCs w:val="28"/>
        </w:rPr>
        <w:t>№</w:t>
      </w:r>
      <w:r w:rsidRPr="00340766">
        <w:rPr>
          <w:sz w:val="28"/>
          <w:szCs w:val="28"/>
        </w:rPr>
        <w:t xml:space="preserve"> 491.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Капитальный ремонт общего имущества многоквартирного дома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В первоочередном порядке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Программой предусматривается проведение капитального ремонта общего имущества в многоквартирных домах, в которых: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1) общего имущества в многоквартирных домах,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2) многоквартирных домов, капитальный ремонт которых требуется в порядке установления необходимости проведения капитального ремонта общего имущества в многоквартирном доме, утвержденном Правительством Российской Федерации;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3) год ввода в эксплуатацию многоквартирного дома;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4) дата проведения последнего капитального ремонта общего имущества в многоквартирном доме.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Очередность осуществления капитального ремонта общего имущества в многоквартирных домах определяется на основании сведений технических/кадастровых паспортов многоквартирных домов с учетом положений Жилищного </w:t>
      </w:r>
      <w:hyperlink r:id="rId15" w:history="1">
        <w:r w:rsidRPr="00340766">
          <w:rPr>
            <w:sz w:val="28"/>
            <w:szCs w:val="28"/>
          </w:rPr>
          <w:t>кодекса</w:t>
        </w:r>
      </w:hyperlink>
      <w:r w:rsidRPr="00340766">
        <w:rPr>
          <w:sz w:val="28"/>
          <w:szCs w:val="28"/>
        </w:rPr>
        <w:t xml:space="preserve"> Российской Федерации и в соответствии с критериями очередности, установленными в </w:t>
      </w:r>
      <w:hyperlink r:id="rId16" w:history="1">
        <w:r w:rsidRPr="00340766">
          <w:rPr>
            <w:sz w:val="28"/>
            <w:szCs w:val="28"/>
          </w:rPr>
          <w:t xml:space="preserve">статье </w:t>
        </w:r>
      </w:hyperlink>
      <w:r w:rsidRPr="00340766">
        <w:rPr>
          <w:sz w:val="28"/>
          <w:szCs w:val="28"/>
        </w:rPr>
        <w:t>4 вышеуказанного закона Смоленской области.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Разработка проектной документации на капитальный ремонт многоквартирных домов в рамках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должна предусматривать: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проведение технического обследования с составлением акта;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- составление проектной документации для всех проектных решений по </w:t>
      </w:r>
      <w:r w:rsidRPr="00340766">
        <w:rPr>
          <w:sz w:val="28"/>
          <w:szCs w:val="28"/>
        </w:rPr>
        <w:lastRenderedPageBreak/>
        <w:t>замене конструкций, инженерных систем или устройству их вновь и другим аналогичным работам;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составление сметной документации с отметкой специализированной экспертной организации в области проектирования и строительства о правильности применения расценок;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разработку проекта организации капитального ремонта;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проект производства работ, который разрабатывается подрядной организацией.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Интервал времени между утверждением проектной документации и началом ремонтно-строительных работ не должен превышать 2 года. 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 и утверждаться в порядке, установленном для утверждения вновь разработанных проектов.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взноса, установленного Администрацией Смоленской области, установлен </w:t>
      </w:r>
      <w:r w:rsidRPr="00984AED">
        <w:rPr>
          <w:sz w:val="28"/>
          <w:szCs w:val="28"/>
        </w:rPr>
        <w:t>стат</w:t>
      </w:r>
      <w:hyperlink r:id="rId17" w:history="1">
        <w:r w:rsidRPr="00340766">
          <w:rPr>
            <w:sz w:val="28"/>
            <w:szCs w:val="28"/>
          </w:rPr>
          <w:t>ьей 5</w:t>
        </w:r>
      </w:hyperlink>
      <w:r w:rsidRPr="00340766">
        <w:rPr>
          <w:sz w:val="28"/>
          <w:szCs w:val="28"/>
        </w:rPr>
        <w:t xml:space="preserve"> закона Смоленской области от </w:t>
      </w:r>
      <w:r>
        <w:rPr>
          <w:sz w:val="28"/>
          <w:szCs w:val="28"/>
        </w:rPr>
        <w:t>31.10.2013</w:t>
      </w:r>
      <w:r w:rsidRPr="0034076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40766">
        <w:rPr>
          <w:sz w:val="28"/>
          <w:szCs w:val="28"/>
        </w:rPr>
        <w:t xml:space="preserve"> </w:t>
      </w:r>
      <w:r>
        <w:rPr>
          <w:sz w:val="28"/>
          <w:szCs w:val="28"/>
        </w:rPr>
        <w:t>114-з</w:t>
      </w:r>
      <w:r w:rsidRPr="00340766">
        <w:rPr>
          <w:sz w:val="28"/>
          <w:szCs w:val="28"/>
        </w:rPr>
        <w:t xml:space="preserve">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области».</w:t>
      </w:r>
    </w:p>
    <w:p w:rsidR="00A712BE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дополнительных работ по капитальному ремонту общего имущества в многоквартирном доме.</w:t>
      </w:r>
    </w:p>
    <w:p w:rsidR="00A712BE" w:rsidRPr="00BD15CC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2BE" w:rsidRPr="00BD15CC" w:rsidRDefault="00A712BE" w:rsidP="00A712BE">
      <w:pPr>
        <w:pStyle w:val="3"/>
        <w:spacing w:line="240" w:lineRule="auto"/>
        <w:ind w:left="1080" w:firstLine="0"/>
        <w:jc w:val="center"/>
        <w:rPr>
          <w:b/>
          <w:szCs w:val="28"/>
        </w:rPr>
      </w:pPr>
      <w:r w:rsidRPr="00BD15CC">
        <w:rPr>
          <w:b/>
          <w:szCs w:val="28"/>
        </w:rPr>
        <w:t xml:space="preserve">5. Система программных мероприятий                               </w:t>
      </w:r>
    </w:p>
    <w:p w:rsidR="00A712BE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357"/>
        <w:gridCol w:w="1576"/>
        <w:gridCol w:w="2072"/>
        <w:gridCol w:w="1925"/>
      </w:tblGrid>
      <w:tr w:rsidR="00A712BE" w:rsidRPr="00BD15CC" w:rsidTr="002F6A17">
        <w:tc>
          <w:tcPr>
            <w:tcW w:w="666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357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6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25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25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Объём финансирования</w:t>
            </w:r>
          </w:p>
        </w:tc>
      </w:tr>
      <w:tr w:rsidR="00A712BE" w:rsidRPr="00BD15CC" w:rsidTr="002F6A17">
        <w:tc>
          <w:tcPr>
            <w:tcW w:w="666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15CC">
              <w:rPr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 Капитальный ремонт общего имущества в многоквартирных жилых домах</w:t>
            </w:r>
          </w:p>
        </w:tc>
        <w:tc>
          <w:tcPr>
            <w:tcW w:w="1576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8"/>
                <w:szCs w:val="24"/>
              </w:rPr>
            </w:pPr>
          </w:p>
        </w:tc>
        <w:tc>
          <w:tcPr>
            <w:tcW w:w="1925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8"/>
                <w:szCs w:val="24"/>
              </w:rPr>
            </w:pPr>
          </w:p>
        </w:tc>
        <w:tc>
          <w:tcPr>
            <w:tcW w:w="1925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8"/>
                <w:szCs w:val="24"/>
              </w:rPr>
            </w:pPr>
          </w:p>
        </w:tc>
      </w:tr>
      <w:tr w:rsidR="00A712BE" w:rsidRPr="00BD15CC" w:rsidTr="002F6A17">
        <w:tc>
          <w:tcPr>
            <w:tcW w:w="666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2.1.</w:t>
            </w:r>
          </w:p>
        </w:tc>
        <w:tc>
          <w:tcPr>
            <w:tcW w:w="2357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Проведение капитального ремонта в муниципальных жилых домах</w:t>
            </w:r>
          </w:p>
        </w:tc>
        <w:tc>
          <w:tcPr>
            <w:tcW w:w="1576" w:type="dxa"/>
          </w:tcPr>
          <w:p w:rsidR="00A712BE" w:rsidRDefault="008D122B" w:rsidP="002F6A1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712BE">
              <w:rPr>
                <w:sz w:val="24"/>
                <w:szCs w:val="24"/>
              </w:rPr>
              <w:t xml:space="preserve"> г</w:t>
            </w:r>
            <w:r w:rsidR="00A712BE" w:rsidRPr="00BD15CC">
              <w:rPr>
                <w:sz w:val="24"/>
                <w:szCs w:val="24"/>
              </w:rPr>
              <w:t>.</w:t>
            </w:r>
          </w:p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Стодолищенского</w:t>
            </w:r>
            <w:r w:rsidRPr="00BD15CC">
              <w:rPr>
                <w:sz w:val="24"/>
                <w:szCs w:val="24"/>
              </w:rPr>
              <w:t xml:space="preserve"> сельского поселения Починковского района Смоленской области</w:t>
            </w:r>
          </w:p>
        </w:tc>
        <w:tc>
          <w:tcPr>
            <w:tcW w:w="1925" w:type="dxa"/>
          </w:tcPr>
          <w:p w:rsidR="00A712BE" w:rsidRDefault="008D122B" w:rsidP="002F6A1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12BE">
              <w:rPr>
                <w:sz w:val="24"/>
                <w:szCs w:val="24"/>
              </w:rPr>
              <w:t>0 000</w:t>
            </w:r>
            <w:r w:rsidR="00A712BE" w:rsidRPr="00BD15CC">
              <w:rPr>
                <w:sz w:val="24"/>
                <w:szCs w:val="24"/>
              </w:rPr>
              <w:t xml:space="preserve"> руб.</w:t>
            </w:r>
          </w:p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712BE" w:rsidRPr="00BD15CC" w:rsidTr="002F6A17">
        <w:tc>
          <w:tcPr>
            <w:tcW w:w="666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2357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Оплата взносов на капитальный ремонт в многоквартирных жилых домах</w:t>
            </w:r>
          </w:p>
        </w:tc>
        <w:tc>
          <w:tcPr>
            <w:tcW w:w="1576" w:type="dxa"/>
          </w:tcPr>
          <w:p w:rsidR="00A712BE" w:rsidRDefault="008D122B" w:rsidP="002F6A1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A712BE">
              <w:rPr>
                <w:sz w:val="24"/>
                <w:szCs w:val="24"/>
              </w:rPr>
              <w:t xml:space="preserve"> г</w:t>
            </w:r>
            <w:r w:rsidR="00A712BE" w:rsidRPr="00BD15CC">
              <w:rPr>
                <w:sz w:val="24"/>
                <w:szCs w:val="24"/>
              </w:rPr>
              <w:t>.</w:t>
            </w:r>
          </w:p>
          <w:p w:rsidR="00A712BE" w:rsidRDefault="008D122B" w:rsidP="002F6A1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A712BE">
              <w:rPr>
                <w:sz w:val="24"/>
                <w:szCs w:val="24"/>
              </w:rPr>
              <w:t xml:space="preserve"> г.</w:t>
            </w:r>
          </w:p>
          <w:p w:rsidR="00A712BE" w:rsidRDefault="008D122B" w:rsidP="002F6A1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712BE">
              <w:rPr>
                <w:sz w:val="24"/>
                <w:szCs w:val="24"/>
              </w:rPr>
              <w:t xml:space="preserve"> г.</w:t>
            </w:r>
          </w:p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Стодолищенского</w:t>
            </w:r>
            <w:r w:rsidRPr="00BD15CC">
              <w:rPr>
                <w:sz w:val="24"/>
                <w:szCs w:val="24"/>
              </w:rPr>
              <w:t xml:space="preserve"> сельского поселения </w:t>
            </w:r>
            <w:r w:rsidRPr="00BD15CC">
              <w:rPr>
                <w:sz w:val="24"/>
                <w:szCs w:val="24"/>
              </w:rPr>
              <w:lastRenderedPageBreak/>
              <w:t>Починковского района Смоленской области</w:t>
            </w:r>
          </w:p>
        </w:tc>
        <w:tc>
          <w:tcPr>
            <w:tcW w:w="1925" w:type="dxa"/>
          </w:tcPr>
          <w:p w:rsidR="00A712BE" w:rsidRDefault="008D122B" w:rsidP="002F6A1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700</w:t>
            </w:r>
            <w:r w:rsidR="00A712BE">
              <w:rPr>
                <w:sz w:val="24"/>
                <w:szCs w:val="24"/>
              </w:rPr>
              <w:t xml:space="preserve"> 000</w:t>
            </w:r>
            <w:r w:rsidR="00A712BE" w:rsidRPr="00BD15CC">
              <w:rPr>
                <w:sz w:val="24"/>
                <w:szCs w:val="24"/>
              </w:rPr>
              <w:t xml:space="preserve"> руб.</w:t>
            </w:r>
          </w:p>
          <w:p w:rsidR="00A712BE" w:rsidRDefault="008D122B" w:rsidP="002F6A1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12BE">
              <w:rPr>
                <w:sz w:val="24"/>
                <w:szCs w:val="24"/>
              </w:rPr>
              <w:t>50 000 руб.</w:t>
            </w:r>
          </w:p>
          <w:p w:rsidR="00A712BE" w:rsidRDefault="008D122B" w:rsidP="002F6A17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12BE">
              <w:rPr>
                <w:sz w:val="24"/>
                <w:szCs w:val="24"/>
              </w:rPr>
              <w:t>50 000 руб.</w:t>
            </w:r>
          </w:p>
          <w:p w:rsidR="00A712BE" w:rsidRPr="00BD15CC" w:rsidRDefault="00A712BE" w:rsidP="002F6A17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155"/>
      <w:bookmarkEnd w:id="4"/>
      <w:r w:rsidRPr="00BD15CC">
        <w:rPr>
          <w:b/>
          <w:sz w:val="28"/>
          <w:szCs w:val="28"/>
        </w:rPr>
        <w:t>6. Ресурсное обеспечение муниципальной Программы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Ресурсным обеспечением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бюджета, средств бюджета Смоленской области, местного бюджета.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159"/>
      <w:bookmarkEnd w:id="5"/>
      <w:r w:rsidRPr="00BD15CC">
        <w:rPr>
          <w:b/>
          <w:sz w:val="28"/>
          <w:szCs w:val="28"/>
        </w:rPr>
        <w:t>7. Управление муниципальной Программой, контроль за</w:t>
      </w: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ее реализацией и порядок отчетности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>Программа подлежит актуализации не реже чем 1 раз в год.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Общее руководство и управление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Программой осуществляет Департамент Смоленской области по жилищно-коммунальному хозяйству.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Контроль за реализацией</w:t>
      </w:r>
      <w:r>
        <w:rPr>
          <w:sz w:val="28"/>
          <w:szCs w:val="28"/>
        </w:rPr>
        <w:t xml:space="preserve"> муниципальной </w:t>
      </w:r>
      <w:r w:rsidRPr="00340766">
        <w:rPr>
          <w:sz w:val="28"/>
          <w:szCs w:val="28"/>
        </w:rPr>
        <w:t xml:space="preserve"> Программы осуществляют: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Администрация Смоленской области;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Департамент Смоленской области по жилищно-коммунальному хозяйству;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Департамент бюджета и финансов Смоленской области;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</w:t>
      </w:r>
      <w:r w:rsidRPr="00340766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образования «Починковский район»;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региональный оператор - Фонд проведения капитального ремонта общего имущества в многоквартирных домах Смоленской области (далее – Фонд).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Отчет и аудит Фонда представляется в соответствии со </w:t>
      </w:r>
      <w:hyperlink r:id="rId18" w:history="1">
        <w:r w:rsidRPr="00340766">
          <w:rPr>
            <w:sz w:val="28"/>
            <w:szCs w:val="28"/>
          </w:rPr>
          <w:t>статьей 187</w:t>
        </w:r>
      </w:hyperlink>
      <w:r w:rsidRPr="00340766">
        <w:rPr>
          <w:sz w:val="28"/>
          <w:szCs w:val="28"/>
        </w:rPr>
        <w:t xml:space="preserve"> Жилищного кодекса.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Отчет </w:t>
      </w:r>
      <w:r w:rsidR="008D122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муниципального образования Стодолищенского сельского поселения </w:t>
      </w:r>
      <w:r w:rsidRPr="00340766">
        <w:rPr>
          <w:sz w:val="28"/>
          <w:szCs w:val="28"/>
        </w:rPr>
        <w:t>о реализации</w:t>
      </w:r>
      <w:r>
        <w:rPr>
          <w:sz w:val="28"/>
          <w:szCs w:val="28"/>
        </w:rPr>
        <w:t xml:space="preserve"> муниципальной </w:t>
      </w:r>
      <w:r w:rsidRPr="00340766">
        <w:rPr>
          <w:sz w:val="28"/>
          <w:szCs w:val="28"/>
        </w:rPr>
        <w:t xml:space="preserve"> Программы должен содержать: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общий объем фактически произведенных расходов, в том числе по источникам финансирования;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перечень выполненных мероприятий;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перечень незавершенных мероприятий;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анализ причин несвоевременного завершения необходимых мероприятий;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предложения о корректировке</w:t>
      </w:r>
      <w:r>
        <w:rPr>
          <w:sz w:val="28"/>
          <w:szCs w:val="28"/>
        </w:rPr>
        <w:t xml:space="preserve"> муниципальной </w:t>
      </w:r>
      <w:r w:rsidRPr="00340766">
        <w:rPr>
          <w:sz w:val="28"/>
          <w:szCs w:val="28"/>
        </w:rPr>
        <w:t xml:space="preserve"> Программы.</w:t>
      </w:r>
    </w:p>
    <w:p w:rsidR="00A712BE" w:rsidRPr="00340766" w:rsidRDefault="00A712BE" w:rsidP="008D12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Отчет о реализации </w:t>
      </w:r>
      <w:r>
        <w:rPr>
          <w:sz w:val="28"/>
          <w:szCs w:val="28"/>
        </w:rPr>
        <w:t xml:space="preserve">муниципальной </w:t>
      </w:r>
      <w:r w:rsidR="008D122B">
        <w:rPr>
          <w:sz w:val="28"/>
          <w:szCs w:val="28"/>
        </w:rPr>
        <w:t xml:space="preserve">Программы представляется </w:t>
      </w:r>
      <w:r w:rsidRPr="00340766">
        <w:rPr>
          <w:sz w:val="28"/>
          <w:szCs w:val="28"/>
        </w:rPr>
        <w:t>не поз</w:t>
      </w:r>
      <w:r w:rsidR="008D122B">
        <w:rPr>
          <w:sz w:val="28"/>
          <w:szCs w:val="28"/>
        </w:rPr>
        <w:t>днее 1 марта</w:t>
      </w:r>
      <w:r w:rsidRPr="00340766">
        <w:rPr>
          <w:sz w:val="28"/>
          <w:szCs w:val="28"/>
        </w:rPr>
        <w:t xml:space="preserve"> года, следующего за годом реализации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12BE" w:rsidRPr="00BD15CC" w:rsidRDefault="00A712BE" w:rsidP="00A712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6" w:name="Par184"/>
      <w:bookmarkEnd w:id="6"/>
      <w:r w:rsidRPr="00BD15CC">
        <w:rPr>
          <w:b/>
          <w:sz w:val="28"/>
          <w:szCs w:val="28"/>
        </w:rPr>
        <w:t>8. Информационное и методическое обеспечение муниципальной Программы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Управление печати и телерадиовещания Смоленской области совместно с Департамента Смоленской области по жилищно-коммунальному хозяйству и администрациями муниципальных районов и городских округов обеспечивают </w:t>
      </w:r>
      <w:r w:rsidRPr="00340766">
        <w:rPr>
          <w:sz w:val="28"/>
          <w:szCs w:val="28"/>
        </w:rPr>
        <w:lastRenderedPageBreak/>
        <w:t>своевременность, доступность и доходчивость информации: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 содержании правовых актов и решений органов исполнительной власти области, органов местного самоуправления о подготовке, принятии и реализации Программы;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 ходе реализации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Программы, текущей деятельности органов исполнительной власти и органов местного самоуправления по выполнению Программы;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 системе контроля за расходованием средств Фонда, за выполнением Программы с указанием наименований контролирующих органов, фамилий, имен и отчеств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 w:rsidR="00A712BE" w:rsidRPr="00340766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 планируемых и фактических итоговых результатах выполнения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Программы.</w:t>
      </w:r>
    </w:p>
    <w:p w:rsidR="00A712BE" w:rsidRPr="001A59CD" w:rsidRDefault="00A712BE" w:rsidP="00A71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Информацию о подготовке и реализации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рекомендуется предоставлять собственникам жилых помещений в многоквартирных домах с использованием всех доступных средств массовой информации.</w:t>
      </w:r>
    </w:p>
    <w:p w:rsidR="00A712BE" w:rsidRPr="004A019D" w:rsidRDefault="00A712BE" w:rsidP="00A712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019D">
        <w:rPr>
          <w:sz w:val="28"/>
          <w:szCs w:val="28"/>
        </w:rPr>
        <w:t>еречень многоквартирных домов, расположенных на территории Стодолищенского сельского поселения Починковского района Смоленской области, собственники которых не выбрали способ формирования фонда капитального ремонта или выбранный ими способ не был реализован в течение шести месяцев после официального опубликования Региональной программы капитального ремонта общего имущества в многоквартирных домах, расположенных на территории Смоленской области, утвержденной постановлением Администрации Смоленской области от 27 декабря 2013 года № 1145 ( в редакции постановления от 25.06.2014 № 456)</w:t>
      </w:r>
    </w:p>
    <w:p w:rsidR="00A712BE" w:rsidRDefault="00A712BE" w:rsidP="00A712B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A712BE" w:rsidTr="002F6A17">
        <w:tc>
          <w:tcPr>
            <w:tcW w:w="1101" w:type="dxa"/>
          </w:tcPr>
          <w:p w:rsidR="00A712BE" w:rsidRPr="00D256DD" w:rsidRDefault="00A712BE" w:rsidP="002F6A17">
            <w:pPr>
              <w:jc w:val="center"/>
              <w:rPr>
                <w:b/>
                <w:sz w:val="24"/>
                <w:szCs w:val="24"/>
              </w:rPr>
            </w:pPr>
            <w:r w:rsidRPr="00D256D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jc w:val="center"/>
              <w:rPr>
                <w:b/>
                <w:sz w:val="24"/>
                <w:szCs w:val="24"/>
              </w:rPr>
            </w:pPr>
            <w:r w:rsidRPr="00D256DD">
              <w:rPr>
                <w:b/>
                <w:sz w:val="24"/>
                <w:szCs w:val="24"/>
              </w:rPr>
              <w:t>Наименование МКД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5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7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15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15-а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17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19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Починковский район  п. Стодолище, ул. Ленина, дом 23 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25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Ленина, дом 27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10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Починковский район  п. Стодолище, ул. </w:t>
            </w:r>
            <w:r w:rsidRPr="00D256DD">
              <w:rPr>
                <w:sz w:val="28"/>
                <w:szCs w:val="28"/>
              </w:rPr>
              <w:lastRenderedPageBreak/>
              <w:t>Ленина, дом 33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Советская, дом 3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12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Советская, дом 84-а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13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Советская, дом 86-а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14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Советская, дом 88-а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15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ул. Советская, дом 88-б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16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 Смоленская область Починковский район  п. Стодолище, ул. Советская, дом 113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17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 Смоленская область Починковский район  п. Стодолище, пер. 1-й Советский, дом 2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18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пер. 1-й Советский, дом 3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19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 п. Стодолище, пер. 1-й Советский, дом 4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20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Титова, дом 11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21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Титова, дом 13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22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Титова, дом 15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23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Титова, дом 16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24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Колхозная, дом 1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25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Колхозная, дом 2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26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Колхозная, дом 3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27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п. Стодолище, ул. Колхозная, дом 4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28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д. Сяковка, дом 1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29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д. Сяковка, дом 2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30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д. Сяковка, дом 3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31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д. Сяковка, дом 4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32</w:t>
            </w:r>
          </w:p>
        </w:tc>
        <w:tc>
          <w:tcPr>
            <w:tcW w:w="8470" w:type="dxa"/>
          </w:tcPr>
          <w:p w:rsidR="00A712BE" w:rsidRPr="00D256DD" w:rsidRDefault="00A712BE" w:rsidP="002F6A17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>Смоленская область Починковский район д. Шанталово, дом 12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33</w:t>
            </w:r>
          </w:p>
        </w:tc>
        <w:tc>
          <w:tcPr>
            <w:tcW w:w="8470" w:type="dxa"/>
          </w:tcPr>
          <w:p w:rsidR="00A712BE" w:rsidRPr="004D1673" w:rsidRDefault="00A712BE" w:rsidP="002F6A17">
            <w:r w:rsidRPr="00D256DD">
              <w:rPr>
                <w:sz w:val="28"/>
                <w:szCs w:val="28"/>
              </w:rPr>
              <w:t>Смоленская область Починковский район д. Шанталово, дом 13</w:t>
            </w:r>
          </w:p>
        </w:tc>
      </w:tr>
      <w:tr w:rsidR="00A712BE" w:rsidRPr="004D1673" w:rsidTr="002F6A17">
        <w:tc>
          <w:tcPr>
            <w:tcW w:w="1101" w:type="dxa"/>
          </w:tcPr>
          <w:p w:rsidR="00A712BE" w:rsidRPr="00D256DD" w:rsidRDefault="00A712BE" w:rsidP="002F6A17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34</w:t>
            </w:r>
          </w:p>
        </w:tc>
        <w:tc>
          <w:tcPr>
            <w:tcW w:w="8470" w:type="dxa"/>
          </w:tcPr>
          <w:p w:rsidR="00A712BE" w:rsidRPr="004D1673" w:rsidRDefault="00A712BE" w:rsidP="002F6A17">
            <w:r w:rsidRPr="00D256DD">
              <w:rPr>
                <w:sz w:val="28"/>
                <w:szCs w:val="28"/>
              </w:rPr>
              <w:t>Смоленская область Починковский район  д. Шанталово,  дом 72</w:t>
            </w:r>
          </w:p>
        </w:tc>
      </w:tr>
    </w:tbl>
    <w:p w:rsidR="00A712BE" w:rsidRPr="004D1673" w:rsidRDefault="00A712BE" w:rsidP="00A712BE">
      <w:pPr>
        <w:jc w:val="both"/>
        <w:rPr>
          <w:sz w:val="24"/>
          <w:szCs w:val="24"/>
        </w:rPr>
      </w:pPr>
    </w:p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p w:rsidR="00A712BE" w:rsidRDefault="00A712BE"/>
    <w:sectPr w:rsidR="00A712BE" w:rsidSect="008127EE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239"/>
    <w:multiLevelType w:val="hybridMultilevel"/>
    <w:tmpl w:val="95B0F09E"/>
    <w:lvl w:ilvl="0" w:tplc="386CFD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76"/>
    <w:rsid w:val="000D146F"/>
    <w:rsid w:val="004B4391"/>
    <w:rsid w:val="0071041D"/>
    <w:rsid w:val="00715E76"/>
    <w:rsid w:val="007D2352"/>
    <w:rsid w:val="008127EE"/>
    <w:rsid w:val="008D122B"/>
    <w:rsid w:val="00991211"/>
    <w:rsid w:val="00A712BE"/>
    <w:rsid w:val="00AF53FC"/>
    <w:rsid w:val="00BE0DAF"/>
    <w:rsid w:val="00BF5444"/>
    <w:rsid w:val="00F5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E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5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27EE"/>
    <w:pPr>
      <w:ind w:left="720"/>
      <w:contextualSpacing/>
    </w:pPr>
  </w:style>
  <w:style w:type="paragraph" w:styleId="3">
    <w:name w:val="Body Text Indent 3"/>
    <w:basedOn w:val="a"/>
    <w:link w:val="30"/>
    <w:rsid w:val="00A712BE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712BE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E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5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127EE"/>
    <w:pPr>
      <w:ind w:left="720"/>
      <w:contextualSpacing/>
    </w:pPr>
  </w:style>
  <w:style w:type="paragraph" w:styleId="3">
    <w:name w:val="Body Text Indent 3"/>
    <w:basedOn w:val="a"/>
    <w:link w:val="30"/>
    <w:rsid w:val="00A712BE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A712B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9411A00A72001E98B68CCC48E583E537659E558F7641E3A0E2490772A7C23D2EADF53ED54C0CB2C9EA1GAG7G" TargetMode="External"/><Relationship Id="rId13" Type="http://schemas.openxmlformats.org/officeDocument/2006/relationships/hyperlink" Target="consultantplus://offline/ref=BEB9411A00A72001E98B76C1D2E20233567901ED5CF06C4C62517FCD2023767495A58611A959C1C9G2G4G" TargetMode="External"/><Relationship Id="rId18" Type="http://schemas.openxmlformats.org/officeDocument/2006/relationships/hyperlink" Target="consultantplus://offline/ref=BEB9411A00A72001E98B76C1D2E2023356790FEE5DF26C4C62517FCD2023767495A58613A1G5G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B9411A00A72001E98B68C5DD89583E537659E55FF5601C35532E982E267EG2G4G" TargetMode="External"/><Relationship Id="rId12" Type="http://schemas.openxmlformats.org/officeDocument/2006/relationships/hyperlink" Target="consultantplus://offline/ref=BEB9411A00A72001E98B68CCC48E583E537659E558F7641E3A0E2490772A7C23GDG2G" TargetMode="External"/><Relationship Id="rId17" Type="http://schemas.openxmlformats.org/officeDocument/2006/relationships/hyperlink" Target="consultantplus://offline/ref=BEB9411A00A72001E98B68CCC48E583E537659E558F7641E3A0E2490772A7C23D2EADF53ED54C0CB2C9EA0GAG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9411A00A72001E98B68CCC48E583E537659E558F7641E3A0E2490772A7C23D2EADF53ED54C0CB2C9EA1GAG7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EB9411A00A72001E98B76C1D2E2023356790FEE5DF26C4C62517FCD20G2G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9411A00A72001E98B76C1D2E2023356790FEE5DF26C4C62517FCD20G2G3G" TargetMode="External"/><Relationship Id="rId10" Type="http://schemas.openxmlformats.org/officeDocument/2006/relationships/hyperlink" Target="consultantplus://offline/ref=BEB9411A00A72001E98B76C1D2E2023356790FEE5DF26C4C62517FCD2023767495A58611A959C8CFG2GD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B9411A00A72001E98B76C1D2E2023356790FEE5DF26C4C62517FCD20G2G3G" TargetMode="External"/><Relationship Id="rId14" Type="http://schemas.openxmlformats.org/officeDocument/2006/relationships/hyperlink" Target="consultantplus://offline/ref=BEB9411A00A72001E98B76C1D2E20233567901ED5CF06C4C62517FCD2023767495A58611A959C1CFG2G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2020-07-31T09:53:00Z</dcterms:created>
  <dcterms:modified xsi:type="dcterms:W3CDTF">2020-07-31T09:53:00Z</dcterms:modified>
</cp:coreProperties>
</file>