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AB4" w:rsidRDefault="009A6AB4" w:rsidP="009A6AB4">
      <w:pPr>
        <w:jc w:val="center"/>
      </w:pPr>
      <w:r>
        <w:rPr>
          <w:b/>
          <w:noProof/>
        </w:rPr>
        <w:drawing>
          <wp:inline distT="0" distB="0" distL="0" distR="0" wp14:anchorId="0C696298" wp14:editId="41F81631">
            <wp:extent cx="723900" cy="838200"/>
            <wp:effectExtent l="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AB4" w:rsidRDefault="009A6AB4" w:rsidP="009A6AB4">
      <w:pPr>
        <w:jc w:val="center"/>
        <w:rPr>
          <w:b/>
        </w:rPr>
      </w:pPr>
      <w:r>
        <w:rPr>
          <w:b/>
        </w:rPr>
        <w:t>АДМИНИСТРАЦИЯ</w:t>
      </w:r>
    </w:p>
    <w:p w:rsidR="009A6AB4" w:rsidRDefault="009A6AB4" w:rsidP="009A6AB4">
      <w:pPr>
        <w:jc w:val="center"/>
        <w:rPr>
          <w:b/>
        </w:rPr>
      </w:pPr>
      <w:r>
        <w:rPr>
          <w:b/>
        </w:rPr>
        <w:t>СТОДОЛИЩЕНСКОГО СЕЛЬСКОГО ПОСЕЛЕНИЯ</w:t>
      </w:r>
    </w:p>
    <w:p w:rsidR="009A6AB4" w:rsidRDefault="009A6AB4" w:rsidP="009A6AB4">
      <w:pPr>
        <w:jc w:val="center"/>
        <w:rPr>
          <w:b/>
        </w:rPr>
      </w:pPr>
      <w:r>
        <w:rPr>
          <w:b/>
        </w:rPr>
        <w:t>ПОЧИНКО</w:t>
      </w:r>
      <w:r w:rsidR="00293376">
        <w:rPr>
          <w:b/>
        </w:rPr>
        <w:t>В</w:t>
      </w:r>
      <w:r>
        <w:rPr>
          <w:b/>
        </w:rPr>
        <w:t>СКОГО РАЙОНА СМОЛЕНСКОЙ ОБЛАСТИ</w:t>
      </w:r>
    </w:p>
    <w:p w:rsidR="009A6AB4" w:rsidRDefault="009A6AB4" w:rsidP="009A6AB4">
      <w:pPr>
        <w:jc w:val="center"/>
      </w:pPr>
    </w:p>
    <w:p w:rsidR="00874EBD" w:rsidRDefault="00874EBD" w:rsidP="00874EBD">
      <w:pPr>
        <w:keepNext/>
        <w:jc w:val="center"/>
        <w:outlineLvl w:val="6"/>
        <w:rPr>
          <w:b/>
          <w:szCs w:val="20"/>
        </w:rPr>
      </w:pPr>
      <w:proofErr w:type="gramStart"/>
      <w:r>
        <w:rPr>
          <w:b/>
          <w:szCs w:val="20"/>
        </w:rPr>
        <w:t>П</w:t>
      </w:r>
      <w:proofErr w:type="gramEnd"/>
      <w:r>
        <w:rPr>
          <w:b/>
          <w:szCs w:val="20"/>
        </w:rPr>
        <w:t xml:space="preserve"> О С Т А Н О В Л Е Н И Е </w:t>
      </w:r>
    </w:p>
    <w:p w:rsidR="00874EBD" w:rsidRDefault="00874EBD" w:rsidP="00874EBD">
      <w:pPr>
        <w:spacing w:line="360" w:lineRule="auto"/>
        <w:jc w:val="center"/>
        <w:rPr>
          <w:b/>
          <w:sz w:val="16"/>
          <w:szCs w:val="20"/>
        </w:rPr>
      </w:pPr>
    </w:p>
    <w:p w:rsidR="00874EBD" w:rsidRDefault="007F7877" w:rsidP="007F7877">
      <w:pPr>
        <w:tabs>
          <w:tab w:val="left" w:pos="7288"/>
        </w:tabs>
        <w:ind w:left="142"/>
        <w:rPr>
          <w:szCs w:val="20"/>
        </w:rPr>
      </w:pPr>
      <w:r>
        <w:rPr>
          <w:szCs w:val="20"/>
        </w:rPr>
        <w:tab/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79"/>
        <w:gridCol w:w="208"/>
        <w:gridCol w:w="1134"/>
        <w:gridCol w:w="137"/>
        <w:gridCol w:w="1134"/>
        <w:gridCol w:w="284"/>
        <w:gridCol w:w="368"/>
      </w:tblGrid>
      <w:tr w:rsidR="00874EBD" w:rsidTr="00874EBD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EBD" w:rsidRDefault="00874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4EBD" w:rsidRDefault="00602CBE" w:rsidP="00602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EBD" w:rsidRDefault="00874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4EBD" w:rsidRDefault="00602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874EBD" w:rsidRDefault="00874E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EBD" w:rsidRDefault="00874EBD" w:rsidP="00980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98007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EBD" w:rsidRDefault="00874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4EBD" w:rsidRDefault="00602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874EBD" w:rsidRDefault="00874EBD" w:rsidP="00874EBD">
      <w:pPr>
        <w:ind w:left="142"/>
        <w:rPr>
          <w:szCs w:val="20"/>
          <w:u w:val="single"/>
        </w:rPr>
      </w:pPr>
    </w:p>
    <w:p w:rsidR="0098007C" w:rsidRDefault="0098007C" w:rsidP="0098007C">
      <w:pPr>
        <w:tabs>
          <w:tab w:val="left" w:pos="4500"/>
        </w:tabs>
        <w:ind w:right="5387"/>
        <w:jc w:val="both"/>
      </w:pPr>
      <w:r>
        <w:rPr>
          <w:color w:val="000000"/>
        </w:rPr>
        <w:t xml:space="preserve">О внесении изменений в </w:t>
      </w:r>
      <w:hyperlink w:anchor="Par33" w:tooltip="Ссылка на текущий документ" w:history="1">
        <w:r w:rsidRPr="006B689A">
          <w:t>Порядок</w:t>
        </w:r>
      </w:hyperlink>
      <w:r w:rsidRPr="006B689A">
        <w:t xml:space="preserve"> формирования, утверждения и ведения планов</w:t>
      </w:r>
      <w:r>
        <w:t>-графиков</w:t>
      </w:r>
      <w:r w:rsidRPr="006B689A">
        <w:t xml:space="preserve"> закупок товаров, работ, услуг для обеспечения нужд </w:t>
      </w:r>
      <w:r>
        <w:t>муниципального образования Стодолищенского</w:t>
      </w:r>
      <w:r w:rsidRPr="007729FE">
        <w:t xml:space="preserve"> сельского поселения Починковского района Смоленской области</w:t>
      </w:r>
    </w:p>
    <w:p w:rsidR="0098007C" w:rsidRDefault="0098007C" w:rsidP="0098007C">
      <w:pPr>
        <w:jc w:val="both"/>
      </w:pPr>
    </w:p>
    <w:p w:rsidR="0098007C" w:rsidRPr="0098007C" w:rsidRDefault="0098007C" w:rsidP="0098007C">
      <w:pPr>
        <w:ind w:firstLine="708"/>
        <w:jc w:val="both"/>
      </w:pPr>
      <w:proofErr w:type="gramStart"/>
      <w:r>
        <w:t>В</w:t>
      </w:r>
      <w:r w:rsidRPr="00043EA5">
        <w:t xml:space="preserve"> соответствии с </w:t>
      </w:r>
      <w:r w:rsidRPr="008E18B2">
        <w:t>Федеральны</w:t>
      </w:r>
      <w:r>
        <w:t>м</w:t>
      </w:r>
      <w:r w:rsidRPr="008E18B2">
        <w:t xml:space="preserve"> закон</w:t>
      </w:r>
      <w:r>
        <w:t>ом</w:t>
      </w:r>
      <w:r w:rsidRPr="008E18B2">
        <w:t xml:space="preserve"> от 05.04.2013 </w:t>
      </w:r>
      <w:r>
        <w:t>№</w:t>
      </w:r>
      <w:r w:rsidRPr="008E18B2">
        <w:t xml:space="preserve"> 44-ФЗ </w:t>
      </w:r>
      <w:r>
        <w:t>«</w:t>
      </w:r>
      <w:r w:rsidRPr="008E18B2">
        <w:t>О контрактной системе в сфере закупок товаров, работ, услуг для обеспечения государственных и муниципальных нужд</w:t>
      </w:r>
      <w:r>
        <w:t>», п</w:t>
      </w:r>
      <w:r w:rsidRPr="008E18B2">
        <w:t>остановление</w:t>
      </w:r>
      <w:r>
        <w:t>м</w:t>
      </w:r>
      <w:r w:rsidRPr="008E18B2">
        <w:t xml:space="preserve"> Правительства РФ от 05.06.2015 </w:t>
      </w:r>
      <w:r>
        <w:t>№</w:t>
      </w:r>
      <w:r w:rsidRPr="008E18B2">
        <w:t xml:space="preserve"> 554 </w:t>
      </w:r>
      <w:r>
        <w:t>«</w:t>
      </w:r>
      <w:r w:rsidRPr="008E18B2">
        <w:t xml:space="preserve">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</w:t>
      </w:r>
      <w:r w:rsidRPr="0098007C">
        <w:t>плана-графика закупок товаров, работ</w:t>
      </w:r>
      <w:proofErr w:type="gramEnd"/>
      <w:r w:rsidRPr="0098007C">
        <w:t>, услуг»</w:t>
      </w:r>
    </w:p>
    <w:p w:rsidR="0098007C" w:rsidRPr="0098007C" w:rsidRDefault="0098007C" w:rsidP="0098007C">
      <w:pPr>
        <w:ind w:firstLine="708"/>
        <w:jc w:val="both"/>
      </w:pPr>
    </w:p>
    <w:p w:rsidR="0098007C" w:rsidRPr="0098007C" w:rsidRDefault="0098007C" w:rsidP="0098007C">
      <w:pPr>
        <w:ind w:firstLine="708"/>
        <w:jc w:val="both"/>
      </w:pPr>
      <w:r w:rsidRPr="0098007C">
        <w:t xml:space="preserve">Администрация Стодолищенского сельского поселения Починковского района Смоленской области </w:t>
      </w:r>
      <w:proofErr w:type="gramStart"/>
      <w:r w:rsidRPr="0098007C">
        <w:t>п</w:t>
      </w:r>
      <w:proofErr w:type="gramEnd"/>
      <w:r w:rsidRPr="0098007C">
        <w:t xml:space="preserve"> о с т а н о в л я е т :</w:t>
      </w:r>
    </w:p>
    <w:p w:rsidR="0098007C" w:rsidRPr="0098007C" w:rsidRDefault="0098007C" w:rsidP="0098007C">
      <w:pPr>
        <w:jc w:val="both"/>
      </w:pPr>
    </w:p>
    <w:p w:rsidR="0098007C" w:rsidRPr="0098007C" w:rsidRDefault="0098007C" w:rsidP="0098007C">
      <w:pPr>
        <w:ind w:firstLine="708"/>
        <w:jc w:val="both"/>
      </w:pPr>
      <w:r w:rsidRPr="0098007C">
        <w:t xml:space="preserve">Внести в </w:t>
      </w:r>
      <w:hyperlink w:anchor="Par33" w:tooltip="Ссылка на текущий документ" w:history="1">
        <w:r w:rsidRPr="0098007C">
          <w:t>Порядок</w:t>
        </w:r>
      </w:hyperlink>
      <w:r w:rsidRPr="0098007C">
        <w:t xml:space="preserve"> формирования, утверждения и ведения планов-графиков закупок товаров, работ, услуг для обеспечения нужд муниципального образования Стодолищенского сельского поселения Починковского района Смоленской области (далее – Порядок), утвержденный постановлением Администрации Стодолищенского сельского поселения Починковского района Смоленской области от 21.06.2016 № 52, следующие изменения:</w:t>
      </w:r>
    </w:p>
    <w:p w:rsidR="0098007C" w:rsidRPr="0098007C" w:rsidRDefault="0098007C" w:rsidP="0098007C">
      <w:pPr>
        <w:pStyle w:val="a5"/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98007C">
        <w:rPr>
          <w:color w:val="000000"/>
        </w:rPr>
        <w:t xml:space="preserve">Пункт 6 Порядка изложить в следующей редакции: </w:t>
      </w:r>
    </w:p>
    <w:p w:rsidR="0098007C" w:rsidRPr="0098007C" w:rsidRDefault="0098007C" w:rsidP="0098007C">
      <w:pPr>
        <w:ind w:firstLine="708"/>
        <w:jc w:val="both"/>
        <w:rPr>
          <w:color w:val="000000"/>
        </w:rPr>
      </w:pPr>
      <w:r w:rsidRPr="0098007C">
        <w:rPr>
          <w:color w:val="000000"/>
        </w:rPr>
        <w:t xml:space="preserve">«6. 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частью 2 статьи 24 Федерального закона, у единственного поставщика (подрядчика, исполнителя), а также путем применения способа определения поставщика (подрядчика, </w:t>
      </w:r>
      <w:r w:rsidRPr="0098007C">
        <w:rPr>
          <w:color w:val="000000"/>
        </w:rPr>
        <w:lastRenderedPageBreak/>
        <w:t>исполнителя), устанавливаемого Правительством Российской Федерации в соответствии со статьей 111 Федерального закона».</w:t>
      </w:r>
    </w:p>
    <w:p w:rsidR="0098007C" w:rsidRPr="0098007C" w:rsidRDefault="0098007C" w:rsidP="0098007C">
      <w:pPr>
        <w:pStyle w:val="a5"/>
        <w:numPr>
          <w:ilvl w:val="0"/>
          <w:numId w:val="3"/>
        </w:numPr>
        <w:ind w:left="0" w:firstLine="709"/>
        <w:jc w:val="both"/>
      </w:pPr>
      <w:r w:rsidRPr="0098007C">
        <w:t>Пункт 10 Порядка изложить в следующей редакции:</w:t>
      </w:r>
    </w:p>
    <w:p w:rsidR="0098007C" w:rsidRPr="0098007C" w:rsidRDefault="0098007C" w:rsidP="0098007C">
      <w:pPr>
        <w:pStyle w:val="a5"/>
        <w:ind w:left="0" w:firstLine="709"/>
        <w:jc w:val="both"/>
      </w:pPr>
      <w:r w:rsidRPr="0098007C">
        <w:t xml:space="preserve">«10. Внесение изменений в план-график закупок по каждому объекту закупки может осуществляться не </w:t>
      </w:r>
      <w:proofErr w:type="gramStart"/>
      <w:r w:rsidRPr="0098007C">
        <w:t>позднее</w:t>
      </w:r>
      <w:proofErr w:type="gramEnd"/>
      <w:r w:rsidRPr="0098007C">
        <w:t xml:space="preserve">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пунктах 11-11.2 настоящего Порядка, но не ранее размещения внесенных изменений в единой информационной системе в сфере закупок в соответствии с частью 15 статьи 21 Федерального закона».</w:t>
      </w:r>
    </w:p>
    <w:p w:rsidR="0098007C" w:rsidRPr="0098007C" w:rsidRDefault="0098007C" w:rsidP="0098007C">
      <w:pPr>
        <w:pStyle w:val="a5"/>
        <w:numPr>
          <w:ilvl w:val="0"/>
          <w:numId w:val="3"/>
        </w:numPr>
        <w:ind w:left="0" w:firstLine="708"/>
        <w:jc w:val="both"/>
      </w:pPr>
      <w:r w:rsidRPr="0098007C">
        <w:t>Пункт 11 Порядка изложить в следующей редакции:</w:t>
      </w:r>
    </w:p>
    <w:p w:rsidR="0098007C" w:rsidRDefault="0098007C" w:rsidP="0098007C">
      <w:pPr>
        <w:pStyle w:val="a5"/>
        <w:ind w:left="0" w:firstLine="708"/>
        <w:jc w:val="both"/>
      </w:pPr>
      <w:r w:rsidRPr="0098007C">
        <w:t xml:space="preserve">«11. </w:t>
      </w:r>
      <w:proofErr w:type="gramStart"/>
      <w:r w:rsidRPr="0098007C">
        <w:t>В случае осуществления закупок путем проведения запроса котировок в целях оказания</w:t>
      </w:r>
      <w:r w:rsidRPr="0089461B">
        <w:t xml:space="preserve">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</w:t>
      </w:r>
      <w:proofErr w:type="gramEnd"/>
      <w:r w:rsidRPr="0089461B">
        <w:t xml:space="preserve"> 1 статьи 93 Федерального закон</w:t>
      </w:r>
      <w:r>
        <w:t>а - в день заключения контракта».</w:t>
      </w:r>
    </w:p>
    <w:p w:rsidR="0098007C" w:rsidRPr="0098007C" w:rsidRDefault="0098007C" w:rsidP="0098007C">
      <w:pPr>
        <w:pStyle w:val="a5"/>
        <w:numPr>
          <w:ilvl w:val="0"/>
          <w:numId w:val="3"/>
        </w:numPr>
        <w:ind w:left="0" w:firstLine="708"/>
        <w:jc w:val="both"/>
      </w:pPr>
      <w:r w:rsidRPr="0098007C">
        <w:t>Дополнить Порядок пунктами 11.1 и 11.2 следующего содержания:</w:t>
      </w:r>
    </w:p>
    <w:p w:rsidR="0098007C" w:rsidRPr="0098007C" w:rsidRDefault="0098007C" w:rsidP="0098007C">
      <w:pPr>
        <w:pStyle w:val="a5"/>
        <w:ind w:left="0" w:firstLine="708"/>
        <w:jc w:val="both"/>
      </w:pPr>
      <w:r w:rsidRPr="0098007C">
        <w:t xml:space="preserve">«11.1. </w:t>
      </w:r>
      <w:proofErr w:type="gramStart"/>
      <w:r w:rsidRPr="0098007C">
        <w:t>В случае осуществления закупок в соответствии с частями 2, 4 - 6 статьи 55, частью 4 статьи 55.1, частью 4 статьи 71, частью 4 статьи 79, частью 2 статьи 82.6, частью 19 статьи 83, частью 27 статьи 83.1 и частью 1 статьи 93 Федерального закона, за исключением случая, указанного в пункте 11 настоящего Порядка, внесение изменений в план-график закупок по каждому</w:t>
      </w:r>
      <w:proofErr w:type="gramEnd"/>
      <w:r w:rsidRPr="0098007C">
        <w:t xml:space="preserve"> такому объекту закупки может осуществляться не </w:t>
      </w:r>
      <w:proofErr w:type="gramStart"/>
      <w:r w:rsidRPr="0098007C">
        <w:t>позднее</w:t>
      </w:r>
      <w:proofErr w:type="gramEnd"/>
      <w:r w:rsidRPr="0098007C">
        <w:t xml:space="preserve">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98007C" w:rsidRDefault="0098007C" w:rsidP="0098007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8007C">
        <w:t xml:space="preserve">11.2. </w:t>
      </w:r>
      <w:r w:rsidRPr="0098007C">
        <w:rPr>
          <w:rFonts w:eastAsiaTheme="minorHAnsi"/>
          <w:lang w:eastAsia="en-US"/>
        </w:rPr>
        <w:t>В случае если в соответствии с Федеральным законом</w:t>
      </w:r>
      <w:r w:rsidRPr="0089461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proofErr w:type="gramStart"/>
      <w:r>
        <w:rPr>
          <w:rFonts w:eastAsiaTheme="minorHAnsi"/>
          <w:lang w:eastAsia="en-US"/>
        </w:rPr>
        <w:t>позднее</w:t>
      </w:r>
      <w:proofErr w:type="gramEnd"/>
      <w:r>
        <w:rPr>
          <w:rFonts w:eastAsiaTheme="minorHAnsi"/>
          <w:lang w:eastAsia="en-US"/>
        </w:rPr>
        <w:t xml:space="preserve"> чем за один день до дня заключения контракта».</w:t>
      </w:r>
    </w:p>
    <w:p w:rsidR="0098007C" w:rsidRDefault="0098007C" w:rsidP="0098007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98007C" w:rsidRDefault="0098007C" w:rsidP="0098007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98007C" w:rsidRPr="0098007C" w:rsidRDefault="0098007C" w:rsidP="0098007C">
      <w:pPr>
        <w:jc w:val="both"/>
      </w:pPr>
      <w:r w:rsidRPr="0098007C">
        <w:t>Глава муниципального образования</w:t>
      </w:r>
    </w:p>
    <w:p w:rsidR="0098007C" w:rsidRPr="0098007C" w:rsidRDefault="0098007C" w:rsidP="0098007C">
      <w:r w:rsidRPr="0098007C">
        <w:t>Стодолищенского сельского поселения</w:t>
      </w:r>
    </w:p>
    <w:p w:rsidR="0098007C" w:rsidRPr="0098007C" w:rsidRDefault="0098007C" w:rsidP="0098007C">
      <w:r w:rsidRPr="0098007C">
        <w:t>Починковского района Смоленской  области</w:t>
      </w:r>
      <w:r w:rsidRPr="0098007C">
        <w:tab/>
        <w:t xml:space="preserve">      </w:t>
      </w:r>
      <w:r>
        <w:t xml:space="preserve">     </w:t>
      </w:r>
      <w:r w:rsidRPr="0098007C">
        <w:t xml:space="preserve">                             Г.А. </w:t>
      </w:r>
      <w:proofErr w:type="spellStart"/>
      <w:r w:rsidRPr="0098007C">
        <w:t>Знайко</w:t>
      </w:r>
      <w:proofErr w:type="spellEnd"/>
    </w:p>
    <w:p w:rsidR="0098007C" w:rsidRPr="003D5878" w:rsidRDefault="0098007C" w:rsidP="0098007C">
      <w:pPr>
        <w:rPr>
          <w:sz w:val="24"/>
          <w:szCs w:val="24"/>
        </w:rPr>
      </w:pPr>
    </w:p>
    <w:p w:rsidR="0098007C" w:rsidRDefault="0098007C" w:rsidP="0098007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C87872" w:rsidRDefault="00C87872" w:rsidP="00874EBD">
      <w:pPr>
        <w:jc w:val="center"/>
        <w:rPr>
          <w:b/>
        </w:rPr>
      </w:pPr>
    </w:p>
    <w:sectPr w:rsidR="00C87872" w:rsidSect="0098007C">
      <w:pgSz w:w="11906" w:h="16838"/>
      <w:pgMar w:top="709" w:right="850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3E" w:rsidRDefault="004F4E3E" w:rsidP="0098007C">
      <w:r>
        <w:separator/>
      </w:r>
    </w:p>
  </w:endnote>
  <w:endnote w:type="continuationSeparator" w:id="0">
    <w:p w:rsidR="004F4E3E" w:rsidRDefault="004F4E3E" w:rsidP="0098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3E" w:rsidRDefault="004F4E3E" w:rsidP="0098007C">
      <w:r>
        <w:separator/>
      </w:r>
    </w:p>
  </w:footnote>
  <w:footnote w:type="continuationSeparator" w:id="0">
    <w:p w:rsidR="004F4E3E" w:rsidRDefault="004F4E3E" w:rsidP="00980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1E0D"/>
    <w:multiLevelType w:val="hybridMultilevel"/>
    <w:tmpl w:val="07CC61E2"/>
    <w:lvl w:ilvl="0" w:tplc="294C8D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A13F4A"/>
    <w:multiLevelType w:val="hybridMultilevel"/>
    <w:tmpl w:val="72A0CC22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37F2101B"/>
    <w:multiLevelType w:val="hybridMultilevel"/>
    <w:tmpl w:val="F82C6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03"/>
    <w:rsid w:val="00093777"/>
    <w:rsid w:val="001A07DB"/>
    <w:rsid w:val="00293376"/>
    <w:rsid w:val="00424F26"/>
    <w:rsid w:val="004F4E3E"/>
    <w:rsid w:val="005411BD"/>
    <w:rsid w:val="00595C0E"/>
    <w:rsid w:val="005B7D74"/>
    <w:rsid w:val="005E3498"/>
    <w:rsid w:val="005E5AC7"/>
    <w:rsid w:val="00602CBE"/>
    <w:rsid w:val="0069588C"/>
    <w:rsid w:val="006D150A"/>
    <w:rsid w:val="00785781"/>
    <w:rsid w:val="007B0CCD"/>
    <w:rsid w:val="007F7877"/>
    <w:rsid w:val="00842A31"/>
    <w:rsid w:val="00874EBD"/>
    <w:rsid w:val="00963057"/>
    <w:rsid w:val="0098007C"/>
    <w:rsid w:val="009A6AB4"/>
    <w:rsid w:val="009F1B2C"/>
    <w:rsid w:val="00A37102"/>
    <w:rsid w:val="00AE1BC7"/>
    <w:rsid w:val="00B1257E"/>
    <w:rsid w:val="00B45BF0"/>
    <w:rsid w:val="00C334CD"/>
    <w:rsid w:val="00C732A9"/>
    <w:rsid w:val="00C87872"/>
    <w:rsid w:val="00CF69DE"/>
    <w:rsid w:val="00D32176"/>
    <w:rsid w:val="00D42CE4"/>
    <w:rsid w:val="00E15903"/>
    <w:rsid w:val="00E462AB"/>
    <w:rsid w:val="00E7465B"/>
    <w:rsid w:val="00E8060E"/>
    <w:rsid w:val="00F263D6"/>
    <w:rsid w:val="00F63A89"/>
    <w:rsid w:val="00FE78DE"/>
    <w:rsid w:val="00FF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A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A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595C0E"/>
    <w:pPr>
      <w:ind w:left="720"/>
      <w:contextualSpacing/>
    </w:pPr>
  </w:style>
  <w:style w:type="paragraph" w:styleId="a6">
    <w:name w:val="Normal (Web)"/>
    <w:basedOn w:val="a"/>
    <w:semiHidden/>
    <w:unhideWhenUsed/>
    <w:rsid w:val="00874EB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874EB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874EBD"/>
    <w:rPr>
      <w:i/>
      <w:iCs/>
    </w:rPr>
  </w:style>
  <w:style w:type="paragraph" w:styleId="a8">
    <w:name w:val="header"/>
    <w:basedOn w:val="a"/>
    <w:link w:val="a9"/>
    <w:uiPriority w:val="99"/>
    <w:unhideWhenUsed/>
    <w:rsid w:val="009800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00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9800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007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A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A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595C0E"/>
    <w:pPr>
      <w:ind w:left="720"/>
      <w:contextualSpacing/>
    </w:pPr>
  </w:style>
  <w:style w:type="paragraph" w:styleId="a6">
    <w:name w:val="Normal (Web)"/>
    <w:basedOn w:val="a"/>
    <w:semiHidden/>
    <w:unhideWhenUsed/>
    <w:rsid w:val="00874EB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874EB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874EBD"/>
    <w:rPr>
      <w:i/>
      <w:iCs/>
    </w:rPr>
  </w:style>
  <w:style w:type="paragraph" w:styleId="a8">
    <w:name w:val="header"/>
    <w:basedOn w:val="a"/>
    <w:link w:val="a9"/>
    <w:uiPriority w:val="99"/>
    <w:unhideWhenUsed/>
    <w:rsid w:val="009800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00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9800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007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625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0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4</cp:revision>
  <cp:lastPrinted>2019-03-28T13:25:00Z</cp:lastPrinted>
  <dcterms:created xsi:type="dcterms:W3CDTF">2019-03-28T13:12:00Z</dcterms:created>
  <dcterms:modified xsi:type="dcterms:W3CDTF">2019-03-28T13:27:00Z</dcterms:modified>
</cp:coreProperties>
</file>