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A9730C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5F2811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5F2811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5F281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F2811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A9730C" w:rsidRPr="005F2811">
        <w:rPr>
          <w:rFonts w:ascii="Times New Roman CYR" w:hAnsi="Times New Roman CYR" w:cs="Times New Roman CYR"/>
          <w:sz w:val="28"/>
          <w:szCs w:val="28"/>
        </w:rPr>
        <w:t>31</w:t>
      </w:r>
      <w:r w:rsidRPr="005F2811">
        <w:rPr>
          <w:rFonts w:ascii="Times New Roman CYR" w:hAnsi="Times New Roman CYR" w:cs="Times New Roman CYR"/>
          <w:sz w:val="28"/>
          <w:szCs w:val="28"/>
        </w:rPr>
        <w:t xml:space="preserve"> . 0</w:t>
      </w:r>
      <w:r w:rsidR="00A9730C" w:rsidRPr="005F2811">
        <w:rPr>
          <w:rFonts w:ascii="Times New Roman CYR" w:hAnsi="Times New Roman CYR" w:cs="Times New Roman CYR"/>
          <w:sz w:val="28"/>
          <w:szCs w:val="28"/>
        </w:rPr>
        <w:t>5</w:t>
      </w:r>
      <w:r w:rsidRPr="005F2811">
        <w:rPr>
          <w:rFonts w:ascii="Times New Roman CYR" w:hAnsi="Times New Roman CYR" w:cs="Times New Roman CYR"/>
          <w:sz w:val="28"/>
          <w:szCs w:val="28"/>
        </w:rPr>
        <w:t xml:space="preserve">. 2016 года </w:t>
      </w:r>
      <w:r w:rsidR="00BF18DE" w:rsidRPr="005F2811">
        <w:rPr>
          <w:rFonts w:ascii="Times New Roman CYR" w:hAnsi="Times New Roman CYR" w:cs="Times New Roman CYR"/>
          <w:sz w:val="28"/>
          <w:szCs w:val="28"/>
        </w:rPr>
        <w:t xml:space="preserve">  № 3</w:t>
      </w:r>
      <w:r w:rsidR="005F2811">
        <w:rPr>
          <w:rFonts w:ascii="Times New Roman CYR" w:hAnsi="Times New Roman CYR" w:cs="Times New Roman CYR"/>
          <w:sz w:val="28"/>
          <w:szCs w:val="28"/>
        </w:rPr>
        <w:t>5</w:t>
      </w:r>
      <w:r w:rsidR="00BA6AF8" w:rsidRPr="005F2811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F18DE" w:rsidRDefault="00C81046" w:rsidP="00BF18DE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  <w:r w:rsidR="00BA6AF8">
        <w:rPr>
          <w:sz w:val="28"/>
          <w:szCs w:val="28"/>
        </w:rPr>
        <w:t>в   Административный р</w:t>
      </w:r>
      <w:r w:rsidR="008463EC">
        <w:rPr>
          <w:sz w:val="28"/>
          <w:szCs w:val="28"/>
        </w:rPr>
        <w:t xml:space="preserve">егламент   Администрации </w:t>
      </w:r>
      <w:r w:rsidR="00A9730C">
        <w:rPr>
          <w:sz w:val="28"/>
          <w:szCs w:val="28"/>
        </w:rPr>
        <w:t>Стодолищенского</w:t>
      </w:r>
      <w:r w:rsidR="00BA6AF8">
        <w:rPr>
          <w:sz w:val="28"/>
          <w:szCs w:val="28"/>
        </w:rPr>
        <w:t xml:space="preserve"> сельского поселения</w:t>
      </w:r>
      <w:r w:rsidR="00371683">
        <w:rPr>
          <w:sz w:val="28"/>
          <w:szCs w:val="28"/>
        </w:rPr>
        <w:t xml:space="preserve"> Починковского района Смоленской области</w:t>
      </w:r>
      <w:r w:rsidR="00BA6AF8">
        <w:rPr>
          <w:sz w:val="28"/>
          <w:szCs w:val="28"/>
        </w:rPr>
        <w:t xml:space="preserve">  </w:t>
      </w:r>
      <w:r w:rsidR="00BA6AF8">
        <w:rPr>
          <w:rFonts w:cs="Times New Roman CYR"/>
          <w:sz w:val="28"/>
          <w:szCs w:val="28"/>
        </w:rPr>
        <w:t>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</w:t>
      </w:r>
      <w:r w:rsidR="00BF18DE" w:rsidRPr="000716AC">
        <w:rPr>
          <w:sz w:val="28"/>
          <w:szCs w:val="28"/>
        </w:rPr>
        <w:t>«</w:t>
      </w:r>
      <w:r w:rsidR="00371683">
        <w:rPr>
          <w:sz w:val="28"/>
          <w:szCs w:val="28"/>
        </w:rPr>
        <w:t>Предоставление водных объектов в пользование на основании договора водопользования или решения о предоставлении водного объекта в пользование</w:t>
      </w:r>
      <w:r w:rsidR="00BF18DE">
        <w:rPr>
          <w:sz w:val="28"/>
          <w:szCs w:val="28"/>
        </w:rPr>
        <w:t>»</w:t>
      </w:r>
    </w:p>
    <w:p w:rsidR="00BF18DE" w:rsidRDefault="00BF18DE" w:rsidP="00BF18DE">
      <w:pPr>
        <w:ind w:right="5669"/>
        <w:jc w:val="both"/>
        <w:rPr>
          <w:sz w:val="28"/>
          <w:szCs w:val="28"/>
        </w:rPr>
      </w:pPr>
    </w:p>
    <w:p w:rsidR="00BF18DE" w:rsidRDefault="00BF18DE" w:rsidP="00BF18DE">
      <w:pPr>
        <w:ind w:right="5669"/>
        <w:jc w:val="both"/>
        <w:rPr>
          <w:sz w:val="28"/>
          <w:szCs w:val="28"/>
        </w:rPr>
      </w:pPr>
    </w:p>
    <w:p w:rsidR="008463EC" w:rsidRDefault="00BF18DE" w:rsidP="00BF18DE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63EC" w:rsidRPr="00B96796">
        <w:rPr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sz w:val="28"/>
          <w:szCs w:val="28"/>
        </w:rPr>
        <w:t xml:space="preserve"> </w:t>
      </w:r>
      <w:proofErr w:type="gramStart"/>
      <w:r w:rsidR="00D32F41">
        <w:rPr>
          <w:sz w:val="28"/>
          <w:szCs w:val="28"/>
        </w:rPr>
        <w:t xml:space="preserve">( </w:t>
      </w:r>
      <w:proofErr w:type="gramEnd"/>
      <w:r w:rsidR="00D32F41">
        <w:rPr>
          <w:sz w:val="28"/>
          <w:szCs w:val="28"/>
        </w:rPr>
        <w:t>в редакции Федерального закона 419-ФЗ)</w:t>
      </w:r>
      <w:r w:rsidR="008463EC" w:rsidRPr="00B96796">
        <w:rPr>
          <w:sz w:val="28"/>
          <w:szCs w:val="28"/>
        </w:rPr>
        <w:t xml:space="preserve">, </w:t>
      </w:r>
      <w:r w:rsidR="008463EC">
        <w:rPr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</w:t>
      </w:r>
      <w:r w:rsidR="00A9730C">
        <w:rPr>
          <w:sz w:val="28"/>
          <w:szCs w:val="28"/>
        </w:rPr>
        <w:t>Стодолищенского</w:t>
      </w:r>
      <w:r w:rsidR="008463EC">
        <w:rPr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Pr="00073CD1" w:rsidRDefault="00073CD1" w:rsidP="00073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BF18DE" w:rsidRPr="000716AC">
        <w:rPr>
          <w:sz w:val="28"/>
          <w:szCs w:val="28"/>
        </w:rPr>
        <w:t>«</w:t>
      </w:r>
      <w:r w:rsidR="005F2811">
        <w:rPr>
          <w:sz w:val="28"/>
          <w:szCs w:val="28"/>
        </w:rPr>
        <w:t>Предоставление водных объектов в пользование на основании договора водопользования или решения о предоставлении водного объекта в пользование</w:t>
      </w:r>
      <w:bookmarkStart w:id="0" w:name="_GoBack"/>
      <w:bookmarkEnd w:id="0"/>
      <w:r w:rsidR="00BF18DE">
        <w:rPr>
          <w:sz w:val="28"/>
          <w:szCs w:val="28"/>
        </w:rPr>
        <w:t>»,</w:t>
      </w:r>
      <w:r w:rsidR="00333197">
        <w:rPr>
          <w:bCs/>
          <w:sz w:val="28"/>
          <w:szCs w:val="28"/>
        </w:rPr>
        <w:t xml:space="preserve"> </w:t>
      </w:r>
      <w:r w:rsidR="00BA6AF8">
        <w:rPr>
          <w:sz w:val="28"/>
          <w:szCs w:val="28"/>
        </w:rPr>
        <w:t>утвержденный пост</w:t>
      </w:r>
      <w:r w:rsidR="0003517C">
        <w:rPr>
          <w:sz w:val="28"/>
          <w:szCs w:val="28"/>
        </w:rPr>
        <w:t xml:space="preserve">ановлением Администрации </w:t>
      </w:r>
      <w:r w:rsidR="00A9730C">
        <w:rPr>
          <w:sz w:val="28"/>
          <w:szCs w:val="28"/>
        </w:rPr>
        <w:t>Стодолищенского</w:t>
      </w:r>
      <w:r w:rsidR="00BA6AF8">
        <w:rPr>
          <w:sz w:val="28"/>
          <w:szCs w:val="28"/>
        </w:rPr>
        <w:t xml:space="preserve"> сельского поселения Починковского района Смоленской области от </w:t>
      </w:r>
      <w:r w:rsidR="00371683">
        <w:rPr>
          <w:sz w:val="28"/>
          <w:szCs w:val="28"/>
        </w:rPr>
        <w:t>02</w:t>
      </w:r>
      <w:r w:rsidR="0003517C">
        <w:rPr>
          <w:sz w:val="28"/>
          <w:szCs w:val="28"/>
        </w:rPr>
        <w:t>.</w:t>
      </w:r>
      <w:r w:rsidR="00371683">
        <w:rPr>
          <w:sz w:val="28"/>
          <w:szCs w:val="28"/>
        </w:rPr>
        <w:t>12</w:t>
      </w:r>
      <w:r w:rsidR="0003517C">
        <w:rPr>
          <w:sz w:val="28"/>
          <w:szCs w:val="28"/>
        </w:rPr>
        <w:t>.</w:t>
      </w:r>
      <w:r w:rsidR="00BA6AF8">
        <w:rPr>
          <w:sz w:val="28"/>
          <w:szCs w:val="28"/>
        </w:rPr>
        <w:t xml:space="preserve"> 201</w:t>
      </w:r>
      <w:r w:rsidR="00371683">
        <w:rPr>
          <w:sz w:val="28"/>
          <w:szCs w:val="28"/>
        </w:rPr>
        <w:t>5</w:t>
      </w:r>
      <w:r w:rsidR="00C81046">
        <w:rPr>
          <w:sz w:val="28"/>
          <w:szCs w:val="28"/>
        </w:rPr>
        <w:t xml:space="preserve"> г. № </w:t>
      </w:r>
      <w:r w:rsidR="00371683">
        <w:rPr>
          <w:sz w:val="28"/>
          <w:szCs w:val="28"/>
        </w:rPr>
        <w:t>27</w:t>
      </w:r>
      <w:r w:rsidR="00BA6AF8">
        <w:rPr>
          <w:sz w:val="28"/>
          <w:szCs w:val="28"/>
        </w:rPr>
        <w:t xml:space="preserve"> следующие </w:t>
      </w:r>
      <w:r w:rsidR="00C81046">
        <w:rPr>
          <w:sz w:val="28"/>
          <w:szCs w:val="28"/>
        </w:rPr>
        <w:t xml:space="preserve">изменения и </w:t>
      </w:r>
      <w:r w:rsidR="00BA6AF8">
        <w:rPr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7" w:history="1">
        <w:r w:rsidRPr="0003517C">
          <w:rPr>
            <w:rFonts w:ascii="Times New Roman" w:hAnsi="Times New Roman" w:cs="Times New Roman"/>
            <w:color w:val="106BBE"/>
          </w:rPr>
          <w:t>форме</w:t>
        </w:r>
      </w:hyperlink>
      <w:r w:rsidRPr="0003517C">
        <w:rPr>
          <w:rFonts w:ascii="Times New Roman" w:hAnsi="Times New Roman" w:cs="Times New Roman"/>
        </w:rPr>
        <w:t xml:space="preserve"> и в </w:t>
      </w:r>
      <w:hyperlink r:id="rId8" w:history="1">
        <w:r w:rsidRPr="0003517C">
          <w:rPr>
            <w:rFonts w:ascii="Times New Roman" w:hAnsi="Times New Roman" w:cs="Times New Roman"/>
            <w:color w:val="106BBE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</w:t>
      </w:r>
      <w:proofErr w:type="gramStart"/>
      <w:r w:rsidRPr="000351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r w:rsidR="00A9730C">
        <w:rPr>
          <w:bCs/>
          <w:sz w:val="28"/>
          <w:szCs w:val="28"/>
        </w:rPr>
        <w:t>Стодолищенского</w:t>
      </w:r>
      <w:r>
        <w:rPr>
          <w:bCs/>
          <w:sz w:val="28"/>
          <w:szCs w:val="28"/>
        </w:rPr>
        <w:t xml:space="preserve">  сельского поселения Починковского района Смоленской области (</w:t>
      </w:r>
      <w:r w:rsidR="0003517C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.</w:t>
      </w:r>
      <w:r w:rsidR="00A9730C">
        <w:rPr>
          <w:bCs/>
          <w:sz w:val="28"/>
          <w:szCs w:val="28"/>
        </w:rPr>
        <w:t xml:space="preserve">А. </w:t>
      </w:r>
      <w:proofErr w:type="spellStart"/>
      <w:r w:rsidR="00A9730C">
        <w:rPr>
          <w:bCs/>
          <w:sz w:val="28"/>
          <w:szCs w:val="28"/>
        </w:rPr>
        <w:t>Знайко</w:t>
      </w:r>
      <w:proofErr w:type="spellEnd"/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A9730C">
        <w:rPr>
          <w:sz w:val="28"/>
          <w:szCs w:val="28"/>
        </w:rPr>
        <w:t>Стодолищенского</w:t>
      </w:r>
      <w:r w:rsidRPr="003616D2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A9730C" w:rsidP="003616D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3616D2">
        <w:rPr>
          <w:sz w:val="28"/>
          <w:szCs w:val="28"/>
        </w:rPr>
        <w:t xml:space="preserve"> сельского поселения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A973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Г.</w:t>
      </w:r>
      <w:r w:rsidR="00A9730C">
        <w:rPr>
          <w:sz w:val="28"/>
          <w:szCs w:val="28"/>
        </w:rPr>
        <w:t xml:space="preserve">А. </w:t>
      </w:r>
      <w:proofErr w:type="spellStart"/>
      <w:r w:rsidR="00A9730C">
        <w:rPr>
          <w:sz w:val="28"/>
          <w:szCs w:val="28"/>
        </w:rPr>
        <w:t>Знайко</w:t>
      </w:r>
      <w:proofErr w:type="spellEnd"/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17200C" w:rsidP="003616D2">
      <w:pPr>
        <w:pStyle w:val="ConsNormal"/>
        <w:ind w:right="0" w:firstLine="540"/>
        <w:jc w:val="both"/>
      </w:pP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73CD1"/>
    <w:rsid w:val="000B1E71"/>
    <w:rsid w:val="001562B9"/>
    <w:rsid w:val="0017200C"/>
    <w:rsid w:val="002C434E"/>
    <w:rsid w:val="00321D30"/>
    <w:rsid w:val="00333197"/>
    <w:rsid w:val="003616D2"/>
    <w:rsid w:val="003664F3"/>
    <w:rsid w:val="00371683"/>
    <w:rsid w:val="003D6717"/>
    <w:rsid w:val="00474A07"/>
    <w:rsid w:val="00532A63"/>
    <w:rsid w:val="005C0219"/>
    <w:rsid w:val="005F2811"/>
    <w:rsid w:val="008463EC"/>
    <w:rsid w:val="00A9730C"/>
    <w:rsid w:val="00B215D6"/>
    <w:rsid w:val="00BA13AA"/>
    <w:rsid w:val="00BA6AF8"/>
    <w:rsid w:val="00BF18DE"/>
    <w:rsid w:val="00C81046"/>
    <w:rsid w:val="00CD3DED"/>
    <w:rsid w:val="00D32F41"/>
    <w:rsid w:val="00D84B6A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note text"/>
    <w:basedOn w:val="a"/>
    <w:link w:val="aa"/>
    <w:uiPriority w:val="99"/>
    <w:semiHidden/>
    <w:rsid w:val="00073C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73C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45140.2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104514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В части  2.13. «Требования  к помещениям, в которых предоставляются муници</vt:lpstr>
      <vt:lpstr/>
      <vt:lpstr>Глава муниципального образования </vt:lpstr>
      <vt:lpstr>Стодолищенского сельского поселения </vt:lpstr>
      <vt:lpstr>Починковского района Смоленской области		                            Г.А. Знайко</vt:lpstr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15</cp:revision>
  <cp:lastPrinted>2016-06-07T15:03:00Z</cp:lastPrinted>
  <dcterms:created xsi:type="dcterms:W3CDTF">2016-04-07T11:25:00Z</dcterms:created>
  <dcterms:modified xsi:type="dcterms:W3CDTF">2016-06-07T15:04:00Z</dcterms:modified>
</cp:coreProperties>
</file>