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C70" w:rsidRDefault="00E73C70" w:rsidP="00E73C70">
      <w:pPr>
        <w:tabs>
          <w:tab w:val="left" w:pos="225"/>
          <w:tab w:val="center" w:pos="5232"/>
        </w:tabs>
        <w:jc w:val="center"/>
        <w:rPr>
          <w:b/>
          <w:bCs/>
        </w:rPr>
      </w:pPr>
      <w:r>
        <w:rPr>
          <w:b/>
          <w:bCs/>
          <w:noProof/>
        </w:rPr>
        <w:drawing>
          <wp:inline distT="0" distB="0" distL="0" distR="0">
            <wp:extent cx="71437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819150"/>
                    </a:xfrm>
                    <a:prstGeom prst="rect">
                      <a:avLst/>
                    </a:prstGeom>
                    <a:noFill/>
                    <a:ln>
                      <a:noFill/>
                    </a:ln>
                  </pic:spPr>
                </pic:pic>
              </a:graphicData>
            </a:graphic>
          </wp:inline>
        </w:drawing>
      </w:r>
      <w:r>
        <w:rPr>
          <w:b/>
          <w:bCs/>
        </w:rPr>
        <w:t xml:space="preserve"> ПРОЕКТ</w:t>
      </w:r>
    </w:p>
    <w:p w:rsidR="00E73C70" w:rsidRDefault="00E73C70" w:rsidP="00E73C70">
      <w:pPr>
        <w:jc w:val="center"/>
        <w:rPr>
          <w:b/>
          <w:bCs/>
          <w:sz w:val="32"/>
          <w:szCs w:val="32"/>
        </w:rPr>
      </w:pPr>
      <w:r>
        <w:rPr>
          <w:b/>
          <w:bCs/>
          <w:sz w:val="32"/>
          <w:szCs w:val="32"/>
        </w:rPr>
        <w:t>Администрация</w:t>
      </w:r>
    </w:p>
    <w:p w:rsidR="00E73C70" w:rsidRDefault="00E73C70" w:rsidP="00E73C70">
      <w:pPr>
        <w:jc w:val="center"/>
        <w:rPr>
          <w:b/>
          <w:bCs/>
          <w:sz w:val="32"/>
          <w:szCs w:val="32"/>
        </w:rPr>
      </w:pPr>
      <w:r>
        <w:rPr>
          <w:b/>
          <w:bCs/>
          <w:sz w:val="32"/>
          <w:szCs w:val="32"/>
        </w:rPr>
        <w:t>Стодолищенского сельского поселения</w:t>
      </w:r>
    </w:p>
    <w:p w:rsidR="00E73C70" w:rsidRDefault="00E73C70" w:rsidP="00E73C70">
      <w:pPr>
        <w:jc w:val="center"/>
        <w:rPr>
          <w:b/>
          <w:bCs/>
          <w:sz w:val="32"/>
          <w:szCs w:val="32"/>
        </w:rPr>
      </w:pPr>
      <w:r>
        <w:rPr>
          <w:b/>
          <w:bCs/>
          <w:sz w:val="32"/>
          <w:szCs w:val="32"/>
        </w:rPr>
        <w:t>Починковского района Смоленской области</w:t>
      </w:r>
    </w:p>
    <w:p w:rsidR="00E73C70" w:rsidRDefault="00E73C70" w:rsidP="00E73C70">
      <w:pPr>
        <w:jc w:val="center"/>
        <w:rPr>
          <w:b/>
          <w:bCs/>
          <w:sz w:val="28"/>
          <w:szCs w:val="28"/>
        </w:rPr>
      </w:pPr>
    </w:p>
    <w:p w:rsidR="00E73C70" w:rsidRDefault="00E73C70" w:rsidP="00E73C70">
      <w:pPr>
        <w:jc w:val="center"/>
        <w:rPr>
          <w:b/>
          <w:bCs/>
          <w:sz w:val="28"/>
          <w:szCs w:val="28"/>
        </w:rPr>
      </w:pPr>
      <w:r>
        <w:rPr>
          <w:b/>
          <w:bCs/>
          <w:sz w:val="28"/>
          <w:szCs w:val="28"/>
        </w:rPr>
        <w:t>ПОСТАНОВЛЕНИЕ</w:t>
      </w:r>
    </w:p>
    <w:p w:rsidR="00E73C70" w:rsidRDefault="00E73C70" w:rsidP="00E73C70">
      <w:pPr>
        <w:rPr>
          <w:b/>
          <w:bCs/>
          <w:sz w:val="28"/>
          <w:szCs w:val="28"/>
        </w:rPr>
      </w:pPr>
    </w:p>
    <w:p w:rsidR="00E73C70" w:rsidRPr="004E1A62" w:rsidRDefault="00E73C70" w:rsidP="00E73C70">
      <w:pPr>
        <w:rPr>
          <w:sz w:val="28"/>
          <w:szCs w:val="28"/>
        </w:rPr>
      </w:pPr>
      <w:r w:rsidRPr="004E1A62">
        <w:rPr>
          <w:sz w:val="28"/>
          <w:szCs w:val="28"/>
        </w:rPr>
        <w:t xml:space="preserve">от </w:t>
      </w:r>
      <w:r>
        <w:rPr>
          <w:sz w:val="28"/>
          <w:szCs w:val="28"/>
        </w:rPr>
        <w:t xml:space="preserve">                        г.                           №</w:t>
      </w:r>
    </w:p>
    <w:p w:rsidR="00E73C70" w:rsidRPr="004E1A62" w:rsidRDefault="00E73C70" w:rsidP="00E73C70">
      <w:pPr>
        <w:rPr>
          <w:sz w:val="28"/>
          <w:szCs w:val="28"/>
        </w:rPr>
      </w:pPr>
      <w:r w:rsidRPr="004E1A62">
        <w:rPr>
          <w:sz w:val="28"/>
          <w:szCs w:val="28"/>
        </w:rPr>
        <w:t>пос. Стодолище</w:t>
      </w:r>
    </w:p>
    <w:p w:rsidR="00E73C70" w:rsidRDefault="00E73C70" w:rsidP="00E73C70"/>
    <w:p w:rsidR="00E73C70" w:rsidRDefault="00E73C70" w:rsidP="00E73C70">
      <w:pPr>
        <w:rPr>
          <w:sz w:val="28"/>
          <w:szCs w:val="28"/>
        </w:rPr>
      </w:pPr>
      <w:r w:rsidRPr="004E1A62">
        <w:rPr>
          <w:sz w:val="28"/>
          <w:szCs w:val="28"/>
        </w:rPr>
        <w:t xml:space="preserve">О </w:t>
      </w:r>
      <w:r>
        <w:rPr>
          <w:sz w:val="28"/>
          <w:szCs w:val="28"/>
        </w:rPr>
        <w:t xml:space="preserve">внесении изменений в </w:t>
      </w:r>
    </w:p>
    <w:p w:rsidR="00E73C70" w:rsidRDefault="00E73C70" w:rsidP="00E73C70">
      <w:pPr>
        <w:rPr>
          <w:sz w:val="28"/>
          <w:szCs w:val="28"/>
        </w:rPr>
      </w:pPr>
      <w:r>
        <w:rPr>
          <w:sz w:val="28"/>
          <w:szCs w:val="28"/>
        </w:rPr>
        <w:t xml:space="preserve">Правила благоустройства </w:t>
      </w:r>
    </w:p>
    <w:p w:rsidR="00E73C70" w:rsidRDefault="00E73C70" w:rsidP="00E73C70">
      <w:pPr>
        <w:rPr>
          <w:sz w:val="28"/>
          <w:szCs w:val="28"/>
        </w:rPr>
      </w:pPr>
      <w:r>
        <w:rPr>
          <w:sz w:val="28"/>
          <w:szCs w:val="28"/>
        </w:rPr>
        <w:t xml:space="preserve">территории муниципального образования </w:t>
      </w:r>
    </w:p>
    <w:p w:rsidR="00E73C70" w:rsidRDefault="00E73C70" w:rsidP="00E73C70">
      <w:pPr>
        <w:rPr>
          <w:sz w:val="28"/>
          <w:szCs w:val="28"/>
        </w:rPr>
      </w:pPr>
      <w:r>
        <w:rPr>
          <w:sz w:val="28"/>
          <w:szCs w:val="28"/>
        </w:rPr>
        <w:t xml:space="preserve">Стодолищенского сельского поселения </w:t>
      </w:r>
    </w:p>
    <w:p w:rsidR="00E73C70" w:rsidRDefault="00E73C70" w:rsidP="00E73C70">
      <w:pPr>
        <w:rPr>
          <w:sz w:val="28"/>
          <w:szCs w:val="28"/>
        </w:rPr>
      </w:pPr>
      <w:r>
        <w:rPr>
          <w:sz w:val="28"/>
          <w:szCs w:val="28"/>
        </w:rPr>
        <w:t>Починковского района Смоленской области</w:t>
      </w:r>
    </w:p>
    <w:p w:rsidR="00E73C70" w:rsidRPr="009C6FFA" w:rsidRDefault="00E73C70" w:rsidP="00E73C70"/>
    <w:p w:rsidR="00E73C70" w:rsidRDefault="00E73C70" w:rsidP="00E73C70">
      <w:pPr>
        <w:tabs>
          <w:tab w:val="left" w:pos="1500"/>
        </w:tabs>
        <w:suppressAutoHyphens/>
        <w:ind w:firstLine="709"/>
        <w:contextualSpacing/>
        <w:jc w:val="both"/>
        <w:rPr>
          <w:sz w:val="28"/>
          <w:szCs w:val="20"/>
        </w:rPr>
      </w:pPr>
      <w:r w:rsidRPr="001E6F01">
        <w:rPr>
          <w:sz w:val="28"/>
          <w:szCs w:val="20"/>
        </w:rPr>
        <w:t xml:space="preserve">В соответствии с Федеральным законом от 06 октября 2003 № 131-ФЗ «Об общих принципах организации местного самоуправления в Российской Федерации», Уставом </w:t>
      </w:r>
      <w:r>
        <w:rPr>
          <w:bCs/>
          <w:sz w:val="28"/>
          <w:szCs w:val="28"/>
        </w:rPr>
        <w:t>Стодолищенского сельского</w:t>
      </w:r>
      <w:r w:rsidRPr="001E6F01">
        <w:rPr>
          <w:bCs/>
          <w:sz w:val="28"/>
          <w:szCs w:val="28"/>
        </w:rPr>
        <w:t xml:space="preserve"> поселения Починковского района Смоленской области, протоколом публичных слушаний </w:t>
      </w:r>
      <w:r w:rsidRPr="001E6F01">
        <w:rPr>
          <w:sz w:val="28"/>
          <w:szCs w:val="28"/>
          <w:bdr w:val="none" w:sz="0" w:space="0" w:color="auto" w:frame="1"/>
        </w:rPr>
        <w:t xml:space="preserve">по вопросу </w:t>
      </w:r>
      <w:r>
        <w:rPr>
          <w:sz w:val="28"/>
          <w:szCs w:val="20"/>
        </w:rPr>
        <w:t xml:space="preserve">внесения изменений в </w:t>
      </w:r>
      <w:r w:rsidRPr="001E6F01">
        <w:rPr>
          <w:sz w:val="28"/>
          <w:szCs w:val="20"/>
        </w:rPr>
        <w:t>Правил</w:t>
      </w:r>
      <w:r>
        <w:rPr>
          <w:sz w:val="28"/>
          <w:szCs w:val="20"/>
        </w:rPr>
        <w:t>а</w:t>
      </w:r>
      <w:r w:rsidRPr="001E6F01">
        <w:rPr>
          <w:sz w:val="28"/>
          <w:szCs w:val="20"/>
        </w:rPr>
        <w:t xml:space="preserve"> благоустройства территории муниципального образования </w:t>
      </w:r>
      <w:r>
        <w:rPr>
          <w:sz w:val="28"/>
          <w:szCs w:val="20"/>
        </w:rPr>
        <w:t>Стодолищенского сельского</w:t>
      </w:r>
      <w:r w:rsidRPr="001E6F01">
        <w:rPr>
          <w:sz w:val="28"/>
          <w:szCs w:val="20"/>
        </w:rPr>
        <w:t xml:space="preserve"> поселения Починковского района Смоленской области</w:t>
      </w:r>
      <w:r>
        <w:rPr>
          <w:sz w:val="28"/>
          <w:szCs w:val="20"/>
        </w:rPr>
        <w:t>, в</w:t>
      </w:r>
      <w:r w:rsidRPr="00AE2810">
        <w:rPr>
          <w:bCs/>
          <w:sz w:val="28"/>
          <w:szCs w:val="28"/>
        </w:rPr>
        <w:t xml:space="preserve"> целях повышения уровня благоустройства, поддержания надлежащего санитарного состояния и уборки территорий </w:t>
      </w:r>
      <w:r w:rsidRPr="00AE2810">
        <w:rPr>
          <w:sz w:val="28"/>
          <w:szCs w:val="20"/>
        </w:rPr>
        <w:t xml:space="preserve">муниципального образования </w:t>
      </w:r>
      <w:r>
        <w:rPr>
          <w:sz w:val="28"/>
          <w:szCs w:val="20"/>
        </w:rPr>
        <w:t>Стодолищенского сельского поселения</w:t>
      </w:r>
      <w:r w:rsidRPr="00AE2810">
        <w:rPr>
          <w:sz w:val="28"/>
          <w:szCs w:val="20"/>
        </w:rPr>
        <w:t xml:space="preserve"> Починковского района Смоленской области</w:t>
      </w:r>
    </w:p>
    <w:p w:rsidR="00E73C70" w:rsidRDefault="00E73C70" w:rsidP="00E73C70">
      <w:pPr>
        <w:shd w:val="clear" w:color="auto" w:fill="FFFFFF"/>
        <w:ind w:firstLine="709"/>
        <w:jc w:val="both"/>
        <w:textAlignment w:val="baseline"/>
        <w:rPr>
          <w:bCs/>
          <w:color w:val="000000"/>
          <w:sz w:val="28"/>
          <w:szCs w:val="28"/>
          <w:bdr w:val="none" w:sz="0" w:space="0" w:color="auto" w:frame="1"/>
        </w:rPr>
      </w:pPr>
      <w:r w:rsidRPr="00A01D0D">
        <w:rPr>
          <w:bCs/>
          <w:color w:val="000000"/>
          <w:sz w:val="28"/>
          <w:szCs w:val="28"/>
          <w:bdr w:val="none" w:sz="0" w:space="0" w:color="auto" w:frame="1"/>
        </w:rPr>
        <w:t>Администрация Стодолищенского сельского поселения ПОСТАНОВЛЯЕТ:</w:t>
      </w:r>
    </w:p>
    <w:p w:rsidR="00E73C70" w:rsidRPr="00A01D0D" w:rsidRDefault="00E73C70" w:rsidP="00E73C70">
      <w:pPr>
        <w:shd w:val="clear" w:color="auto" w:fill="FFFFFF"/>
        <w:ind w:firstLine="709"/>
        <w:jc w:val="both"/>
        <w:textAlignment w:val="baseline"/>
        <w:rPr>
          <w:bCs/>
          <w:color w:val="000000"/>
          <w:sz w:val="28"/>
          <w:szCs w:val="28"/>
          <w:bdr w:val="none" w:sz="0" w:space="0" w:color="auto" w:frame="1"/>
        </w:rPr>
      </w:pPr>
    </w:p>
    <w:p w:rsidR="00E73C70" w:rsidRPr="004E1A62" w:rsidRDefault="00E73C70" w:rsidP="00E73C70">
      <w:pPr>
        <w:numPr>
          <w:ilvl w:val="0"/>
          <w:numId w:val="2"/>
        </w:numPr>
        <w:ind w:left="0" w:firstLine="709"/>
        <w:jc w:val="both"/>
        <w:rPr>
          <w:sz w:val="28"/>
          <w:szCs w:val="28"/>
        </w:rPr>
      </w:pPr>
      <w:r w:rsidRPr="009C6FFA">
        <w:rPr>
          <w:color w:val="000000"/>
        </w:rPr>
        <w:t> </w:t>
      </w:r>
      <w:r>
        <w:rPr>
          <w:sz w:val="28"/>
          <w:szCs w:val="28"/>
        </w:rPr>
        <w:t>Внести изменения и изложить в новой редакции Правила</w:t>
      </w:r>
      <w:r w:rsidRPr="00A01D0D">
        <w:rPr>
          <w:sz w:val="28"/>
          <w:szCs w:val="20"/>
        </w:rPr>
        <w:t xml:space="preserve"> </w:t>
      </w:r>
      <w:r w:rsidRPr="001E6F01">
        <w:rPr>
          <w:sz w:val="28"/>
          <w:szCs w:val="20"/>
        </w:rPr>
        <w:t xml:space="preserve">благоустройства территории муниципального образования </w:t>
      </w:r>
      <w:r>
        <w:rPr>
          <w:sz w:val="28"/>
          <w:szCs w:val="20"/>
        </w:rPr>
        <w:t>Стодолищенского сельского</w:t>
      </w:r>
      <w:r w:rsidRPr="001E6F01">
        <w:rPr>
          <w:sz w:val="28"/>
          <w:szCs w:val="20"/>
        </w:rPr>
        <w:t xml:space="preserve"> поселения Починковского района Смоленской области</w:t>
      </w:r>
      <w:r>
        <w:rPr>
          <w:sz w:val="28"/>
          <w:szCs w:val="20"/>
        </w:rPr>
        <w:t>, утвержденные постановлением Администрации Стодолищенского сельского поселения Починковского района Смоленской области № 64 от 04.09.2012 года.</w:t>
      </w:r>
    </w:p>
    <w:p w:rsidR="00E73C70" w:rsidRPr="004E1A62" w:rsidRDefault="00E73C70" w:rsidP="00E73C70">
      <w:pPr>
        <w:numPr>
          <w:ilvl w:val="0"/>
          <w:numId w:val="2"/>
        </w:numPr>
        <w:ind w:left="0" w:firstLine="709"/>
        <w:jc w:val="both"/>
        <w:rPr>
          <w:sz w:val="28"/>
          <w:szCs w:val="28"/>
        </w:rPr>
      </w:pPr>
      <w:r w:rsidRPr="003C142A">
        <w:rPr>
          <w:sz w:val="28"/>
          <w:szCs w:val="28"/>
        </w:rPr>
        <w:t xml:space="preserve">Настоящее постановление разместить </w:t>
      </w:r>
      <w:r w:rsidRPr="003C142A">
        <w:rPr>
          <w:sz w:val="28"/>
        </w:rPr>
        <w:t xml:space="preserve">в информационно-телекоммуникационной сети «Интернет» на официальном сайте Администрации </w:t>
      </w:r>
      <w:r>
        <w:rPr>
          <w:sz w:val="28"/>
        </w:rPr>
        <w:t xml:space="preserve">Стодолищенского сельского поселения Починковского района </w:t>
      </w:r>
      <w:r w:rsidRPr="003C142A">
        <w:rPr>
          <w:sz w:val="28"/>
        </w:rPr>
        <w:t xml:space="preserve">Смоленской области </w:t>
      </w:r>
      <w:r w:rsidRPr="00A01D0D">
        <w:rPr>
          <w:color w:val="000000"/>
          <w:sz w:val="28"/>
          <w:szCs w:val="28"/>
          <w:lang w:val="en-US"/>
        </w:rPr>
        <w:t>http</w:t>
      </w:r>
      <w:r w:rsidRPr="00A01D0D">
        <w:rPr>
          <w:color w:val="000000"/>
          <w:sz w:val="28"/>
          <w:szCs w:val="28"/>
        </w:rPr>
        <w:t>://</w:t>
      </w:r>
      <w:proofErr w:type="spellStart"/>
      <w:r w:rsidRPr="00A01D0D">
        <w:rPr>
          <w:color w:val="000000"/>
          <w:sz w:val="28"/>
          <w:szCs w:val="28"/>
          <w:lang w:val="en-US"/>
        </w:rPr>
        <w:t>stodolishehskoe</w:t>
      </w:r>
      <w:proofErr w:type="spellEnd"/>
      <w:r w:rsidRPr="00A01D0D">
        <w:rPr>
          <w:color w:val="000000"/>
          <w:sz w:val="28"/>
          <w:szCs w:val="28"/>
        </w:rPr>
        <w:t>.</w:t>
      </w:r>
      <w:r w:rsidRPr="00A01D0D">
        <w:rPr>
          <w:color w:val="000000"/>
          <w:sz w:val="28"/>
          <w:szCs w:val="28"/>
          <w:lang w:val="en-US"/>
        </w:rPr>
        <w:t>admin</w:t>
      </w:r>
      <w:r w:rsidRPr="00A01D0D">
        <w:rPr>
          <w:color w:val="000000"/>
          <w:sz w:val="28"/>
          <w:szCs w:val="28"/>
        </w:rPr>
        <w:t>-</w:t>
      </w:r>
      <w:proofErr w:type="spellStart"/>
      <w:r w:rsidRPr="00A01D0D">
        <w:rPr>
          <w:color w:val="000000"/>
          <w:sz w:val="28"/>
          <w:szCs w:val="28"/>
          <w:lang w:val="en-US"/>
        </w:rPr>
        <w:t>smolensk</w:t>
      </w:r>
      <w:proofErr w:type="spellEnd"/>
      <w:r w:rsidRPr="00A01D0D">
        <w:rPr>
          <w:color w:val="000000"/>
          <w:sz w:val="28"/>
          <w:szCs w:val="28"/>
        </w:rPr>
        <w:t>.</w:t>
      </w:r>
      <w:proofErr w:type="spellStart"/>
      <w:r w:rsidRPr="00A01D0D">
        <w:rPr>
          <w:color w:val="000000"/>
          <w:sz w:val="28"/>
          <w:szCs w:val="28"/>
          <w:lang w:val="en-US"/>
        </w:rPr>
        <w:t>ru</w:t>
      </w:r>
      <w:proofErr w:type="spellEnd"/>
      <w:r w:rsidRPr="004E1A62">
        <w:rPr>
          <w:sz w:val="28"/>
          <w:szCs w:val="28"/>
        </w:rPr>
        <w:t>.</w:t>
      </w:r>
    </w:p>
    <w:p w:rsidR="00E73C70" w:rsidRDefault="00E73C70" w:rsidP="00E73C70">
      <w:pPr>
        <w:rPr>
          <w:sz w:val="28"/>
          <w:szCs w:val="28"/>
        </w:rPr>
      </w:pPr>
    </w:p>
    <w:p w:rsidR="00E73C70" w:rsidRDefault="00E73C70" w:rsidP="00E73C70">
      <w:pPr>
        <w:rPr>
          <w:sz w:val="28"/>
          <w:szCs w:val="28"/>
        </w:rPr>
      </w:pPr>
      <w:bookmarkStart w:id="0" w:name="_GoBack"/>
      <w:bookmarkEnd w:id="0"/>
    </w:p>
    <w:p w:rsidR="00E73C70" w:rsidRPr="004E1A62" w:rsidRDefault="00E73C70" w:rsidP="00E73C70">
      <w:pPr>
        <w:rPr>
          <w:sz w:val="28"/>
          <w:szCs w:val="28"/>
        </w:rPr>
      </w:pPr>
      <w:r>
        <w:rPr>
          <w:sz w:val="28"/>
          <w:szCs w:val="28"/>
        </w:rPr>
        <w:t>Г</w:t>
      </w:r>
      <w:r w:rsidRPr="004E1A62">
        <w:rPr>
          <w:sz w:val="28"/>
          <w:szCs w:val="28"/>
        </w:rPr>
        <w:t>лав</w:t>
      </w:r>
      <w:r>
        <w:rPr>
          <w:sz w:val="28"/>
          <w:szCs w:val="28"/>
        </w:rPr>
        <w:t>а</w:t>
      </w:r>
      <w:r w:rsidRPr="004E1A62">
        <w:rPr>
          <w:sz w:val="28"/>
          <w:szCs w:val="28"/>
        </w:rPr>
        <w:t xml:space="preserve"> муниципального образования</w:t>
      </w:r>
    </w:p>
    <w:p w:rsidR="00E73C70" w:rsidRPr="004E1A62" w:rsidRDefault="00E73C70" w:rsidP="00E73C70">
      <w:pPr>
        <w:rPr>
          <w:sz w:val="28"/>
          <w:szCs w:val="28"/>
        </w:rPr>
      </w:pPr>
      <w:r w:rsidRPr="004E1A62">
        <w:rPr>
          <w:sz w:val="28"/>
          <w:szCs w:val="28"/>
        </w:rPr>
        <w:t xml:space="preserve">Стодолищенского сельского поселения </w:t>
      </w:r>
    </w:p>
    <w:p w:rsidR="00E73C70" w:rsidRPr="004E1A62" w:rsidRDefault="00E73C70" w:rsidP="00E73C70">
      <w:pPr>
        <w:rPr>
          <w:sz w:val="28"/>
          <w:szCs w:val="28"/>
        </w:rPr>
      </w:pPr>
      <w:r w:rsidRPr="004E1A62">
        <w:rPr>
          <w:sz w:val="28"/>
          <w:szCs w:val="28"/>
        </w:rPr>
        <w:t xml:space="preserve">Починковского района Смоленской области                   </w:t>
      </w:r>
      <w:r>
        <w:rPr>
          <w:sz w:val="28"/>
          <w:szCs w:val="28"/>
        </w:rPr>
        <w:t xml:space="preserve">          </w:t>
      </w:r>
      <w:proofErr w:type="spellStart"/>
      <w:r>
        <w:rPr>
          <w:sz w:val="28"/>
          <w:szCs w:val="28"/>
        </w:rPr>
        <w:t>Г.А.Знайко</w:t>
      </w:r>
      <w:proofErr w:type="spellEnd"/>
    </w:p>
    <w:p w:rsidR="00E73C70" w:rsidRDefault="00E73C70" w:rsidP="00E73C70">
      <w:pPr>
        <w:rPr>
          <w:sz w:val="20"/>
          <w:szCs w:val="20"/>
        </w:rPr>
      </w:pPr>
      <w:r w:rsidRPr="00A01D0D">
        <w:rPr>
          <w:sz w:val="20"/>
          <w:szCs w:val="20"/>
        </w:rPr>
        <w:t xml:space="preserve">                                           </w:t>
      </w:r>
    </w:p>
    <w:p w:rsidR="00E73C70" w:rsidRDefault="00E73C70" w:rsidP="00E73C70">
      <w:pPr>
        <w:spacing w:after="200" w:line="276" w:lineRule="auto"/>
        <w:rPr>
          <w:sz w:val="20"/>
          <w:szCs w:val="20"/>
        </w:rPr>
      </w:pPr>
      <w:r>
        <w:rPr>
          <w:sz w:val="20"/>
          <w:szCs w:val="20"/>
        </w:rPr>
        <w:br w:type="page"/>
      </w:r>
    </w:p>
    <w:p w:rsidR="00E73C70" w:rsidRPr="00002E01" w:rsidRDefault="00E73C70" w:rsidP="00E73C70">
      <w:pPr>
        <w:shd w:val="clear" w:color="auto" w:fill="FFFFFF"/>
        <w:spacing w:line="331" w:lineRule="exact"/>
        <w:ind w:right="141"/>
        <w:jc w:val="right"/>
        <w:rPr>
          <w:sz w:val="28"/>
          <w:szCs w:val="28"/>
        </w:rPr>
      </w:pPr>
      <w:r>
        <w:rPr>
          <w:sz w:val="28"/>
          <w:szCs w:val="28"/>
        </w:rPr>
        <w:lastRenderedPageBreak/>
        <w:t>Утвержден</w:t>
      </w:r>
    </w:p>
    <w:p w:rsidR="00E73C70" w:rsidRPr="00002E01" w:rsidRDefault="00E73C70" w:rsidP="00E73C70">
      <w:pPr>
        <w:shd w:val="clear" w:color="auto" w:fill="FFFFFF"/>
        <w:spacing w:line="331" w:lineRule="exact"/>
        <w:ind w:right="141"/>
        <w:jc w:val="right"/>
        <w:rPr>
          <w:sz w:val="28"/>
          <w:szCs w:val="28"/>
        </w:rPr>
      </w:pPr>
      <w:r>
        <w:rPr>
          <w:sz w:val="28"/>
          <w:szCs w:val="28"/>
        </w:rPr>
        <w:t>постановлением</w:t>
      </w:r>
      <w:r w:rsidRPr="00002E01">
        <w:rPr>
          <w:sz w:val="28"/>
          <w:szCs w:val="28"/>
        </w:rPr>
        <w:t xml:space="preserve"> Администрации </w:t>
      </w:r>
    </w:p>
    <w:p w:rsidR="00E73C70" w:rsidRPr="00002E01" w:rsidRDefault="00E73C70" w:rsidP="00E73C70">
      <w:pPr>
        <w:shd w:val="clear" w:color="auto" w:fill="FFFFFF"/>
        <w:spacing w:line="331" w:lineRule="exact"/>
        <w:ind w:right="141"/>
        <w:jc w:val="right"/>
        <w:rPr>
          <w:sz w:val="28"/>
          <w:szCs w:val="28"/>
        </w:rPr>
      </w:pPr>
      <w:r w:rsidRPr="00002E01">
        <w:rPr>
          <w:sz w:val="28"/>
          <w:szCs w:val="28"/>
        </w:rPr>
        <w:t xml:space="preserve">Стодолищенского сельского поселения </w:t>
      </w:r>
    </w:p>
    <w:p w:rsidR="00E73C70" w:rsidRPr="00002E01" w:rsidRDefault="00E73C70" w:rsidP="00E73C70">
      <w:pPr>
        <w:shd w:val="clear" w:color="auto" w:fill="FFFFFF"/>
        <w:spacing w:line="331" w:lineRule="exact"/>
        <w:ind w:right="141"/>
        <w:jc w:val="right"/>
        <w:rPr>
          <w:sz w:val="28"/>
          <w:szCs w:val="28"/>
        </w:rPr>
      </w:pPr>
      <w:r w:rsidRPr="00002E01">
        <w:rPr>
          <w:sz w:val="28"/>
          <w:szCs w:val="28"/>
        </w:rPr>
        <w:t xml:space="preserve">Починковского района </w:t>
      </w:r>
    </w:p>
    <w:p w:rsidR="00E73C70" w:rsidRPr="00002E01" w:rsidRDefault="00E73C70" w:rsidP="00E73C70">
      <w:pPr>
        <w:shd w:val="clear" w:color="auto" w:fill="FFFFFF"/>
        <w:spacing w:line="331" w:lineRule="exact"/>
        <w:ind w:right="141"/>
        <w:jc w:val="right"/>
        <w:rPr>
          <w:sz w:val="28"/>
          <w:szCs w:val="28"/>
        </w:rPr>
      </w:pPr>
      <w:r w:rsidRPr="00002E01">
        <w:rPr>
          <w:sz w:val="28"/>
          <w:szCs w:val="28"/>
        </w:rPr>
        <w:t xml:space="preserve">Смоленской области </w:t>
      </w:r>
    </w:p>
    <w:p w:rsidR="00E73C70" w:rsidRDefault="00E73C70" w:rsidP="00E73C70">
      <w:pPr>
        <w:shd w:val="clear" w:color="auto" w:fill="FFFFFF"/>
        <w:spacing w:line="331" w:lineRule="exact"/>
        <w:ind w:right="141"/>
        <w:jc w:val="right"/>
        <w:rPr>
          <w:sz w:val="28"/>
          <w:szCs w:val="28"/>
        </w:rPr>
      </w:pPr>
      <w:r>
        <w:rPr>
          <w:sz w:val="28"/>
          <w:szCs w:val="28"/>
        </w:rPr>
        <w:t>от 30.10</w:t>
      </w:r>
      <w:r w:rsidRPr="00002E01">
        <w:rPr>
          <w:sz w:val="28"/>
          <w:szCs w:val="28"/>
        </w:rPr>
        <w:t xml:space="preserve">.2017 г. № </w:t>
      </w:r>
      <w:r>
        <w:rPr>
          <w:sz w:val="28"/>
          <w:szCs w:val="28"/>
        </w:rPr>
        <w:t>27</w:t>
      </w:r>
    </w:p>
    <w:p w:rsidR="00E73C70" w:rsidRDefault="00E73C70" w:rsidP="00E73C70">
      <w:pPr>
        <w:jc w:val="center"/>
        <w:rPr>
          <w:b/>
          <w:bCs/>
          <w:sz w:val="28"/>
          <w:szCs w:val="28"/>
        </w:rPr>
      </w:pPr>
    </w:p>
    <w:p w:rsidR="00E73C70" w:rsidRDefault="00E73C70" w:rsidP="00E73C70">
      <w:pPr>
        <w:jc w:val="center"/>
        <w:rPr>
          <w:b/>
          <w:bCs/>
          <w:sz w:val="28"/>
          <w:szCs w:val="28"/>
        </w:rPr>
      </w:pPr>
    </w:p>
    <w:p w:rsidR="00E73C70" w:rsidRPr="00A01D0D" w:rsidRDefault="00E73C70" w:rsidP="00E73C70">
      <w:pPr>
        <w:jc w:val="center"/>
        <w:rPr>
          <w:b/>
          <w:bCs/>
          <w:sz w:val="28"/>
          <w:szCs w:val="28"/>
        </w:rPr>
      </w:pPr>
      <w:r w:rsidRPr="00A01D0D">
        <w:rPr>
          <w:b/>
          <w:bCs/>
          <w:sz w:val="28"/>
          <w:szCs w:val="28"/>
        </w:rPr>
        <w:t>ПРАВИЛА БЛАГОУСТРОЙСТВА</w:t>
      </w:r>
    </w:p>
    <w:p w:rsidR="00E73C70" w:rsidRPr="00A01D0D" w:rsidRDefault="00E73C70" w:rsidP="00E73C70">
      <w:pPr>
        <w:jc w:val="center"/>
        <w:rPr>
          <w:b/>
          <w:bCs/>
          <w:sz w:val="28"/>
          <w:szCs w:val="28"/>
        </w:rPr>
      </w:pPr>
      <w:r w:rsidRPr="00A01D0D">
        <w:rPr>
          <w:b/>
          <w:bCs/>
          <w:sz w:val="28"/>
          <w:szCs w:val="28"/>
        </w:rPr>
        <w:t>ТЕРРИТОРИИ МУНИЦИПАЛЬНОГО ОБРАЗОВАНИЯ</w:t>
      </w:r>
    </w:p>
    <w:p w:rsidR="00E73C70" w:rsidRPr="00A01D0D" w:rsidRDefault="00E73C70" w:rsidP="00E73C70">
      <w:pPr>
        <w:jc w:val="center"/>
        <w:rPr>
          <w:b/>
          <w:bCs/>
          <w:sz w:val="28"/>
          <w:szCs w:val="28"/>
        </w:rPr>
      </w:pPr>
      <w:r w:rsidRPr="00A01D0D">
        <w:rPr>
          <w:b/>
          <w:bCs/>
          <w:sz w:val="28"/>
          <w:szCs w:val="28"/>
        </w:rPr>
        <w:t>СТОДОЛИЩЕНСКОГО СЕЛЬСКОГО ПОСЕЛЕНИЯ</w:t>
      </w:r>
    </w:p>
    <w:p w:rsidR="00E73C70" w:rsidRPr="00A01D0D" w:rsidRDefault="00E73C70" w:rsidP="00E73C70">
      <w:pPr>
        <w:jc w:val="center"/>
        <w:rPr>
          <w:b/>
          <w:bCs/>
          <w:sz w:val="28"/>
          <w:szCs w:val="28"/>
        </w:rPr>
      </w:pPr>
      <w:r w:rsidRPr="00A01D0D">
        <w:rPr>
          <w:b/>
          <w:bCs/>
          <w:sz w:val="28"/>
          <w:szCs w:val="28"/>
        </w:rPr>
        <w:t>ПОЧИНКОВСКОГО РАЙОНА СМОЛЕНСКОЙ ОБЛАСТИ</w:t>
      </w:r>
    </w:p>
    <w:p w:rsidR="00E73C70" w:rsidRPr="00A01D0D" w:rsidRDefault="00E73C70" w:rsidP="00E73C70">
      <w:pPr>
        <w:ind w:firstLine="284"/>
        <w:jc w:val="center"/>
        <w:rPr>
          <w:rFonts w:ascii="Arial" w:hAnsi="Arial" w:cs="Arial"/>
          <w:sz w:val="20"/>
          <w:szCs w:val="20"/>
        </w:rPr>
      </w:pPr>
    </w:p>
    <w:p w:rsidR="00E73C70" w:rsidRPr="00A01D0D" w:rsidRDefault="00E73C70" w:rsidP="00E73C70">
      <w:pPr>
        <w:ind w:firstLine="284"/>
        <w:jc w:val="both"/>
        <w:rPr>
          <w:b/>
          <w:bCs/>
          <w:sz w:val="28"/>
          <w:szCs w:val="28"/>
        </w:rPr>
      </w:pPr>
      <w:r w:rsidRPr="00A01D0D">
        <w:rPr>
          <w:b/>
          <w:bCs/>
          <w:sz w:val="28"/>
          <w:szCs w:val="28"/>
        </w:rPr>
        <w:t xml:space="preserve">1. </w:t>
      </w:r>
      <w:r>
        <w:rPr>
          <w:b/>
          <w:bCs/>
          <w:sz w:val="28"/>
          <w:szCs w:val="28"/>
        </w:rPr>
        <w:t>Общие положения</w:t>
      </w:r>
    </w:p>
    <w:p w:rsidR="00E73C70" w:rsidRPr="00A01D0D" w:rsidRDefault="00E73C70" w:rsidP="00E73C70">
      <w:pPr>
        <w:autoSpaceDE w:val="0"/>
        <w:autoSpaceDN w:val="0"/>
        <w:adjustRightInd w:val="0"/>
        <w:ind w:firstLine="284"/>
        <w:jc w:val="both"/>
        <w:outlineLvl w:val="1"/>
        <w:rPr>
          <w:sz w:val="28"/>
          <w:szCs w:val="28"/>
        </w:rPr>
      </w:pPr>
      <w:r w:rsidRPr="00A01D0D">
        <w:rPr>
          <w:sz w:val="28"/>
          <w:szCs w:val="28"/>
        </w:rPr>
        <w:t>1.1. Настоящие Правила благоустройства (далее – Правила) разработаны на основе законодательства Российской Федерации и направлены на повышение уровня благоустройства, поддержание надлежащего санитарного состояния и уборки территории Стодолищенского сельского поселения Починковского района Смоленской области и обязательны для всех предприятий, учреждений и организаций независимо от организационно-правовых форм и форм собственности, индивидуальных предпринимателей, осуществляющих свою деятельность на территории Стодолищенского сельского поселения Починковского района Смоленской области (далее – поселение), а также для граждан.</w:t>
      </w:r>
    </w:p>
    <w:p w:rsidR="00E73C70" w:rsidRPr="00A01D0D" w:rsidRDefault="00E73C70" w:rsidP="00E73C70">
      <w:pPr>
        <w:autoSpaceDE w:val="0"/>
        <w:autoSpaceDN w:val="0"/>
        <w:adjustRightInd w:val="0"/>
        <w:ind w:firstLine="284"/>
        <w:jc w:val="both"/>
        <w:outlineLvl w:val="1"/>
        <w:rPr>
          <w:sz w:val="28"/>
          <w:szCs w:val="28"/>
        </w:rPr>
      </w:pPr>
      <w:r w:rsidRPr="00A01D0D">
        <w:rPr>
          <w:sz w:val="28"/>
          <w:szCs w:val="28"/>
        </w:rPr>
        <w:t>1.2. Правила устанавливают единые требования в сфере благоустройства, определяют порядок уборки и содержания территорий поселения, включая внутренние производственные территории, для всех юридических и физических лиц, являющихся собственниками, пользователями или владельцами земель, застройщиками, собственниками, владельцами и арендаторами зданий, строений и сооружений, расположенных на территории поселения, независимо от формы собственности, ведомственной принадлежности и гражданства.</w:t>
      </w:r>
    </w:p>
    <w:p w:rsidR="00E73C70" w:rsidRPr="00A01D0D" w:rsidRDefault="00E73C70" w:rsidP="00E73C70">
      <w:pPr>
        <w:autoSpaceDE w:val="0"/>
        <w:autoSpaceDN w:val="0"/>
        <w:adjustRightInd w:val="0"/>
        <w:ind w:firstLine="284"/>
        <w:jc w:val="both"/>
        <w:outlineLvl w:val="1"/>
        <w:rPr>
          <w:sz w:val="28"/>
          <w:szCs w:val="28"/>
        </w:rPr>
      </w:pPr>
      <w:r w:rsidRPr="00A01D0D">
        <w:rPr>
          <w:sz w:val="28"/>
          <w:szCs w:val="28"/>
        </w:rPr>
        <w:t>1.3 Внешнее благоустройство, озеленение, санитарную очистку, уборку территорий, обеспечение чистоты и порядка в поселении осуществляет Администрация Стодолищенского сельского поселения.</w:t>
      </w:r>
    </w:p>
    <w:p w:rsidR="00E73C70" w:rsidRPr="00A01D0D" w:rsidRDefault="00E73C70" w:rsidP="00E73C70">
      <w:pPr>
        <w:ind w:firstLine="284"/>
        <w:jc w:val="both"/>
        <w:rPr>
          <w:sz w:val="28"/>
          <w:szCs w:val="28"/>
        </w:rPr>
      </w:pPr>
      <w:r w:rsidRPr="00A01D0D">
        <w:rPr>
          <w:sz w:val="28"/>
          <w:szCs w:val="28"/>
        </w:rPr>
        <w:t>1.4. Основные понятия, используемые в настоящих Правилах:</w:t>
      </w:r>
    </w:p>
    <w:p w:rsidR="00E73C70" w:rsidRPr="00A01D0D" w:rsidRDefault="00E73C70" w:rsidP="00E73C70">
      <w:pPr>
        <w:ind w:firstLine="284"/>
        <w:jc w:val="both"/>
        <w:rPr>
          <w:sz w:val="28"/>
          <w:szCs w:val="28"/>
        </w:rPr>
      </w:pPr>
      <w:r w:rsidRPr="00A01D0D">
        <w:rPr>
          <w:b/>
          <w:bCs/>
          <w:sz w:val="28"/>
          <w:szCs w:val="28"/>
        </w:rPr>
        <w:t xml:space="preserve">Благоустройство поселения </w:t>
      </w:r>
      <w:r w:rsidRPr="00A01D0D">
        <w:rPr>
          <w:sz w:val="28"/>
          <w:szCs w:val="28"/>
        </w:rPr>
        <w:t>– совокупность работ и мероприятий, направленных на создание благоприятных, здоровых и культурных условий жизни и досуга населения на территории поселения.</w:t>
      </w:r>
    </w:p>
    <w:p w:rsidR="00E73C70" w:rsidRPr="00A01D0D" w:rsidRDefault="00E73C70" w:rsidP="00E73C70">
      <w:pPr>
        <w:ind w:firstLine="284"/>
        <w:jc w:val="both"/>
        <w:rPr>
          <w:color w:val="222222"/>
          <w:sz w:val="28"/>
          <w:szCs w:val="28"/>
        </w:rPr>
      </w:pPr>
      <w:r w:rsidRPr="00A01D0D">
        <w:rPr>
          <w:b/>
          <w:bCs/>
          <w:color w:val="222222"/>
          <w:sz w:val="28"/>
          <w:szCs w:val="28"/>
        </w:rPr>
        <w:t>Территория предприятий, организаций, учреждений и иных хозяйствующих субъектов</w:t>
      </w:r>
      <w:r w:rsidRPr="00A01D0D">
        <w:rPr>
          <w:color w:val="222222"/>
          <w:sz w:val="28"/>
          <w:szCs w:val="28"/>
        </w:rPr>
        <w:t xml:space="preserve"> - часть территории поселения, имеющая площадь, границы, местоположение, правовой статус и другие характеристики, отражаемые в соответствующем земельном кадастре, переданная (закрепленная) целевым назначением юридическим или физическим лицам на правах, предусмотренных законодательством.</w:t>
      </w:r>
      <w:r w:rsidRPr="00A01D0D">
        <w:rPr>
          <w:b/>
          <w:bCs/>
          <w:color w:val="222222"/>
          <w:sz w:val="28"/>
          <w:szCs w:val="28"/>
        </w:rPr>
        <w:t xml:space="preserve"> Закрепленная территория</w:t>
      </w:r>
      <w:r w:rsidRPr="00A01D0D">
        <w:rPr>
          <w:color w:val="222222"/>
          <w:sz w:val="28"/>
          <w:szCs w:val="28"/>
        </w:rPr>
        <w:t xml:space="preserve"> - часть территории поселения, непосредственно прилегающая к границам предприятия, здания, строения, сооружения, строительной площадке, объекту торговли, отдельно стоящей рекламной </w:t>
      </w:r>
      <w:r w:rsidRPr="00A01D0D">
        <w:rPr>
          <w:color w:val="222222"/>
          <w:sz w:val="28"/>
          <w:szCs w:val="28"/>
        </w:rPr>
        <w:lastRenderedPageBreak/>
        <w:t>конструкции и иным объектам, уборку которой осуществляют юридические и физические лица в соответствии с настоящими Правилами.</w:t>
      </w:r>
    </w:p>
    <w:p w:rsidR="00E73C70" w:rsidRPr="00A01D0D" w:rsidRDefault="00E73C70" w:rsidP="00E73C70">
      <w:pPr>
        <w:ind w:firstLine="284"/>
        <w:jc w:val="both"/>
        <w:rPr>
          <w:color w:val="222222"/>
          <w:sz w:val="28"/>
          <w:szCs w:val="28"/>
        </w:rPr>
      </w:pPr>
      <w:r w:rsidRPr="00A01D0D">
        <w:rPr>
          <w:b/>
          <w:bCs/>
          <w:color w:val="222222"/>
          <w:sz w:val="28"/>
          <w:szCs w:val="28"/>
        </w:rPr>
        <w:t>Санитарно-защитная зона</w:t>
      </w:r>
      <w:r w:rsidRPr="00A01D0D">
        <w:rPr>
          <w:color w:val="222222"/>
          <w:sz w:val="28"/>
          <w:szCs w:val="28"/>
        </w:rPr>
        <w:t xml:space="preserve"> - территория, определяемая в соответствии с Санитарными 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sidRPr="00A01D0D">
        <w:rPr>
          <w:color w:val="222222"/>
          <w:sz w:val="28"/>
          <w:szCs w:val="28"/>
        </w:rPr>
        <w:t>СанПиН</w:t>
      </w:r>
      <w:proofErr w:type="spellEnd"/>
      <w:r w:rsidRPr="00A01D0D">
        <w:rPr>
          <w:color w:val="222222"/>
          <w:sz w:val="28"/>
          <w:szCs w:val="28"/>
        </w:rPr>
        <w:t xml:space="preserve"> 2.2.1/2.1.1.1200-03"</w:t>
      </w:r>
      <w:r w:rsidRPr="000863A6">
        <w:rPr>
          <w:color w:val="000000"/>
          <w:sz w:val="28"/>
          <w:szCs w:val="28"/>
        </w:rPr>
        <w:t xml:space="preserve"> </w:t>
      </w:r>
      <w:r w:rsidRPr="00283250">
        <w:rPr>
          <w:color w:val="000000"/>
          <w:sz w:val="28"/>
          <w:szCs w:val="28"/>
        </w:rPr>
        <w:t xml:space="preserve">утвержденные </w:t>
      </w:r>
      <w:r w:rsidRPr="00283250">
        <w:rPr>
          <w:color w:val="000000"/>
          <w:sz w:val="28"/>
          <w:szCs w:val="28"/>
          <w:shd w:val="clear" w:color="auto" w:fill="FFFFFF"/>
        </w:rPr>
        <w:t xml:space="preserve">постановлением главного государственного санитарного врача РФ от 25 сентября </w:t>
      </w:r>
      <w:smartTag w:uri="urn:schemas-microsoft-com:office:smarttags" w:element="metricconverter">
        <w:smartTagPr>
          <w:attr w:name="ProductID" w:val="2007 г"/>
        </w:smartTagPr>
        <w:r w:rsidRPr="00283250">
          <w:rPr>
            <w:color w:val="000000"/>
            <w:sz w:val="28"/>
            <w:szCs w:val="28"/>
            <w:shd w:val="clear" w:color="auto" w:fill="FFFFFF"/>
          </w:rPr>
          <w:t>2007 г</w:t>
        </w:r>
      </w:smartTag>
      <w:r w:rsidRPr="00283250">
        <w:rPr>
          <w:color w:val="000000"/>
          <w:sz w:val="28"/>
          <w:szCs w:val="28"/>
          <w:shd w:val="clear" w:color="auto" w:fill="FFFFFF"/>
        </w:rPr>
        <w:t>. № 74</w:t>
      </w:r>
      <w:r>
        <w:rPr>
          <w:color w:val="000000"/>
          <w:sz w:val="28"/>
          <w:szCs w:val="28"/>
        </w:rPr>
        <w:t>.</w:t>
      </w:r>
    </w:p>
    <w:p w:rsidR="00E73C70" w:rsidRPr="00A01D0D" w:rsidRDefault="00E73C70" w:rsidP="00E73C70">
      <w:pPr>
        <w:ind w:firstLine="284"/>
        <w:jc w:val="both"/>
        <w:rPr>
          <w:color w:val="222222"/>
          <w:sz w:val="28"/>
          <w:szCs w:val="28"/>
        </w:rPr>
      </w:pPr>
      <w:r w:rsidRPr="00A01D0D">
        <w:rPr>
          <w:b/>
          <w:bCs/>
          <w:color w:val="222222"/>
          <w:sz w:val="28"/>
          <w:szCs w:val="28"/>
        </w:rPr>
        <w:t>Граница санитарно-защитной зоны</w:t>
      </w:r>
      <w:r>
        <w:rPr>
          <w:b/>
          <w:bCs/>
          <w:color w:val="222222"/>
          <w:sz w:val="28"/>
          <w:szCs w:val="28"/>
        </w:rPr>
        <w:t xml:space="preserve"> </w:t>
      </w:r>
      <w:r w:rsidRPr="00A01D0D">
        <w:rPr>
          <w:color w:val="222222"/>
          <w:sz w:val="28"/>
          <w:szCs w:val="28"/>
        </w:rPr>
        <w:t>- линия, ограничивающая территорию или максимальную из плановых проекций пространства, за пределами которых нормируемые факторы воздействия не превышают установленные гигиенические нормативы.</w:t>
      </w:r>
    </w:p>
    <w:p w:rsidR="00E73C70" w:rsidRPr="00A01D0D" w:rsidRDefault="00E73C70" w:rsidP="00E73C70">
      <w:pPr>
        <w:ind w:firstLine="284"/>
        <w:jc w:val="both"/>
        <w:rPr>
          <w:color w:val="222222"/>
          <w:sz w:val="28"/>
          <w:szCs w:val="28"/>
        </w:rPr>
      </w:pPr>
      <w:r w:rsidRPr="00A01D0D">
        <w:rPr>
          <w:b/>
          <w:bCs/>
          <w:color w:val="222222"/>
          <w:sz w:val="28"/>
          <w:szCs w:val="28"/>
        </w:rPr>
        <w:t xml:space="preserve">Твердые </w:t>
      </w:r>
      <w:r>
        <w:rPr>
          <w:b/>
          <w:bCs/>
          <w:color w:val="222222"/>
          <w:sz w:val="28"/>
          <w:szCs w:val="28"/>
        </w:rPr>
        <w:t>коммунальные</w:t>
      </w:r>
      <w:r w:rsidRPr="00A01D0D">
        <w:rPr>
          <w:b/>
          <w:bCs/>
          <w:color w:val="222222"/>
          <w:sz w:val="28"/>
          <w:szCs w:val="28"/>
        </w:rPr>
        <w:t xml:space="preserve"> отходы (Т</w:t>
      </w:r>
      <w:r>
        <w:rPr>
          <w:b/>
          <w:bCs/>
          <w:color w:val="222222"/>
          <w:sz w:val="28"/>
          <w:szCs w:val="28"/>
        </w:rPr>
        <w:t>К</w:t>
      </w:r>
      <w:r w:rsidRPr="00A01D0D">
        <w:rPr>
          <w:b/>
          <w:bCs/>
          <w:color w:val="222222"/>
          <w:sz w:val="28"/>
          <w:szCs w:val="28"/>
        </w:rPr>
        <w:t>О)</w:t>
      </w:r>
      <w:r>
        <w:rPr>
          <w:b/>
          <w:bCs/>
          <w:color w:val="222222"/>
          <w:sz w:val="28"/>
          <w:szCs w:val="28"/>
        </w:rPr>
        <w:t xml:space="preserve"> </w:t>
      </w:r>
      <w:r w:rsidRPr="00A01D0D">
        <w:rPr>
          <w:color w:val="222222"/>
          <w:sz w:val="28"/>
          <w:szCs w:val="28"/>
        </w:rPr>
        <w:t>- отходы, образующиеся в результате жизнедеятельности населения (приготовление пищи, упаковка товаров, уборка и текущий ремонт жилых помещений, фекальные отходы нецентрализованной канализации и др.).</w:t>
      </w:r>
    </w:p>
    <w:p w:rsidR="00E73C70" w:rsidRPr="00A01D0D" w:rsidRDefault="00E73C70" w:rsidP="00E73C70">
      <w:pPr>
        <w:ind w:firstLine="284"/>
        <w:jc w:val="both"/>
        <w:rPr>
          <w:color w:val="222222"/>
          <w:sz w:val="28"/>
          <w:szCs w:val="28"/>
        </w:rPr>
      </w:pPr>
      <w:r w:rsidRPr="00A01D0D">
        <w:rPr>
          <w:b/>
          <w:bCs/>
          <w:color w:val="222222"/>
          <w:sz w:val="28"/>
          <w:szCs w:val="28"/>
        </w:rPr>
        <w:t>Биологические отходы</w:t>
      </w:r>
      <w:r w:rsidRPr="00A01D0D">
        <w:rPr>
          <w:color w:val="222222"/>
          <w:sz w:val="28"/>
          <w:szCs w:val="28"/>
        </w:rPr>
        <w:t xml:space="preserve"> - трупы животных и птиц, в том числе лабораторных; абортированные и мертворожденные плоды; ветеринарные </w:t>
      </w:r>
      <w:proofErr w:type="spellStart"/>
      <w:r w:rsidRPr="00A01D0D">
        <w:rPr>
          <w:color w:val="222222"/>
          <w:sz w:val="28"/>
          <w:szCs w:val="28"/>
        </w:rPr>
        <w:t>конфискаты</w:t>
      </w:r>
      <w:proofErr w:type="spellEnd"/>
      <w:r w:rsidRPr="00A01D0D">
        <w:rPr>
          <w:color w:val="222222"/>
          <w:sz w:val="28"/>
          <w:szCs w:val="28"/>
        </w:rPr>
        <w:t xml:space="preserve"> (мясо, рыба и другая продукция животноводческого происхождения), выявленные после ветеринарно-санитарной экспертизы; другие отходы, получаемые при переработке пищевого и непищевого сырья животного происхождения.</w:t>
      </w:r>
    </w:p>
    <w:p w:rsidR="00E73C70" w:rsidRPr="00A01D0D" w:rsidRDefault="00E73C70" w:rsidP="00E73C70">
      <w:pPr>
        <w:ind w:firstLine="284"/>
        <w:jc w:val="both"/>
        <w:rPr>
          <w:color w:val="222222"/>
          <w:sz w:val="28"/>
          <w:szCs w:val="28"/>
        </w:rPr>
      </w:pPr>
      <w:r w:rsidRPr="00A01D0D">
        <w:rPr>
          <w:b/>
          <w:bCs/>
          <w:color w:val="222222"/>
          <w:sz w:val="28"/>
          <w:szCs w:val="28"/>
        </w:rPr>
        <w:t>Утилизация биологических отходов</w:t>
      </w:r>
      <w:r w:rsidRPr="00A01D0D">
        <w:rPr>
          <w:color w:val="222222"/>
          <w:sz w:val="28"/>
          <w:szCs w:val="28"/>
        </w:rPr>
        <w:t xml:space="preserve"> - использование биологических отходов  в качестве технических и кормовых продуктов или удобрений.</w:t>
      </w:r>
    </w:p>
    <w:p w:rsidR="00E73C70" w:rsidRPr="00A01D0D" w:rsidRDefault="00E73C70" w:rsidP="00E73C70">
      <w:pPr>
        <w:ind w:firstLine="284"/>
        <w:jc w:val="both"/>
        <w:rPr>
          <w:color w:val="222222"/>
          <w:sz w:val="28"/>
          <w:szCs w:val="28"/>
        </w:rPr>
      </w:pPr>
      <w:r w:rsidRPr="00A01D0D">
        <w:rPr>
          <w:b/>
          <w:bCs/>
          <w:color w:val="222222"/>
          <w:sz w:val="28"/>
          <w:szCs w:val="28"/>
        </w:rPr>
        <w:t>Уничтожение биологических отходов</w:t>
      </w:r>
      <w:r w:rsidRPr="00A01D0D">
        <w:rPr>
          <w:color w:val="222222"/>
          <w:sz w:val="28"/>
          <w:szCs w:val="28"/>
        </w:rPr>
        <w:t xml:space="preserve"> - уничтожение путем сжигания или обезвреживания в биотермических ямах, исключающее возможность распространения инфекционных болезней и загрязнение окружающей среды.</w:t>
      </w:r>
    </w:p>
    <w:p w:rsidR="00E73C70" w:rsidRPr="00A01D0D" w:rsidRDefault="00E73C70" w:rsidP="00E73C70">
      <w:pPr>
        <w:ind w:firstLine="284"/>
        <w:jc w:val="both"/>
        <w:rPr>
          <w:color w:val="222222"/>
          <w:sz w:val="28"/>
          <w:szCs w:val="28"/>
        </w:rPr>
      </w:pPr>
      <w:r w:rsidRPr="00A01D0D">
        <w:rPr>
          <w:b/>
          <w:bCs/>
          <w:color w:val="222222"/>
          <w:sz w:val="28"/>
          <w:szCs w:val="28"/>
        </w:rPr>
        <w:t>Крупногабаритный мусор (КГМ)</w:t>
      </w:r>
      <w:r w:rsidRPr="00A01D0D">
        <w:rPr>
          <w:color w:val="222222"/>
          <w:sz w:val="28"/>
          <w:szCs w:val="28"/>
        </w:rPr>
        <w:t xml:space="preserve"> - отходы потребления и хозяйственной деятельности (бытовая техника, мебель, металлолом и др.), утратившие свои потребительские свойства.</w:t>
      </w:r>
    </w:p>
    <w:p w:rsidR="00E73C70" w:rsidRPr="00A01D0D" w:rsidRDefault="00E73C70" w:rsidP="00E73C70">
      <w:pPr>
        <w:ind w:firstLine="284"/>
        <w:jc w:val="both"/>
        <w:rPr>
          <w:color w:val="222222"/>
          <w:sz w:val="28"/>
          <w:szCs w:val="28"/>
        </w:rPr>
      </w:pPr>
      <w:r w:rsidRPr="00A01D0D">
        <w:rPr>
          <w:b/>
          <w:bCs/>
          <w:color w:val="222222"/>
          <w:sz w:val="28"/>
          <w:szCs w:val="28"/>
        </w:rPr>
        <w:t>Санитарная очистка территории</w:t>
      </w:r>
      <w:r w:rsidRPr="00A01D0D">
        <w:rPr>
          <w:color w:val="222222"/>
          <w:sz w:val="28"/>
          <w:szCs w:val="28"/>
        </w:rPr>
        <w:t xml:space="preserve"> - сбор, вывоз и утилизация (обезвреживание) твердых бытовых отходов и крупногабаритного мусора.</w:t>
      </w:r>
    </w:p>
    <w:p w:rsidR="00E73C70" w:rsidRPr="00A01D0D" w:rsidRDefault="00E73C70" w:rsidP="00E73C70">
      <w:pPr>
        <w:ind w:firstLine="284"/>
        <w:jc w:val="both"/>
        <w:rPr>
          <w:color w:val="222222"/>
          <w:sz w:val="28"/>
          <w:szCs w:val="28"/>
        </w:rPr>
      </w:pPr>
      <w:r w:rsidRPr="00A01D0D">
        <w:rPr>
          <w:b/>
          <w:bCs/>
          <w:color w:val="222222"/>
          <w:sz w:val="28"/>
          <w:szCs w:val="28"/>
        </w:rPr>
        <w:t>Вывоз Т</w:t>
      </w:r>
      <w:r>
        <w:rPr>
          <w:b/>
          <w:bCs/>
          <w:color w:val="222222"/>
          <w:sz w:val="28"/>
          <w:szCs w:val="28"/>
        </w:rPr>
        <w:t>К</w:t>
      </w:r>
      <w:r w:rsidRPr="00A01D0D">
        <w:rPr>
          <w:b/>
          <w:bCs/>
          <w:color w:val="222222"/>
          <w:sz w:val="28"/>
          <w:szCs w:val="28"/>
        </w:rPr>
        <w:t>О (КГМ)</w:t>
      </w:r>
      <w:r w:rsidRPr="00A01D0D">
        <w:rPr>
          <w:color w:val="222222"/>
          <w:sz w:val="28"/>
          <w:szCs w:val="28"/>
        </w:rPr>
        <w:t xml:space="preserve"> - выгрузка Т</w:t>
      </w:r>
      <w:r>
        <w:rPr>
          <w:color w:val="222222"/>
          <w:sz w:val="28"/>
          <w:szCs w:val="28"/>
        </w:rPr>
        <w:t>К</w:t>
      </w:r>
      <w:r w:rsidRPr="00A01D0D">
        <w:rPr>
          <w:color w:val="222222"/>
          <w:sz w:val="28"/>
          <w:szCs w:val="28"/>
        </w:rPr>
        <w:t>О из контейнеров (загрузка КГМ) в специализированный транспорт, зачистка контейнерных площадок и подъездов к ним от просыпавшегося мусора, транспортировка их с мест сбора мусора на объекты утилизации (полигоны захоронения и т.п.).</w:t>
      </w:r>
    </w:p>
    <w:p w:rsidR="00E73C70" w:rsidRPr="00A01D0D" w:rsidRDefault="00E73C70" w:rsidP="00E73C70">
      <w:pPr>
        <w:ind w:firstLine="284"/>
        <w:jc w:val="both"/>
        <w:rPr>
          <w:color w:val="222222"/>
          <w:sz w:val="28"/>
          <w:szCs w:val="28"/>
        </w:rPr>
      </w:pPr>
      <w:r w:rsidRPr="00A01D0D">
        <w:rPr>
          <w:b/>
          <w:bCs/>
          <w:color w:val="222222"/>
          <w:sz w:val="28"/>
          <w:szCs w:val="28"/>
        </w:rPr>
        <w:t>Договор на вывоз Т</w:t>
      </w:r>
      <w:r>
        <w:rPr>
          <w:b/>
          <w:bCs/>
          <w:color w:val="222222"/>
          <w:sz w:val="28"/>
          <w:szCs w:val="28"/>
        </w:rPr>
        <w:t>К</w:t>
      </w:r>
      <w:r w:rsidRPr="00A01D0D">
        <w:rPr>
          <w:b/>
          <w:bCs/>
          <w:color w:val="222222"/>
          <w:sz w:val="28"/>
          <w:szCs w:val="28"/>
        </w:rPr>
        <w:t>О (КГМ)</w:t>
      </w:r>
      <w:r w:rsidRPr="00A01D0D">
        <w:rPr>
          <w:color w:val="222222"/>
          <w:sz w:val="28"/>
          <w:szCs w:val="28"/>
        </w:rPr>
        <w:t xml:space="preserve"> - письменное соглашение, имеющее юридическую силу, заключенное между заказчиком и подрядной специализированной организацией на вывоз Т</w:t>
      </w:r>
      <w:r>
        <w:rPr>
          <w:color w:val="222222"/>
          <w:sz w:val="28"/>
          <w:szCs w:val="28"/>
        </w:rPr>
        <w:t>К</w:t>
      </w:r>
      <w:r w:rsidRPr="00A01D0D">
        <w:rPr>
          <w:color w:val="222222"/>
          <w:sz w:val="28"/>
          <w:szCs w:val="28"/>
        </w:rPr>
        <w:t>О (КГМ);</w:t>
      </w:r>
    </w:p>
    <w:p w:rsidR="00E73C70" w:rsidRPr="00A01D0D" w:rsidRDefault="00E73C70" w:rsidP="00E73C70">
      <w:pPr>
        <w:ind w:firstLine="284"/>
        <w:jc w:val="both"/>
        <w:rPr>
          <w:color w:val="222222"/>
          <w:sz w:val="28"/>
          <w:szCs w:val="28"/>
        </w:rPr>
      </w:pPr>
      <w:r w:rsidRPr="00A01D0D">
        <w:rPr>
          <w:b/>
          <w:bCs/>
          <w:color w:val="222222"/>
          <w:sz w:val="28"/>
          <w:szCs w:val="28"/>
        </w:rPr>
        <w:t xml:space="preserve">Несанкционированная свалка мусора </w:t>
      </w:r>
      <w:r w:rsidRPr="00A01D0D">
        <w:rPr>
          <w:color w:val="222222"/>
          <w:sz w:val="28"/>
          <w:szCs w:val="28"/>
        </w:rPr>
        <w:t>- самовольный (несанкционированный) сброс (размещение) или складирование Т</w:t>
      </w:r>
      <w:r>
        <w:rPr>
          <w:color w:val="222222"/>
          <w:sz w:val="28"/>
          <w:szCs w:val="28"/>
        </w:rPr>
        <w:t>К</w:t>
      </w:r>
      <w:r w:rsidRPr="00A01D0D">
        <w:rPr>
          <w:color w:val="222222"/>
          <w:sz w:val="28"/>
          <w:szCs w:val="28"/>
        </w:rPr>
        <w:t xml:space="preserve">О, КГМ, отходов производства и строительства, другого мусора, образованного в процессе деятельности юридических или физических лиц, на площади свыше </w:t>
      </w:r>
      <w:smartTag w:uri="urn:schemas-microsoft-com:office:smarttags" w:element="metricconverter">
        <w:smartTagPr>
          <w:attr w:name="ProductID" w:val="50 кв. м"/>
        </w:smartTagPr>
        <w:r w:rsidRPr="00A01D0D">
          <w:rPr>
            <w:color w:val="222222"/>
            <w:sz w:val="28"/>
            <w:szCs w:val="28"/>
          </w:rPr>
          <w:t>50 кв. м</w:t>
        </w:r>
      </w:smartTag>
      <w:r w:rsidRPr="00A01D0D">
        <w:rPr>
          <w:color w:val="222222"/>
          <w:sz w:val="28"/>
          <w:szCs w:val="28"/>
        </w:rPr>
        <w:t xml:space="preserve"> и объемом свыше </w:t>
      </w:r>
      <w:smartTag w:uri="urn:schemas-microsoft-com:office:smarttags" w:element="metricconverter">
        <w:smartTagPr>
          <w:attr w:name="ProductID" w:val="30 куб. м"/>
        </w:smartTagPr>
        <w:r w:rsidRPr="00A01D0D">
          <w:rPr>
            <w:color w:val="222222"/>
            <w:sz w:val="28"/>
            <w:szCs w:val="28"/>
          </w:rPr>
          <w:t>30 куб. м</w:t>
        </w:r>
      </w:smartTag>
      <w:r w:rsidRPr="00A01D0D">
        <w:rPr>
          <w:color w:val="222222"/>
          <w:sz w:val="28"/>
          <w:szCs w:val="28"/>
        </w:rPr>
        <w:t>.</w:t>
      </w:r>
    </w:p>
    <w:p w:rsidR="00E73C70" w:rsidRPr="00A01D0D" w:rsidRDefault="00E73C70" w:rsidP="00E73C70">
      <w:pPr>
        <w:ind w:firstLine="284"/>
        <w:jc w:val="both"/>
        <w:rPr>
          <w:color w:val="222222"/>
          <w:sz w:val="28"/>
          <w:szCs w:val="28"/>
        </w:rPr>
      </w:pPr>
      <w:r w:rsidRPr="00A01D0D">
        <w:rPr>
          <w:b/>
          <w:bCs/>
          <w:color w:val="222222"/>
          <w:sz w:val="28"/>
          <w:szCs w:val="28"/>
        </w:rPr>
        <w:t>Утилизация (обезвреживание) мусора и отходов (кроме биологических)</w:t>
      </w:r>
      <w:r w:rsidRPr="00A01D0D">
        <w:rPr>
          <w:color w:val="222222"/>
          <w:sz w:val="28"/>
          <w:szCs w:val="28"/>
        </w:rPr>
        <w:t xml:space="preserve"> - специальная обработка мусора (захоронение на полигонах и т.п.) с целью превращения его в инертный (нейтральный) вид, не оказывающий вредного влияния на экологию.</w:t>
      </w:r>
    </w:p>
    <w:p w:rsidR="00E73C70" w:rsidRPr="00A01D0D" w:rsidRDefault="00E73C70" w:rsidP="00E73C70">
      <w:pPr>
        <w:ind w:firstLine="284"/>
        <w:jc w:val="both"/>
        <w:rPr>
          <w:color w:val="222222"/>
          <w:sz w:val="28"/>
          <w:szCs w:val="28"/>
        </w:rPr>
      </w:pPr>
      <w:r w:rsidRPr="00A01D0D">
        <w:rPr>
          <w:b/>
          <w:bCs/>
          <w:color w:val="222222"/>
          <w:sz w:val="28"/>
          <w:szCs w:val="28"/>
        </w:rPr>
        <w:lastRenderedPageBreak/>
        <w:t>Критерии оценок состояния уборки и санитарного содержания территорий</w:t>
      </w:r>
      <w:r w:rsidRPr="00A01D0D">
        <w:rPr>
          <w:color w:val="222222"/>
          <w:sz w:val="28"/>
          <w:szCs w:val="28"/>
        </w:rPr>
        <w:t xml:space="preserve"> - показатели, на основании которых производится оценка состояния уборки и санитарного содержания территории поселения.</w:t>
      </w:r>
    </w:p>
    <w:p w:rsidR="00E73C70" w:rsidRPr="00A01D0D" w:rsidRDefault="00E73C70" w:rsidP="00E73C70">
      <w:pPr>
        <w:ind w:firstLine="284"/>
        <w:jc w:val="both"/>
        <w:rPr>
          <w:color w:val="222222"/>
          <w:sz w:val="28"/>
          <w:szCs w:val="28"/>
        </w:rPr>
      </w:pPr>
      <w:r w:rsidRPr="00A01D0D">
        <w:rPr>
          <w:b/>
          <w:bCs/>
          <w:color w:val="222222"/>
          <w:sz w:val="28"/>
          <w:szCs w:val="28"/>
        </w:rPr>
        <w:t>Категория улиц -</w:t>
      </w:r>
      <w:r w:rsidRPr="00A01D0D">
        <w:rPr>
          <w:color w:val="222222"/>
          <w:sz w:val="28"/>
          <w:szCs w:val="28"/>
        </w:rPr>
        <w:t xml:space="preserve"> классификация сельских улиц и проездов в зависимости от интенсивности движения транспорта и особенностей, предъявляемых к их эксплуатации и содержанию (приложение 1 к Правилам).</w:t>
      </w:r>
    </w:p>
    <w:p w:rsidR="00E73C70" w:rsidRPr="00A01D0D" w:rsidRDefault="00E73C70" w:rsidP="00E73C70">
      <w:pPr>
        <w:ind w:firstLine="284"/>
        <w:jc w:val="both"/>
        <w:rPr>
          <w:color w:val="222222"/>
          <w:sz w:val="28"/>
          <w:szCs w:val="28"/>
        </w:rPr>
      </w:pPr>
      <w:r w:rsidRPr="00A01D0D">
        <w:rPr>
          <w:b/>
          <w:bCs/>
          <w:color w:val="222222"/>
          <w:sz w:val="28"/>
          <w:szCs w:val="28"/>
        </w:rPr>
        <w:t>Пешеходные улицы и зоны</w:t>
      </w:r>
      <w:r w:rsidRPr="00A01D0D">
        <w:rPr>
          <w:color w:val="222222"/>
          <w:sz w:val="28"/>
          <w:szCs w:val="28"/>
        </w:rPr>
        <w:t xml:space="preserve"> - 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пассажирского транспорта.</w:t>
      </w:r>
    </w:p>
    <w:p w:rsidR="00E73C70" w:rsidRPr="00A01D0D" w:rsidRDefault="00E73C70" w:rsidP="00E73C70">
      <w:pPr>
        <w:ind w:firstLine="284"/>
        <w:jc w:val="both"/>
        <w:rPr>
          <w:sz w:val="28"/>
          <w:szCs w:val="28"/>
        </w:rPr>
      </w:pPr>
      <w:r w:rsidRPr="00A01D0D">
        <w:rPr>
          <w:b/>
          <w:bCs/>
          <w:sz w:val="28"/>
          <w:szCs w:val="28"/>
        </w:rPr>
        <w:t>Объекты внешнего благоустройства</w:t>
      </w:r>
      <w:r w:rsidRPr="00A01D0D">
        <w:rPr>
          <w:sz w:val="28"/>
          <w:szCs w:val="28"/>
        </w:rPr>
        <w:t xml:space="preserve"> – площадки, скверы, лесные и парковые массивы, малые архитектурные формы, озеленение вдоль улиц, дорог, внутри многоквартирных жилых домов.</w:t>
      </w:r>
    </w:p>
    <w:p w:rsidR="00E73C70" w:rsidRPr="00A01D0D" w:rsidRDefault="00E73C70" w:rsidP="00E73C70">
      <w:pPr>
        <w:ind w:firstLine="284"/>
        <w:jc w:val="both"/>
        <w:rPr>
          <w:sz w:val="28"/>
          <w:szCs w:val="28"/>
        </w:rPr>
      </w:pPr>
      <w:r w:rsidRPr="00A01D0D">
        <w:rPr>
          <w:b/>
          <w:bCs/>
          <w:sz w:val="28"/>
          <w:szCs w:val="28"/>
        </w:rPr>
        <w:t>Малые архитектурные формы</w:t>
      </w:r>
      <w:r w:rsidRPr="00A01D0D">
        <w:rPr>
          <w:sz w:val="28"/>
          <w:szCs w:val="28"/>
        </w:rPr>
        <w:t xml:space="preserve"> – сооружения, оборудование и элементы внешнего благоустройства, дополняющие основную застройку (киоски, торговые павильоны, павильоны для ожидания транспорта, опоры наружного освещения, скамейки, ограды, навесы, оборудование детских площадок, стенды и прочее).</w:t>
      </w:r>
    </w:p>
    <w:p w:rsidR="00E73C70" w:rsidRPr="00A01D0D" w:rsidRDefault="00E73C70" w:rsidP="00E73C70">
      <w:pPr>
        <w:ind w:firstLine="284"/>
        <w:jc w:val="both"/>
        <w:rPr>
          <w:sz w:val="28"/>
          <w:szCs w:val="28"/>
        </w:rPr>
      </w:pPr>
      <w:r w:rsidRPr="00A01D0D">
        <w:rPr>
          <w:b/>
          <w:bCs/>
          <w:sz w:val="28"/>
          <w:szCs w:val="28"/>
        </w:rPr>
        <w:t>Улица</w:t>
      </w:r>
      <w:r w:rsidRPr="00A01D0D">
        <w:rPr>
          <w:sz w:val="28"/>
          <w:szCs w:val="28"/>
        </w:rPr>
        <w:t xml:space="preserve"> – пространство между двумя рядами домов, для прохода и проезда (включая дорогу, тротуары, газоны и другие элементы благоустройства). </w:t>
      </w:r>
    </w:p>
    <w:p w:rsidR="00E73C70" w:rsidRPr="00A01D0D" w:rsidRDefault="00E73C70" w:rsidP="00E73C70">
      <w:pPr>
        <w:ind w:firstLine="284"/>
        <w:jc w:val="both"/>
        <w:rPr>
          <w:sz w:val="28"/>
          <w:szCs w:val="28"/>
        </w:rPr>
      </w:pPr>
      <w:r w:rsidRPr="00A01D0D">
        <w:rPr>
          <w:b/>
          <w:bCs/>
          <w:sz w:val="28"/>
          <w:szCs w:val="28"/>
        </w:rPr>
        <w:t>Дорога</w:t>
      </w:r>
      <w:r w:rsidRPr="00A01D0D">
        <w:rPr>
          <w:sz w:val="28"/>
          <w:szCs w:val="28"/>
        </w:rPr>
        <w:t xml:space="preserve"> – обустроенная 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 </w:t>
      </w:r>
    </w:p>
    <w:p w:rsidR="00E73C70" w:rsidRPr="00A01D0D" w:rsidRDefault="00E73C70" w:rsidP="00E73C70">
      <w:pPr>
        <w:ind w:firstLine="284"/>
        <w:jc w:val="both"/>
        <w:rPr>
          <w:sz w:val="28"/>
          <w:szCs w:val="28"/>
        </w:rPr>
      </w:pPr>
      <w:r w:rsidRPr="00A01D0D">
        <w:rPr>
          <w:b/>
          <w:bCs/>
          <w:sz w:val="28"/>
          <w:szCs w:val="28"/>
        </w:rPr>
        <w:t xml:space="preserve">Тротуар </w:t>
      </w:r>
      <w:r w:rsidRPr="00A01D0D">
        <w:rPr>
          <w:sz w:val="28"/>
          <w:szCs w:val="28"/>
        </w:rPr>
        <w:t>– элемент дороги, предназначенный для движения пешеходов и примыкающий к проезжей части или отдельный от нее газоном.</w:t>
      </w:r>
    </w:p>
    <w:p w:rsidR="00E73C70" w:rsidRPr="00A01D0D" w:rsidRDefault="00E73C70" w:rsidP="00E73C70">
      <w:pPr>
        <w:ind w:firstLine="284"/>
        <w:jc w:val="both"/>
        <w:rPr>
          <w:sz w:val="28"/>
          <w:szCs w:val="28"/>
        </w:rPr>
      </w:pPr>
      <w:r w:rsidRPr="00A01D0D">
        <w:rPr>
          <w:b/>
          <w:bCs/>
          <w:sz w:val="28"/>
          <w:szCs w:val="28"/>
        </w:rPr>
        <w:t xml:space="preserve">Газон </w:t>
      </w:r>
      <w:r w:rsidRPr="00A01D0D">
        <w:rPr>
          <w:sz w:val="28"/>
          <w:szCs w:val="28"/>
        </w:rPr>
        <w:t>– плодородно-растительный слой почв  антропогенного происхождения – участок земли с искусственно созданным травяным покровом либо выложенный дерном, коротко подстригаемый.</w:t>
      </w:r>
    </w:p>
    <w:p w:rsidR="00E73C70" w:rsidRDefault="00E73C70" w:rsidP="00E73C70">
      <w:pPr>
        <w:ind w:firstLine="284"/>
        <w:jc w:val="both"/>
        <w:rPr>
          <w:color w:val="222222"/>
          <w:sz w:val="28"/>
          <w:szCs w:val="28"/>
        </w:rPr>
      </w:pPr>
      <w:r w:rsidRPr="00A01D0D">
        <w:rPr>
          <w:b/>
          <w:bCs/>
          <w:color w:val="222222"/>
          <w:sz w:val="28"/>
          <w:szCs w:val="28"/>
        </w:rPr>
        <w:t>Специализированная организация</w:t>
      </w:r>
      <w:r w:rsidRPr="00A01D0D">
        <w:rPr>
          <w:color w:val="222222"/>
          <w:sz w:val="28"/>
          <w:szCs w:val="28"/>
        </w:rPr>
        <w:t xml:space="preserve">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E73C70" w:rsidRDefault="00E73C70" w:rsidP="00E73C70">
      <w:pPr>
        <w:ind w:firstLine="709"/>
        <w:contextualSpacing/>
        <w:jc w:val="both"/>
        <w:rPr>
          <w:sz w:val="28"/>
          <w:szCs w:val="28"/>
        </w:rPr>
      </w:pPr>
      <w:r w:rsidRPr="00AA7509">
        <w:rPr>
          <w:b/>
          <w:sz w:val="28"/>
          <w:szCs w:val="28"/>
        </w:rPr>
        <w:t>Городская среда</w:t>
      </w:r>
      <w:r w:rsidRPr="003D3BA2">
        <w:rPr>
          <w:sz w:val="28"/>
          <w:szCs w:val="28"/>
        </w:rPr>
        <w:t xml:space="preserve"> —</w:t>
      </w:r>
      <w:r>
        <w:rPr>
          <w:sz w:val="28"/>
          <w:szCs w:val="28"/>
        </w:rPr>
        <w:t xml:space="preserve"> </w:t>
      </w:r>
      <w:r w:rsidRPr="003D3BA2">
        <w:rPr>
          <w:sz w:val="28"/>
          <w:szCs w:val="28"/>
        </w:rPr>
        <w:t>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w:t>
      </w:r>
      <w:r>
        <w:rPr>
          <w:sz w:val="28"/>
          <w:szCs w:val="28"/>
        </w:rPr>
        <w:t xml:space="preserve">ак к городским, так и к </w:t>
      </w:r>
      <w:r w:rsidRPr="003D3BA2">
        <w:rPr>
          <w:sz w:val="28"/>
          <w:szCs w:val="28"/>
        </w:rPr>
        <w:t>сельским поселениям.</w:t>
      </w:r>
    </w:p>
    <w:p w:rsidR="00E73C70" w:rsidRDefault="00E73C70" w:rsidP="00E73C70">
      <w:pPr>
        <w:ind w:firstLine="720"/>
        <w:contextualSpacing/>
        <w:jc w:val="both"/>
        <w:rPr>
          <w:sz w:val="28"/>
          <w:szCs w:val="28"/>
        </w:rPr>
      </w:pPr>
      <w:r w:rsidRPr="009B7860">
        <w:rPr>
          <w:b/>
          <w:sz w:val="28"/>
          <w:szCs w:val="28"/>
        </w:rPr>
        <w:t>Качество городской среды</w:t>
      </w:r>
      <w:r>
        <w:rPr>
          <w:sz w:val="28"/>
          <w:szCs w:val="28"/>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E73C70" w:rsidRDefault="00E73C70" w:rsidP="00E73C70">
      <w:pPr>
        <w:ind w:firstLine="720"/>
        <w:contextualSpacing/>
        <w:jc w:val="both"/>
        <w:rPr>
          <w:sz w:val="28"/>
          <w:szCs w:val="28"/>
        </w:rPr>
      </w:pPr>
      <w:r w:rsidRPr="00996B70">
        <w:rPr>
          <w:b/>
          <w:sz w:val="28"/>
          <w:szCs w:val="28"/>
        </w:rPr>
        <w:t>Комплексное развитие городской среды</w:t>
      </w:r>
      <w:r>
        <w:rPr>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E73C70" w:rsidRDefault="00E73C70" w:rsidP="00E73C70">
      <w:pPr>
        <w:ind w:firstLine="720"/>
        <w:contextualSpacing/>
        <w:jc w:val="both"/>
        <w:rPr>
          <w:sz w:val="28"/>
          <w:szCs w:val="28"/>
        </w:rPr>
      </w:pPr>
      <w:r w:rsidRPr="00996B70">
        <w:rPr>
          <w:b/>
          <w:sz w:val="28"/>
          <w:szCs w:val="28"/>
        </w:rPr>
        <w:lastRenderedPageBreak/>
        <w:t>Критерии качества городской среды</w:t>
      </w:r>
      <w:r>
        <w:rPr>
          <w:sz w:val="28"/>
          <w:szCs w:val="28"/>
        </w:rPr>
        <w:t xml:space="preserve"> - количественные и поддающиеся измерению параметры качества городской среды.</w:t>
      </w:r>
    </w:p>
    <w:p w:rsidR="00E73C70" w:rsidRDefault="00E73C70" w:rsidP="00E73C70">
      <w:pPr>
        <w:ind w:firstLine="720"/>
        <w:contextualSpacing/>
        <w:jc w:val="both"/>
        <w:rPr>
          <w:sz w:val="28"/>
          <w:szCs w:val="28"/>
        </w:rPr>
      </w:pPr>
      <w:r w:rsidRPr="008811FD">
        <w:rPr>
          <w:b/>
          <w:sz w:val="28"/>
          <w:szCs w:val="28"/>
        </w:rPr>
        <w:t>Нормируемый комплекс элементов благоустройства</w:t>
      </w:r>
      <w:r>
        <w:rPr>
          <w:sz w:val="28"/>
          <w:szCs w:val="28"/>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w:t>
      </w:r>
      <w:r w:rsidRPr="003D3BA2">
        <w:rPr>
          <w:sz w:val="28"/>
          <w:szCs w:val="28"/>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E73C70" w:rsidRDefault="00E73C70" w:rsidP="00E73C70">
      <w:pPr>
        <w:ind w:firstLine="720"/>
        <w:contextualSpacing/>
        <w:jc w:val="both"/>
        <w:rPr>
          <w:sz w:val="28"/>
          <w:szCs w:val="28"/>
        </w:rPr>
      </w:pPr>
      <w:r w:rsidRPr="000D6651">
        <w:rPr>
          <w:b/>
          <w:sz w:val="28"/>
          <w:szCs w:val="28"/>
        </w:rPr>
        <w:t>Оценка качества городской среды</w:t>
      </w:r>
      <w:r>
        <w:rPr>
          <w:sz w:val="28"/>
          <w:szCs w:val="28"/>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E73C70" w:rsidRPr="003D3BA2" w:rsidRDefault="00E73C70" w:rsidP="00E73C70">
      <w:pPr>
        <w:ind w:firstLine="720"/>
        <w:contextualSpacing/>
        <w:jc w:val="both"/>
        <w:rPr>
          <w:sz w:val="28"/>
          <w:szCs w:val="28"/>
        </w:rPr>
      </w:pPr>
      <w:r w:rsidRPr="00D22ABB">
        <w:rPr>
          <w:b/>
          <w:sz w:val="28"/>
          <w:szCs w:val="28"/>
        </w:rPr>
        <w:t>Капитальный ремонт дорожного покрытия</w:t>
      </w:r>
      <w:r w:rsidRPr="003D3BA2">
        <w:rPr>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r>
        <w:rPr>
          <w:sz w:val="28"/>
          <w:szCs w:val="28"/>
        </w:rPr>
        <w:t>.</w:t>
      </w:r>
    </w:p>
    <w:p w:rsidR="00E73C70" w:rsidRDefault="00E73C70" w:rsidP="00E73C70">
      <w:pPr>
        <w:pStyle w:val="aa"/>
        <w:ind w:firstLine="709"/>
        <w:jc w:val="both"/>
        <w:rPr>
          <w:sz w:val="28"/>
          <w:szCs w:val="28"/>
        </w:rPr>
      </w:pPr>
      <w:r>
        <w:rPr>
          <w:b/>
          <w:sz w:val="28"/>
          <w:szCs w:val="28"/>
        </w:rPr>
        <w:t>В</w:t>
      </w:r>
      <w:r w:rsidRPr="00CC7121">
        <w:rPr>
          <w:b/>
          <w:sz w:val="28"/>
          <w:szCs w:val="28"/>
        </w:rPr>
        <w:t>ременный объект</w:t>
      </w:r>
      <w:r w:rsidRPr="00CC7121">
        <w:rPr>
          <w:i/>
          <w:sz w:val="28"/>
          <w:szCs w:val="28"/>
        </w:rPr>
        <w:t xml:space="preserve"> </w:t>
      </w:r>
      <w:r w:rsidRPr="00CC7121">
        <w:rPr>
          <w:sz w:val="28"/>
          <w:szCs w:val="28"/>
        </w:rPr>
        <w:t xml:space="preserve">- объект, не отнесённый к объектам капитального строительства, расположенный на земельном участке, предоставленном в установленном порядке на срок не более 5 лет под торговлю, оказание услуг и другие цели, не связанные с созданием (реконструкцией) объектов капитального строительства, в том числе летние павильоны, торговые павильоны из </w:t>
      </w:r>
      <w:proofErr w:type="spellStart"/>
      <w:r w:rsidRPr="00CC7121">
        <w:rPr>
          <w:sz w:val="28"/>
          <w:szCs w:val="28"/>
        </w:rPr>
        <w:t>легковозводимых</w:t>
      </w:r>
      <w:proofErr w:type="spellEnd"/>
      <w:r w:rsidRPr="00CC7121">
        <w:rPr>
          <w:sz w:val="28"/>
          <w:szCs w:val="28"/>
        </w:rPr>
        <w:t xml:space="preserve"> конструкций или металлоконструкций без заглубленных фундаментов, беседки и другие подобные сооружения, объекты мелкорозничной сети, включая </w:t>
      </w:r>
      <w:proofErr w:type="spellStart"/>
      <w:r w:rsidRPr="00CC7121">
        <w:rPr>
          <w:sz w:val="28"/>
          <w:szCs w:val="28"/>
        </w:rPr>
        <w:t>тон</w:t>
      </w:r>
      <w:r>
        <w:rPr>
          <w:sz w:val="28"/>
          <w:szCs w:val="28"/>
        </w:rPr>
        <w:t>а</w:t>
      </w:r>
      <w:r w:rsidRPr="00CC7121">
        <w:rPr>
          <w:sz w:val="28"/>
          <w:szCs w:val="28"/>
        </w:rPr>
        <w:t>ры</w:t>
      </w:r>
      <w:proofErr w:type="spellEnd"/>
      <w:r w:rsidRPr="00CC7121">
        <w:rPr>
          <w:sz w:val="28"/>
          <w:szCs w:val="28"/>
        </w:rPr>
        <w:t xml:space="preserve">, машины и </w:t>
      </w:r>
      <w:r w:rsidRPr="00D05EB3">
        <w:rPr>
          <w:sz w:val="28"/>
          <w:szCs w:val="28"/>
        </w:rPr>
        <w:t>прицепы, с которых ведется торговля, объекты бытового обслуживания и питания, остановочные павильоны, туалеты, гаражи типа «ракушка» или «пенал», автомобильные стоянки, крытые площадки складирования.</w:t>
      </w:r>
    </w:p>
    <w:p w:rsidR="00E73C70" w:rsidRDefault="00E73C70" w:rsidP="00E73C70">
      <w:pPr>
        <w:pStyle w:val="11"/>
        <w:ind w:firstLine="709"/>
        <w:jc w:val="both"/>
        <w:rPr>
          <w:rFonts w:ascii="Times New Roman" w:hAnsi="Times New Roman" w:cs="Times New Roman"/>
          <w:sz w:val="28"/>
          <w:szCs w:val="28"/>
        </w:rPr>
      </w:pPr>
      <w:r>
        <w:rPr>
          <w:rFonts w:ascii="Times New Roman" w:hAnsi="Times New Roman" w:cs="Times New Roman"/>
          <w:b/>
          <w:sz w:val="28"/>
          <w:szCs w:val="28"/>
        </w:rPr>
        <w:t>П</w:t>
      </w:r>
      <w:r w:rsidRPr="00D05EB3">
        <w:rPr>
          <w:rFonts w:ascii="Times New Roman" w:hAnsi="Times New Roman" w:cs="Times New Roman"/>
          <w:b/>
          <w:sz w:val="28"/>
          <w:szCs w:val="28"/>
        </w:rPr>
        <w:t>ридомовая территория</w:t>
      </w:r>
      <w:r w:rsidRPr="00D05EB3">
        <w:rPr>
          <w:rFonts w:ascii="Times New Roman" w:hAnsi="Times New Roman" w:cs="Times New Roman"/>
          <w:i/>
          <w:sz w:val="28"/>
          <w:szCs w:val="28"/>
        </w:rPr>
        <w:t xml:space="preserve"> - </w:t>
      </w:r>
      <w:r w:rsidRPr="00D05EB3">
        <w:rPr>
          <w:rFonts w:ascii="Times New Roman" w:hAnsi="Times New Roman" w:cs="Times New Roman"/>
          <w:sz w:val="28"/>
          <w:szCs w:val="28"/>
        </w:rPr>
        <w:t>земельный участок, на котором расположен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E73C70" w:rsidRPr="008C5705" w:rsidRDefault="00E73C70" w:rsidP="00E73C70">
      <w:pPr>
        <w:pStyle w:val="11"/>
        <w:ind w:firstLine="709"/>
        <w:jc w:val="both"/>
        <w:rPr>
          <w:rFonts w:ascii="Times New Roman" w:hAnsi="Times New Roman" w:cs="Times New Roman"/>
          <w:sz w:val="28"/>
          <w:szCs w:val="28"/>
        </w:rPr>
      </w:pPr>
      <w:r w:rsidRPr="008C5705">
        <w:rPr>
          <w:rFonts w:ascii="Times New Roman" w:hAnsi="Times New Roman" w:cs="Times New Roman"/>
          <w:b/>
          <w:sz w:val="28"/>
          <w:szCs w:val="28"/>
        </w:rPr>
        <w:t>Д</w:t>
      </w:r>
      <w:r w:rsidRPr="008C5705">
        <w:rPr>
          <w:rFonts w:ascii="Times New Roman" w:hAnsi="Times New Roman" w:cs="Times New Roman"/>
          <w:b/>
          <w:bCs/>
          <w:sz w:val="28"/>
          <w:szCs w:val="28"/>
        </w:rPr>
        <w:t>воровая территория</w:t>
      </w:r>
      <w:r w:rsidRPr="008C5705">
        <w:rPr>
          <w:rFonts w:ascii="Times New Roman" w:hAnsi="Times New Roman" w:cs="Times New Roman"/>
          <w:sz w:val="28"/>
          <w:szCs w:val="28"/>
        </w:rPr>
        <w:t xml:space="preserve"> (общая территория группы жилых домов) -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r>
        <w:rPr>
          <w:rFonts w:ascii="Times New Roman" w:hAnsi="Times New Roman" w:cs="Times New Roman"/>
          <w:sz w:val="28"/>
          <w:szCs w:val="28"/>
        </w:rPr>
        <w:t>.</w:t>
      </w:r>
    </w:p>
    <w:p w:rsidR="00E73C70" w:rsidRDefault="00E73C70" w:rsidP="00E73C70">
      <w:pPr>
        <w:pStyle w:val="11"/>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b/>
          <w:bCs/>
          <w:kern w:val="0"/>
          <w:sz w:val="28"/>
          <w:szCs w:val="28"/>
          <w:lang w:eastAsia="ru-RU"/>
        </w:rPr>
        <w:lastRenderedPageBreak/>
        <w:t>П</w:t>
      </w:r>
      <w:r w:rsidRPr="008C5705">
        <w:rPr>
          <w:rFonts w:ascii="Times New Roman" w:eastAsia="Times New Roman" w:hAnsi="Times New Roman" w:cs="Times New Roman"/>
          <w:b/>
          <w:bCs/>
          <w:kern w:val="0"/>
          <w:sz w:val="28"/>
          <w:szCs w:val="28"/>
          <w:lang w:eastAsia="ru-RU"/>
        </w:rPr>
        <w:t>рилегающая территория</w:t>
      </w:r>
      <w:r w:rsidRPr="008C5705">
        <w:rPr>
          <w:rFonts w:ascii="Times New Roman" w:eastAsia="Times New Roman" w:hAnsi="Times New Roman" w:cs="Times New Roman"/>
          <w:kern w:val="0"/>
          <w:sz w:val="28"/>
          <w:szCs w:val="28"/>
          <w:lang w:eastAsia="ru-RU"/>
        </w:rPr>
        <w:t xml:space="preserve"> - часть территории, примыкающая к отведенной и дополнительно закрепленная для благоустройства в порядке, предусмотренном настоящими Правилами</w:t>
      </w:r>
    </w:p>
    <w:p w:rsidR="00E73C70" w:rsidRDefault="00E73C70" w:rsidP="00E73C70">
      <w:pPr>
        <w:ind w:firstLine="720"/>
        <w:contextualSpacing/>
        <w:jc w:val="both"/>
        <w:rPr>
          <w:sz w:val="28"/>
          <w:szCs w:val="28"/>
        </w:rPr>
      </w:pPr>
      <w:r w:rsidRPr="00AF6B4D">
        <w:rPr>
          <w:b/>
          <w:sz w:val="28"/>
          <w:szCs w:val="28"/>
        </w:rPr>
        <w:t>Общественные пространства</w:t>
      </w:r>
      <w:r w:rsidRPr="000A5357">
        <w:rPr>
          <w:sz w:val="28"/>
          <w:szCs w:val="28"/>
        </w:rPr>
        <w:t xml:space="preserve"> -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w:t>
      </w:r>
      <w:r>
        <w:rPr>
          <w:sz w:val="28"/>
          <w:szCs w:val="28"/>
        </w:rPr>
        <w:t>, проведения собраний граждан, осуществления предпринимательской деятельности, с учетом требований действующего законодательства.</w:t>
      </w:r>
    </w:p>
    <w:p w:rsidR="00E73C70" w:rsidRDefault="00E73C70" w:rsidP="00E73C70">
      <w:pPr>
        <w:ind w:firstLine="720"/>
        <w:contextualSpacing/>
        <w:jc w:val="both"/>
        <w:rPr>
          <w:sz w:val="28"/>
          <w:szCs w:val="28"/>
        </w:rPr>
      </w:pPr>
      <w:r w:rsidRPr="00AF6B4D">
        <w:rPr>
          <w:b/>
          <w:sz w:val="28"/>
          <w:szCs w:val="28"/>
        </w:rPr>
        <w:t>Объекты благоустройства территории</w:t>
      </w:r>
      <w:r w:rsidRPr="005935C5">
        <w:rPr>
          <w:sz w:val="28"/>
          <w:szCs w:val="28"/>
        </w:rPr>
        <w:t xml:space="preserve"> - территории</w:t>
      </w:r>
      <w:r>
        <w:rPr>
          <w:sz w:val="28"/>
          <w:szCs w:val="28"/>
        </w:rPr>
        <w:t xml:space="preserve">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E73C70" w:rsidRPr="00531E3C" w:rsidRDefault="00E73C70" w:rsidP="00E73C70">
      <w:pPr>
        <w:suppressAutoHyphens/>
        <w:ind w:firstLine="709"/>
        <w:contextualSpacing/>
        <w:jc w:val="both"/>
        <w:rPr>
          <w:color w:val="000000"/>
          <w:sz w:val="28"/>
          <w:szCs w:val="28"/>
        </w:rPr>
      </w:pPr>
      <w:r w:rsidRPr="008C5705">
        <w:rPr>
          <w:b/>
          <w:color w:val="000000"/>
          <w:sz w:val="28"/>
          <w:szCs w:val="28"/>
        </w:rPr>
        <w:t>Строительный мусор</w:t>
      </w:r>
      <w:r>
        <w:rPr>
          <w:color w:val="000000"/>
          <w:sz w:val="28"/>
          <w:szCs w:val="28"/>
        </w:rPr>
        <w:t xml:space="preserve"> – отходы, образующиеся в результате строительства, текущего и капитального ремонта зданий, сооружений, жилых и нежилых помещений.</w:t>
      </w:r>
    </w:p>
    <w:p w:rsidR="00E73C70" w:rsidRPr="00B439CC" w:rsidRDefault="00E73C70" w:rsidP="00E73C70">
      <w:pPr>
        <w:pStyle w:val="aa"/>
        <w:ind w:firstLine="709"/>
        <w:jc w:val="both"/>
        <w:rPr>
          <w:sz w:val="28"/>
          <w:szCs w:val="28"/>
        </w:rPr>
      </w:pPr>
      <w:r>
        <w:rPr>
          <w:b/>
          <w:sz w:val="28"/>
          <w:szCs w:val="28"/>
        </w:rPr>
        <w:t>О</w:t>
      </w:r>
      <w:r w:rsidRPr="00B439CC">
        <w:rPr>
          <w:b/>
          <w:sz w:val="28"/>
          <w:szCs w:val="28"/>
        </w:rPr>
        <w:t>тведенная территория</w:t>
      </w:r>
      <w:r w:rsidRPr="00B439CC">
        <w:rPr>
          <w:sz w:val="28"/>
          <w:szCs w:val="28"/>
        </w:rPr>
        <w:t xml:space="preserve"> - часть территории округа, предоставленная в установленном порядке юридическим лицам и гражданам на праве собственности, праве хозяйственного ведения или праве оперативного управления либо на ином законном основании или осуществляющие эксплуатацию данной территории.</w:t>
      </w:r>
    </w:p>
    <w:p w:rsidR="00E73C70" w:rsidRPr="00B439CC" w:rsidRDefault="00E73C70" w:rsidP="00E73C70">
      <w:pPr>
        <w:pStyle w:val="aa"/>
        <w:ind w:firstLine="709"/>
        <w:jc w:val="both"/>
        <w:rPr>
          <w:sz w:val="28"/>
          <w:szCs w:val="28"/>
        </w:rPr>
      </w:pPr>
      <w:r>
        <w:rPr>
          <w:b/>
          <w:sz w:val="28"/>
          <w:szCs w:val="28"/>
        </w:rPr>
        <w:t>Т</w:t>
      </w:r>
      <w:r w:rsidRPr="00B439CC">
        <w:rPr>
          <w:b/>
          <w:sz w:val="28"/>
          <w:szCs w:val="28"/>
        </w:rPr>
        <w:t>ерритории общего пользования</w:t>
      </w:r>
      <w:r w:rsidRPr="00B439CC">
        <w:rPr>
          <w:sz w:val="28"/>
          <w:szCs w:val="28"/>
        </w:rPr>
        <w:t xml:space="preserve"> - территории, которыми беспрепятственно пользуется неограниченный круг лиц (в том числе площади, улицы, проезды, тротуары, скверы,  детские, спортивные и спортивно-игровые площадки, хозяйственные площадки и площадки для выгула домашних животных);</w:t>
      </w:r>
    </w:p>
    <w:p w:rsidR="00E73C70" w:rsidRDefault="00E73C70" w:rsidP="00E73C70">
      <w:pPr>
        <w:pStyle w:val="aa"/>
        <w:ind w:firstLine="709"/>
        <w:jc w:val="both"/>
        <w:rPr>
          <w:sz w:val="28"/>
          <w:szCs w:val="28"/>
        </w:rPr>
      </w:pPr>
      <w:r>
        <w:rPr>
          <w:b/>
          <w:sz w:val="28"/>
          <w:szCs w:val="28"/>
        </w:rPr>
        <w:t>К</w:t>
      </w:r>
      <w:r w:rsidRPr="00B439CC">
        <w:rPr>
          <w:b/>
          <w:sz w:val="28"/>
          <w:szCs w:val="28"/>
        </w:rPr>
        <w:t>онтейнерная площадка</w:t>
      </w:r>
      <w:r w:rsidRPr="00B439CC">
        <w:rPr>
          <w:sz w:val="28"/>
          <w:szCs w:val="28"/>
        </w:rPr>
        <w:t xml:space="preserve"> - специально оборудованная площадка для установки необходимого количества контейнеров с целью сбора и временного хранения мусора.</w:t>
      </w:r>
    </w:p>
    <w:p w:rsidR="00E73C70" w:rsidRPr="00B439CC" w:rsidRDefault="00E73C70" w:rsidP="00E73C70">
      <w:pPr>
        <w:pStyle w:val="aa"/>
        <w:ind w:firstLine="709"/>
        <w:jc w:val="both"/>
        <w:rPr>
          <w:sz w:val="28"/>
          <w:szCs w:val="28"/>
        </w:rPr>
      </w:pPr>
      <w:r>
        <w:rPr>
          <w:b/>
          <w:sz w:val="28"/>
          <w:szCs w:val="28"/>
        </w:rPr>
        <w:t>У</w:t>
      </w:r>
      <w:r w:rsidRPr="00B439CC">
        <w:rPr>
          <w:b/>
          <w:sz w:val="28"/>
          <w:szCs w:val="28"/>
        </w:rPr>
        <w:t>борка территории</w:t>
      </w:r>
      <w:r w:rsidRPr="00B439CC">
        <w:rPr>
          <w:sz w:val="28"/>
          <w:szCs w:val="28"/>
        </w:rPr>
        <w:t xml:space="preserve"> - комплекс мероприятий, связанных с регулярной очисткой территорий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
    <w:p w:rsidR="00E73C70" w:rsidRDefault="00E73C70" w:rsidP="00E73C70">
      <w:pPr>
        <w:pStyle w:val="aa"/>
        <w:ind w:firstLine="709"/>
        <w:jc w:val="both"/>
        <w:rPr>
          <w:sz w:val="28"/>
          <w:szCs w:val="28"/>
        </w:rPr>
      </w:pPr>
      <w:r>
        <w:rPr>
          <w:b/>
          <w:sz w:val="28"/>
          <w:szCs w:val="28"/>
        </w:rPr>
        <w:lastRenderedPageBreak/>
        <w:t>О</w:t>
      </w:r>
      <w:r w:rsidRPr="00577A93">
        <w:rPr>
          <w:b/>
          <w:sz w:val="28"/>
          <w:szCs w:val="28"/>
        </w:rPr>
        <w:t>становочная площадка</w:t>
      </w:r>
      <w:r w:rsidRPr="00577A93">
        <w:rPr>
          <w:sz w:val="28"/>
          <w:szCs w:val="28"/>
        </w:rPr>
        <w:t xml:space="preserve"> - благоустроенный участок территории, примыкающий к дорожному полотну, используемый для остановки пассажирского транспорта, высадки и посадки граждан.</w:t>
      </w:r>
    </w:p>
    <w:p w:rsidR="00E73C70" w:rsidRPr="00A01D0D" w:rsidRDefault="00E73C70" w:rsidP="00E73C70">
      <w:pPr>
        <w:ind w:firstLine="284"/>
        <w:jc w:val="both"/>
        <w:rPr>
          <w:color w:val="222222"/>
          <w:sz w:val="28"/>
          <w:szCs w:val="28"/>
        </w:rPr>
      </w:pPr>
    </w:p>
    <w:p w:rsidR="00E73C70" w:rsidRPr="00A01D0D" w:rsidRDefault="00E73C70" w:rsidP="00E73C70">
      <w:pPr>
        <w:ind w:firstLine="284"/>
        <w:jc w:val="both"/>
        <w:rPr>
          <w:color w:val="222222"/>
          <w:sz w:val="28"/>
          <w:szCs w:val="28"/>
        </w:rPr>
      </w:pPr>
      <w:r w:rsidRPr="00A01D0D">
        <w:rPr>
          <w:color w:val="222222"/>
          <w:sz w:val="28"/>
          <w:szCs w:val="28"/>
        </w:rPr>
        <w:t>1.5. Содержание и благоустройство территории поселения обеспечивается Администрацией Стодолищенского сельского поселения, силами и средствами предприятий, организаций, учреждений всех форм собственности, физическими лицами и иными собственниками или законными владельцами зданий, сооружений, земельных участков, а также предприятиями и гражданами, осуществляющими мелкорозничную торговлю (в том числе с рук, лотков, автомашин).</w:t>
      </w:r>
    </w:p>
    <w:p w:rsidR="00E73C70" w:rsidRPr="00A01D0D" w:rsidRDefault="00E73C70" w:rsidP="00E73C70">
      <w:pPr>
        <w:ind w:firstLine="284"/>
        <w:jc w:val="both"/>
        <w:rPr>
          <w:color w:val="222222"/>
          <w:sz w:val="28"/>
          <w:szCs w:val="28"/>
        </w:rPr>
      </w:pPr>
      <w:r w:rsidRPr="00A01D0D">
        <w:rPr>
          <w:color w:val="222222"/>
          <w:sz w:val="28"/>
          <w:szCs w:val="28"/>
        </w:rPr>
        <w:t>Для обеспечения должного санитарного уровня содержания территорий сельского поселения и поселка более эффективного использования парка специальных машин Администрацией Стодолищенского сельского поселения ежегодно утверждаются:</w:t>
      </w:r>
    </w:p>
    <w:p w:rsidR="00E73C70" w:rsidRPr="00A01D0D" w:rsidRDefault="00E73C70" w:rsidP="00E73C70">
      <w:pPr>
        <w:ind w:firstLine="284"/>
        <w:jc w:val="both"/>
        <w:rPr>
          <w:color w:val="222222"/>
          <w:sz w:val="28"/>
          <w:szCs w:val="28"/>
        </w:rPr>
      </w:pPr>
      <w:r w:rsidRPr="00A01D0D">
        <w:rPr>
          <w:color w:val="222222"/>
          <w:sz w:val="28"/>
          <w:szCs w:val="28"/>
        </w:rPr>
        <w:t>- нормы накопления твердых и жидких бытовых отходов;</w:t>
      </w:r>
    </w:p>
    <w:p w:rsidR="00E73C70" w:rsidRPr="00A01D0D" w:rsidRDefault="00E73C70" w:rsidP="00E73C70">
      <w:pPr>
        <w:ind w:firstLine="284"/>
        <w:jc w:val="both"/>
        <w:rPr>
          <w:color w:val="222222"/>
          <w:sz w:val="28"/>
          <w:szCs w:val="28"/>
        </w:rPr>
      </w:pPr>
      <w:r w:rsidRPr="00A01D0D">
        <w:rPr>
          <w:color w:val="222222"/>
          <w:sz w:val="28"/>
          <w:szCs w:val="28"/>
        </w:rPr>
        <w:t>- специальные участки для вывоза и складирования листвы и снега;</w:t>
      </w:r>
    </w:p>
    <w:p w:rsidR="00E73C70" w:rsidRPr="00A01D0D" w:rsidRDefault="00E73C70" w:rsidP="00E73C70">
      <w:pPr>
        <w:ind w:firstLine="284"/>
        <w:jc w:val="both"/>
        <w:rPr>
          <w:color w:val="222222"/>
          <w:sz w:val="28"/>
          <w:szCs w:val="28"/>
        </w:rPr>
      </w:pPr>
      <w:r w:rsidRPr="00A01D0D">
        <w:rPr>
          <w:color w:val="222222"/>
          <w:sz w:val="28"/>
          <w:szCs w:val="28"/>
        </w:rPr>
        <w:t>- список улиц, площадей и проездов, подлежащих механизированной и ручной уборке специализированными организациями.</w:t>
      </w:r>
    </w:p>
    <w:p w:rsidR="00E73C70" w:rsidRPr="00A01D0D" w:rsidRDefault="00E73C70" w:rsidP="00E73C70">
      <w:pPr>
        <w:ind w:firstLine="284"/>
        <w:jc w:val="both"/>
        <w:rPr>
          <w:color w:val="222222"/>
          <w:sz w:val="28"/>
          <w:szCs w:val="28"/>
        </w:rPr>
      </w:pPr>
      <w:r w:rsidRPr="00A01D0D">
        <w:rPr>
          <w:color w:val="222222"/>
          <w:sz w:val="28"/>
          <w:szCs w:val="28"/>
        </w:rPr>
        <w:t>1.6. Благоустройство поселка включает в себя:</w:t>
      </w:r>
    </w:p>
    <w:p w:rsidR="00E73C70" w:rsidRPr="00A01D0D" w:rsidRDefault="00E73C70" w:rsidP="00E73C70">
      <w:pPr>
        <w:ind w:firstLine="284"/>
        <w:jc w:val="both"/>
        <w:rPr>
          <w:color w:val="222222"/>
          <w:sz w:val="28"/>
          <w:szCs w:val="28"/>
        </w:rPr>
      </w:pPr>
      <w:r w:rsidRPr="00A01D0D">
        <w:rPr>
          <w:color w:val="222222"/>
          <w:sz w:val="28"/>
          <w:szCs w:val="28"/>
        </w:rPr>
        <w:t>- подготовку территорий к застройке, тротуаров, пешеходных дорожек, площадок, ограждений, открытых спортивных сооружений, оборудование мест отдыха, озеленение;</w:t>
      </w:r>
    </w:p>
    <w:p w:rsidR="00E73C70" w:rsidRPr="00A01D0D" w:rsidRDefault="00E73C70" w:rsidP="00E73C70">
      <w:pPr>
        <w:ind w:firstLine="284"/>
        <w:jc w:val="both"/>
        <w:rPr>
          <w:color w:val="222222"/>
          <w:sz w:val="28"/>
          <w:szCs w:val="28"/>
        </w:rPr>
      </w:pPr>
      <w:r w:rsidRPr="00A01D0D">
        <w:rPr>
          <w:color w:val="222222"/>
          <w:sz w:val="28"/>
          <w:szCs w:val="28"/>
        </w:rPr>
        <w:t>- содержание в надлежащем состоянии зданий и сооружений, дорог, мостов, водопропускных труб, железнодорожных переездов, сетей уличного освещения, пешеходных лестниц, малых архитектурных форм и других объектов;</w:t>
      </w:r>
    </w:p>
    <w:p w:rsidR="00E73C70" w:rsidRPr="00A01D0D" w:rsidRDefault="00E73C70" w:rsidP="00E73C70">
      <w:pPr>
        <w:ind w:firstLine="284"/>
        <w:jc w:val="both"/>
        <w:rPr>
          <w:color w:val="222222"/>
          <w:sz w:val="28"/>
          <w:szCs w:val="28"/>
        </w:rPr>
      </w:pPr>
      <w:r w:rsidRPr="00A01D0D">
        <w:rPr>
          <w:color w:val="222222"/>
          <w:sz w:val="28"/>
          <w:szCs w:val="28"/>
        </w:rPr>
        <w:t>1.7. Благоустройство поселка разрешается осуществлять на основании проектов, предусматривающих весь комплекс работ, влияющих на художественную выразительность, обеспечивающих сохранность памятников истории и культуры, техническую исправность дорог, тротуаров, зеленых зон, малых архитектурных форм, киосков, павильонов, средств</w:t>
      </w:r>
      <w:r>
        <w:rPr>
          <w:color w:val="222222"/>
          <w:sz w:val="28"/>
          <w:szCs w:val="28"/>
        </w:rPr>
        <w:t xml:space="preserve"> наружной рекламы и информации.</w:t>
      </w:r>
    </w:p>
    <w:p w:rsidR="00E73C70" w:rsidRPr="00A01D0D" w:rsidRDefault="00E73C70" w:rsidP="00E73C70">
      <w:pPr>
        <w:ind w:firstLine="284"/>
        <w:jc w:val="both"/>
        <w:rPr>
          <w:color w:val="222222"/>
          <w:sz w:val="28"/>
          <w:szCs w:val="28"/>
        </w:rPr>
      </w:pPr>
      <w:r w:rsidRPr="00A01D0D">
        <w:rPr>
          <w:color w:val="222222"/>
          <w:sz w:val="28"/>
          <w:szCs w:val="28"/>
        </w:rPr>
        <w:t>1.8. Содержание улиц поселения, тротуаров и  мостов включает в себя комплекс мероприятий сезонного характера, обеспечивающих чистоту и опрятный вид проезжей части, тротуаров и других дорожных сооружений, а также нормальные условия движения транспорта и пешеходов.</w:t>
      </w:r>
    </w:p>
    <w:p w:rsidR="00E73C70" w:rsidRPr="00A01D0D" w:rsidRDefault="00E73C70" w:rsidP="00E73C70">
      <w:pPr>
        <w:ind w:firstLine="284"/>
        <w:jc w:val="both"/>
        <w:rPr>
          <w:color w:val="222222"/>
          <w:sz w:val="28"/>
          <w:szCs w:val="28"/>
        </w:rPr>
      </w:pPr>
      <w:r w:rsidRPr="00A01D0D">
        <w:rPr>
          <w:color w:val="222222"/>
          <w:sz w:val="28"/>
          <w:szCs w:val="28"/>
        </w:rPr>
        <w:t>Содержание дорог включает в себя комплекс работ, в результате которых поддерживается транспортно-эксплуатационное состояние дорог, дорожных сооружений, полосы отвода, элементов обустройства дорог, организации и безопасности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E73C70" w:rsidRPr="00A01D0D" w:rsidRDefault="00E73C70" w:rsidP="00E73C70">
      <w:pPr>
        <w:ind w:firstLine="284"/>
        <w:jc w:val="both"/>
        <w:rPr>
          <w:color w:val="222222"/>
          <w:sz w:val="28"/>
          <w:szCs w:val="28"/>
        </w:rPr>
      </w:pPr>
      <w:r w:rsidRPr="00A01D0D">
        <w:rPr>
          <w:color w:val="222222"/>
          <w:sz w:val="28"/>
          <w:szCs w:val="28"/>
        </w:rPr>
        <w:t xml:space="preserve">1.9. Санитарная очистка и уборка территории поселения предусматривают рациональный сбор, быстрое удаление, надежное обезвреживание и экологически целесообразную утилизацию бытовых отходов (хозяйственно-бытовых, в том числе пищевых отходов из жилых и общественных зданий, </w:t>
      </w:r>
      <w:r w:rsidRPr="00A01D0D">
        <w:rPr>
          <w:color w:val="222222"/>
          <w:sz w:val="28"/>
          <w:szCs w:val="28"/>
        </w:rPr>
        <w:lastRenderedPageBreak/>
        <w:t>предприятий торговли, общественного питания, культурно-бытового назначения, жидких из канализованных зданий, уличного мусора, смета и других бытовых отходов, скапливающихся на территории поселения, а также содержание газонов.</w:t>
      </w:r>
    </w:p>
    <w:p w:rsidR="00E73C70" w:rsidRPr="00A01D0D" w:rsidRDefault="00E73C70" w:rsidP="00E73C70">
      <w:pPr>
        <w:ind w:firstLine="284"/>
        <w:jc w:val="both"/>
        <w:rPr>
          <w:color w:val="222222"/>
          <w:sz w:val="28"/>
          <w:szCs w:val="28"/>
        </w:rPr>
      </w:pPr>
      <w:r w:rsidRPr="00A01D0D">
        <w:rPr>
          <w:color w:val="222222"/>
          <w:sz w:val="28"/>
          <w:szCs w:val="28"/>
        </w:rPr>
        <w:t>1.10. Содержание территорий поселения включает в себя текущий ремонт дорог, тротуаров, искусственных сооружений, регулярную уборку грязи, мусора, снега и льда с тротуаров и проезжей части улиц и мостов, систематическую мойку и полив покрытий, уход за газонами и зелеными насаждениями, своевременный текущий ремонт фасадов зданий, включая отдельные элементы (цоколи, ступени, карнизы, двери, козырьки, водосточные трубы, витрины, рекламы и т.п.), опор уличного освещения и контактной сети, малых архитектурных форм, ремонт и очистку смотровых колодцев и дождеприемников, нагорных канав и открытых лотков, входящих в состав искусственных сооружений.</w:t>
      </w:r>
    </w:p>
    <w:p w:rsidR="00E73C70" w:rsidRPr="00A01D0D" w:rsidRDefault="00E73C70" w:rsidP="00E73C70">
      <w:pPr>
        <w:ind w:firstLine="284"/>
        <w:jc w:val="both"/>
        <w:rPr>
          <w:color w:val="222222"/>
          <w:sz w:val="28"/>
          <w:szCs w:val="28"/>
        </w:rPr>
      </w:pPr>
      <w:r w:rsidRPr="00A01D0D">
        <w:rPr>
          <w:color w:val="222222"/>
          <w:sz w:val="28"/>
          <w:szCs w:val="28"/>
        </w:rPr>
        <w:t>1.11. Предприятия, учреждения, организации, независимо от форм собственности и ведомственной подчиненности, общественные объединения, должностные лица и граждане обязаны соблюдать настоящие Правила, обеспечивать надлежащую чистоту и порядок на территории поселения, поддерживать в исправном состоянии здания и сооружения.</w:t>
      </w:r>
    </w:p>
    <w:p w:rsidR="00E73C70" w:rsidRPr="00A01D0D" w:rsidRDefault="00E73C70" w:rsidP="00E73C70">
      <w:pPr>
        <w:ind w:firstLine="284"/>
        <w:jc w:val="both"/>
        <w:rPr>
          <w:sz w:val="28"/>
          <w:szCs w:val="28"/>
        </w:rPr>
      </w:pPr>
    </w:p>
    <w:p w:rsidR="00E73C70" w:rsidRPr="00FB7FFC" w:rsidRDefault="00E73C70" w:rsidP="00E73C70">
      <w:pPr>
        <w:pStyle w:val="ac"/>
        <w:numPr>
          <w:ilvl w:val="0"/>
          <w:numId w:val="3"/>
        </w:numPr>
        <w:autoSpaceDE w:val="0"/>
        <w:autoSpaceDN w:val="0"/>
        <w:adjustRightInd w:val="0"/>
        <w:jc w:val="both"/>
        <w:outlineLvl w:val="1"/>
        <w:rPr>
          <w:b/>
          <w:bCs/>
          <w:sz w:val="28"/>
          <w:szCs w:val="28"/>
        </w:rPr>
      </w:pPr>
      <w:r w:rsidRPr="00FB7FFC">
        <w:rPr>
          <w:b/>
          <w:bCs/>
          <w:sz w:val="28"/>
          <w:szCs w:val="28"/>
        </w:rPr>
        <w:t>Организация санитарного содержания и благоустройства</w:t>
      </w:r>
    </w:p>
    <w:p w:rsidR="00E73C70" w:rsidRPr="00FB7FFC" w:rsidRDefault="00E73C70" w:rsidP="00E73C70">
      <w:pPr>
        <w:pStyle w:val="ac"/>
        <w:autoSpaceDE w:val="0"/>
        <w:autoSpaceDN w:val="0"/>
        <w:adjustRightInd w:val="0"/>
        <w:ind w:left="540"/>
        <w:jc w:val="both"/>
        <w:outlineLvl w:val="1"/>
        <w:rPr>
          <w:b/>
          <w:bCs/>
          <w:sz w:val="28"/>
          <w:szCs w:val="28"/>
        </w:rPr>
      </w:pPr>
    </w:p>
    <w:p w:rsidR="00E73C70" w:rsidRPr="00FB7FFC" w:rsidRDefault="00E73C70" w:rsidP="00E73C70">
      <w:pPr>
        <w:pStyle w:val="ac"/>
        <w:numPr>
          <w:ilvl w:val="1"/>
          <w:numId w:val="3"/>
        </w:numPr>
        <w:autoSpaceDE w:val="0"/>
        <w:autoSpaceDN w:val="0"/>
        <w:adjustRightInd w:val="0"/>
        <w:jc w:val="both"/>
        <w:rPr>
          <w:sz w:val="28"/>
          <w:szCs w:val="28"/>
        </w:rPr>
      </w:pPr>
      <w:r w:rsidRPr="00FB7FFC">
        <w:rPr>
          <w:sz w:val="28"/>
          <w:szCs w:val="28"/>
        </w:rPr>
        <w:t>Юридические лица, индивидуальные предприниматели и граждане (далее - юридические и физические лица) обязаны соблюдать чистоту и порядок на занимаемой и прилегающей территории, осуществлять благоустройство данных территорий.</w:t>
      </w:r>
    </w:p>
    <w:p w:rsidR="00E73C70" w:rsidRPr="00590C85" w:rsidRDefault="00E73C70" w:rsidP="00E73C70">
      <w:pPr>
        <w:pStyle w:val="aa"/>
        <w:ind w:firstLine="284"/>
        <w:jc w:val="both"/>
        <w:rPr>
          <w:sz w:val="28"/>
          <w:szCs w:val="28"/>
        </w:rPr>
      </w:pPr>
      <w:r w:rsidRPr="00FB7FFC">
        <w:rPr>
          <w:sz w:val="28"/>
          <w:szCs w:val="28"/>
        </w:rPr>
        <w:t>2.1.2.</w:t>
      </w:r>
      <w:r>
        <w:rPr>
          <w:sz w:val="28"/>
          <w:szCs w:val="28"/>
        </w:rPr>
        <w:t xml:space="preserve"> </w:t>
      </w:r>
      <w:r w:rsidRPr="00590C85">
        <w:rPr>
          <w:sz w:val="28"/>
          <w:szCs w:val="28"/>
        </w:rPr>
        <w:t>Юридические лица, владельцы частного жилищного фонда, садовые, огороднические и дачные некоммерческие объединения граждан, иные хозяйствующие субъекты, осуществляющие свою деятельность на территории муниципального образования, обязаны заключать договоры на вывоз и утилизацию Т</w:t>
      </w:r>
      <w:r>
        <w:rPr>
          <w:sz w:val="28"/>
          <w:szCs w:val="28"/>
        </w:rPr>
        <w:t>К</w:t>
      </w:r>
      <w:r w:rsidRPr="00590C85">
        <w:rPr>
          <w:sz w:val="28"/>
          <w:szCs w:val="28"/>
        </w:rPr>
        <w:t>О и КГМ со специализированными организациями и предприятиями:</w:t>
      </w:r>
    </w:p>
    <w:p w:rsidR="00E73C70" w:rsidRPr="00590C85" w:rsidRDefault="00E73C70" w:rsidP="00E73C70">
      <w:pPr>
        <w:pStyle w:val="aa"/>
        <w:numPr>
          <w:ilvl w:val="0"/>
          <w:numId w:val="4"/>
        </w:numPr>
        <w:ind w:left="0" w:firstLine="709"/>
        <w:jc w:val="both"/>
        <w:rPr>
          <w:sz w:val="28"/>
          <w:szCs w:val="28"/>
        </w:rPr>
      </w:pPr>
      <w:r w:rsidRPr="00590C85">
        <w:rPr>
          <w:sz w:val="28"/>
          <w:szCs w:val="28"/>
        </w:rPr>
        <w:t>по жилищному фонду договоры на вывоз и утилизацию Т</w:t>
      </w:r>
      <w:r>
        <w:rPr>
          <w:sz w:val="28"/>
          <w:szCs w:val="28"/>
        </w:rPr>
        <w:t>К</w:t>
      </w:r>
      <w:r w:rsidRPr="00590C85">
        <w:rPr>
          <w:sz w:val="28"/>
          <w:szCs w:val="28"/>
        </w:rPr>
        <w:t>О и КГМ заключают управляющие организации;</w:t>
      </w:r>
    </w:p>
    <w:p w:rsidR="00E73C70" w:rsidRPr="00590C85" w:rsidRDefault="00E73C70" w:rsidP="00E73C70">
      <w:pPr>
        <w:pStyle w:val="aa"/>
        <w:numPr>
          <w:ilvl w:val="0"/>
          <w:numId w:val="4"/>
        </w:numPr>
        <w:ind w:left="0" w:firstLine="709"/>
        <w:jc w:val="both"/>
        <w:rPr>
          <w:sz w:val="28"/>
          <w:szCs w:val="28"/>
        </w:rPr>
      </w:pPr>
      <w:r w:rsidRPr="00590C85">
        <w:rPr>
          <w:sz w:val="28"/>
          <w:szCs w:val="28"/>
        </w:rPr>
        <w:t>по частному индивидуальному жилищному фонду - собственники жилищного фонда;</w:t>
      </w:r>
    </w:p>
    <w:p w:rsidR="00E73C70" w:rsidRPr="00590C85" w:rsidRDefault="00E73C70" w:rsidP="00E73C70">
      <w:pPr>
        <w:pStyle w:val="aa"/>
        <w:numPr>
          <w:ilvl w:val="0"/>
          <w:numId w:val="4"/>
        </w:numPr>
        <w:ind w:left="0" w:firstLine="709"/>
        <w:jc w:val="both"/>
        <w:rPr>
          <w:sz w:val="28"/>
          <w:szCs w:val="28"/>
        </w:rPr>
      </w:pPr>
      <w:r w:rsidRPr="00590C85">
        <w:rPr>
          <w:sz w:val="28"/>
          <w:szCs w:val="28"/>
        </w:rPr>
        <w:t>по предприятиям, учреждениям, организациям – руководители предприятий, учреждений, организаций</w:t>
      </w:r>
      <w:r>
        <w:rPr>
          <w:sz w:val="28"/>
          <w:szCs w:val="28"/>
        </w:rPr>
        <w:t>»;</w:t>
      </w:r>
    </w:p>
    <w:p w:rsidR="00E73C70" w:rsidRPr="00A01D0D" w:rsidRDefault="00E73C70" w:rsidP="00E73C70">
      <w:pPr>
        <w:autoSpaceDE w:val="0"/>
        <w:autoSpaceDN w:val="0"/>
        <w:adjustRightInd w:val="0"/>
        <w:ind w:firstLine="284"/>
        <w:jc w:val="both"/>
        <w:rPr>
          <w:sz w:val="28"/>
          <w:szCs w:val="28"/>
        </w:rPr>
      </w:pPr>
      <w:r w:rsidRPr="00A01D0D">
        <w:rPr>
          <w:sz w:val="28"/>
          <w:szCs w:val="28"/>
        </w:rPr>
        <w:t>2.2. С целью обеспечения надлежащего санитарного состояния территории, реализации мероприятий по охране и защите окружающей среды от загрязнения устанавливаются границы территории для их уборки и санитарного содержания в следующих границах:</w:t>
      </w:r>
    </w:p>
    <w:p w:rsidR="00E73C70" w:rsidRPr="00A01D0D" w:rsidRDefault="00E73C70" w:rsidP="00E73C70">
      <w:pPr>
        <w:autoSpaceDE w:val="0"/>
        <w:autoSpaceDN w:val="0"/>
        <w:adjustRightInd w:val="0"/>
        <w:ind w:firstLine="284"/>
        <w:jc w:val="both"/>
        <w:rPr>
          <w:sz w:val="28"/>
          <w:szCs w:val="28"/>
        </w:rPr>
      </w:pPr>
      <w:r w:rsidRPr="00A01D0D">
        <w:rPr>
          <w:sz w:val="28"/>
          <w:szCs w:val="28"/>
        </w:rPr>
        <w:t xml:space="preserve">1) территории отдельно стоящих муниципальных жилых домов – закрепляется за </w:t>
      </w:r>
      <w:proofErr w:type="spellStart"/>
      <w:r w:rsidRPr="00A01D0D">
        <w:rPr>
          <w:sz w:val="28"/>
          <w:szCs w:val="28"/>
        </w:rPr>
        <w:t>жилищно</w:t>
      </w:r>
      <w:proofErr w:type="spellEnd"/>
      <w:r w:rsidRPr="00A01D0D">
        <w:rPr>
          <w:sz w:val="28"/>
          <w:szCs w:val="28"/>
        </w:rPr>
        <w:t xml:space="preserve"> – эксплуатационным участком, в пределах границ земельного участка, отведенного под жилые дома (при отсутствии межевания - </w:t>
      </w:r>
      <w:smartTag w:uri="urn:schemas-microsoft-com:office:smarttags" w:element="metricconverter">
        <w:smartTagPr>
          <w:attr w:name="ProductID" w:val="15 м"/>
        </w:smartTagPr>
        <w:r w:rsidRPr="00A01D0D">
          <w:rPr>
            <w:sz w:val="28"/>
            <w:szCs w:val="28"/>
          </w:rPr>
          <w:t>15 м</w:t>
        </w:r>
      </w:smartTag>
      <w:r w:rsidRPr="00A01D0D">
        <w:rPr>
          <w:sz w:val="28"/>
          <w:szCs w:val="28"/>
        </w:rPr>
        <w:t>, с учетом тротуаров, детских площадок, газонов, подъездов, за исключением подъездных путей, находящихся в ведении специализированных организаций);</w:t>
      </w:r>
    </w:p>
    <w:p w:rsidR="00E73C70" w:rsidRPr="00A01D0D" w:rsidRDefault="00E73C70" w:rsidP="00E73C70">
      <w:pPr>
        <w:autoSpaceDE w:val="0"/>
        <w:autoSpaceDN w:val="0"/>
        <w:adjustRightInd w:val="0"/>
        <w:ind w:firstLine="284"/>
        <w:jc w:val="both"/>
        <w:rPr>
          <w:sz w:val="28"/>
          <w:szCs w:val="28"/>
        </w:rPr>
      </w:pPr>
      <w:r w:rsidRPr="00A01D0D">
        <w:rPr>
          <w:sz w:val="28"/>
          <w:szCs w:val="28"/>
        </w:rPr>
        <w:lastRenderedPageBreak/>
        <w:t xml:space="preserve">2) территории многоэтажных жилых домов товариществ собственников жилья (ТСЖ), ведомственных домов - за ЖСК, ТСЖ и балансодержателями ведомственного жилого фонда или организациями, уполномоченными обслуживать жилой фонд в пределах границ земельного участка шириной до </w:t>
      </w:r>
      <w:smartTag w:uri="urn:schemas-microsoft-com:office:smarttags" w:element="metricconverter">
        <w:smartTagPr>
          <w:attr w:name="ProductID" w:val="15 метров"/>
        </w:smartTagPr>
        <w:r w:rsidRPr="00A01D0D">
          <w:rPr>
            <w:sz w:val="28"/>
            <w:szCs w:val="28"/>
          </w:rPr>
          <w:t>15 метров</w:t>
        </w:r>
      </w:smartTag>
      <w:r w:rsidRPr="00A01D0D">
        <w:rPr>
          <w:sz w:val="28"/>
          <w:szCs w:val="28"/>
        </w:rPr>
        <w:t xml:space="preserve"> от фасада жилого дома (либо меньше </w:t>
      </w:r>
      <w:smartTag w:uri="urn:schemas-microsoft-com:office:smarttags" w:element="metricconverter">
        <w:smartTagPr>
          <w:attr w:name="ProductID" w:val="15 м"/>
        </w:smartTagPr>
        <w:r w:rsidRPr="00A01D0D">
          <w:rPr>
            <w:sz w:val="28"/>
            <w:szCs w:val="28"/>
          </w:rPr>
          <w:t>15 м</w:t>
        </w:r>
      </w:smartTag>
      <w:r w:rsidRPr="00A01D0D">
        <w:rPr>
          <w:sz w:val="28"/>
          <w:szCs w:val="28"/>
        </w:rPr>
        <w:t>, со стороны улицы - до проезжей части дороги) при отсутствии соседних землепользователей;</w:t>
      </w:r>
    </w:p>
    <w:p w:rsidR="00E73C70" w:rsidRPr="00A01D0D" w:rsidRDefault="00E73C70" w:rsidP="00E73C70">
      <w:pPr>
        <w:autoSpaceDE w:val="0"/>
        <w:autoSpaceDN w:val="0"/>
        <w:adjustRightInd w:val="0"/>
        <w:ind w:firstLine="284"/>
        <w:jc w:val="both"/>
        <w:rPr>
          <w:sz w:val="28"/>
          <w:szCs w:val="28"/>
        </w:rPr>
      </w:pPr>
      <w:r w:rsidRPr="00A01D0D">
        <w:rPr>
          <w:sz w:val="28"/>
          <w:szCs w:val="28"/>
        </w:rPr>
        <w:t xml:space="preserve">3) за учреждениями социальной сферы (школы, дошкольные учреждения, учреждения культуры, здравоохранения) закрепляются участки в пределах землеотвода, а также прилегающие территории шириной до </w:t>
      </w:r>
      <w:smartTag w:uri="urn:schemas-microsoft-com:office:smarttags" w:element="metricconverter">
        <w:smartTagPr>
          <w:attr w:name="ProductID" w:val="15 метров"/>
        </w:smartTagPr>
        <w:r w:rsidRPr="00A01D0D">
          <w:rPr>
            <w:sz w:val="28"/>
            <w:szCs w:val="28"/>
          </w:rPr>
          <w:t>15 метров</w:t>
        </w:r>
      </w:smartTag>
      <w:r w:rsidRPr="00A01D0D">
        <w:rPr>
          <w:sz w:val="28"/>
          <w:szCs w:val="28"/>
        </w:rPr>
        <w:t xml:space="preserve"> от фасада здания (либо меньше </w:t>
      </w:r>
      <w:smartTag w:uri="urn:schemas-microsoft-com:office:smarttags" w:element="metricconverter">
        <w:smartTagPr>
          <w:attr w:name="ProductID" w:val="15 м"/>
        </w:smartTagPr>
        <w:r w:rsidRPr="00A01D0D">
          <w:rPr>
            <w:sz w:val="28"/>
            <w:szCs w:val="28"/>
          </w:rPr>
          <w:t>15 м</w:t>
        </w:r>
      </w:smartTag>
      <w:r w:rsidRPr="00A01D0D">
        <w:rPr>
          <w:sz w:val="28"/>
          <w:szCs w:val="28"/>
        </w:rPr>
        <w:t>, со стороны улицы - до проезжей части дороги) при отсутствии соседних землепользователей. За уборку и содержание территорий учреждений социальной сферы, расположенных во встроенных зданиях, несут ответственность предприятия, в ведении которых находятся данные строения;</w:t>
      </w:r>
    </w:p>
    <w:p w:rsidR="00E73C70" w:rsidRPr="00A01D0D" w:rsidRDefault="00E73C70" w:rsidP="00E73C70">
      <w:pPr>
        <w:autoSpaceDE w:val="0"/>
        <w:autoSpaceDN w:val="0"/>
        <w:adjustRightInd w:val="0"/>
        <w:ind w:firstLine="284"/>
        <w:jc w:val="both"/>
        <w:rPr>
          <w:sz w:val="28"/>
          <w:szCs w:val="28"/>
        </w:rPr>
      </w:pPr>
      <w:r w:rsidRPr="00A01D0D">
        <w:rPr>
          <w:sz w:val="28"/>
          <w:szCs w:val="28"/>
        </w:rPr>
        <w:t xml:space="preserve">4) за рынком, предприятиями промышленности, торговли и общественного питания, транспорта, заправочными станциями - участки в пределах землеотвода, а также прилегающая территория шириной </w:t>
      </w:r>
      <w:smartTag w:uri="urn:schemas-microsoft-com:office:smarttags" w:element="metricconverter">
        <w:smartTagPr>
          <w:attr w:name="ProductID" w:val="15 метров"/>
        </w:smartTagPr>
        <w:r w:rsidRPr="00A01D0D">
          <w:rPr>
            <w:sz w:val="28"/>
            <w:szCs w:val="28"/>
          </w:rPr>
          <w:t>15 метров</w:t>
        </w:r>
      </w:smartTag>
      <w:r w:rsidRPr="00A01D0D">
        <w:rPr>
          <w:sz w:val="28"/>
          <w:szCs w:val="28"/>
        </w:rPr>
        <w:t xml:space="preserve"> (либо меньше </w:t>
      </w:r>
      <w:smartTag w:uri="urn:schemas-microsoft-com:office:smarttags" w:element="metricconverter">
        <w:smartTagPr>
          <w:attr w:name="ProductID" w:val="15 м"/>
        </w:smartTagPr>
        <w:r w:rsidRPr="00A01D0D">
          <w:rPr>
            <w:sz w:val="28"/>
            <w:szCs w:val="28"/>
          </w:rPr>
          <w:t>15 м</w:t>
        </w:r>
      </w:smartTag>
      <w:r w:rsidRPr="00A01D0D">
        <w:rPr>
          <w:sz w:val="28"/>
          <w:szCs w:val="28"/>
        </w:rPr>
        <w:t>, со стороны улицы - до проезжей части дороги) при отсутствии соседних землепользователей;</w:t>
      </w:r>
    </w:p>
    <w:p w:rsidR="00E73C70" w:rsidRPr="00A01D0D" w:rsidRDefault="00E73C70" w:rsidP="00E73C70">
      <w:pPr>
        <w:autoSpaceDE w:val="0"/>
        <w:autoSpaceDN w:val="0"/>
        <w:adjustRightInd w:val="0"/>
        <w:ind w:firstLine="284"/>
        <w:jc w:val="both"/>
        <w:rPr>
          <w:sz w:val="28"/>
          <w:szCs w:val="28"/>
        </w:rPr>
      </w:pPr>
      <w:r w:rsidRPr="00A01D0D">
        <w:rPr>
          <w:sz w:val="28"/>
          <w:szCs w:val="28"/>
        </w:rPr>
        <w:t xml:space="preserve">5) за частными домовладениями (домовладельцами) - участки в границах землеотвода, а также прилегающая территория шириной </w:t>
      </w:r>
      <w:smartTag w:uri="urn:schemas-microsoft-com:office:smarttags" w:element="metricconverter">
        <w:smartTagPr>
          <w:attr w:name="ProductID" w:val="15 метров"/>
        </w:smartTagPr>
        <w:r w:rsidRPr="00A01D0D">
          <w:rPr>
            <w:sz w:val="28"/>
            <w:szCs w:val="28"/>
          </w:rPr>
          <w:t>15 метров</w:t>
        </w:r>
      </w:smartTag>
      <w:r w:rsidRPr="00A01D0D">
        <w:rPr>
          <w:sz w:val="28"/>
          <w:szCs w:val="28"/>
        </w:rPr>
        <w:t xml:space="preserve"> от фасада домовладения (либо меньше </w:t>
      </w:r>
      <w:smartTag w:uri="urn:schemas-microsoft-com:office:smarttags" w:element="metricconverter">
        <w:smartTagPr>
          <w:attr w:name="ProductID" w:val="15 м"/>
        </w:smartTagPr>
        <w:r w:rsidRPr="00A01D0D">
          <w:rPr>
            <w:sz w:val="28"/>
            <w:szCs w:val="28"/>
          </w:rPr>
          <w:t>15 м</w:t>
        </w:r>
      </w:smartTag>
      <w:r w:rsidRPr="00A01D0D">
        <w:rPr>
          <w:sz w:val="28"/>
          <w:szCs w:val="28"/>
        </w:rPr>
        <w:t>, со стороны улицы - до проезжей части дороги) при отсутствии соседних землепользователей;</w:t>
      </w:r>
    </w:p>
    <w:p w:rsidR="00E73C70" w:rsidRPr="00A01D0D" w:rsidRDefault="00E73C70" w:rsidP="00E73C70">
      <w:pPr>
        <w:autoSpaceDE w:val="0"/>
        <w:autoSpaceDN w:val="0"/>
        <w:adjustRightInd w:val="0"/>
        <w:ind w:firstLine="284"/>
        <w:jc w:val="both"/>
        <w:rPr>
          <w:sz w:val="28"/>
          <w:szCs w:val="28"/>
        </w:rPr>
      </w:pPr>
      <w:r w:rsidRPr="00A01D0D">
        <w:rPr>
          <w:sz w:val="28"/>
          <w:szCs w:val="28"/>
        </w:rPr>
        <w:t xml:space="preserve">6) за предприятиями мелкорозничной торговли (ларьки, киоски, павильоны  и другие объекты временной уличной торговли) - земельные участки в пределах </w:t>
      </w:r>
      <w:smartTag w:uri="urn:schemas-microsoft-com:office:smarttags" w:element="metricconverter">
        <w:smartTagPr>
          <w:attr w:name="ProductID" w:val="15 метров"/>
        </w:smartTagPr>
        <w:r w:rsidRPr="00A01D0D">
          <w:rPr>
            <w:sz w:val="28"/>
            <w:szCs w:val="28"/>
          </w:rPr>
          <w:t>15 метров</w:t>
        </w:r>
      </w:smartTag>
      <w:r w:rsidRPr="00A01D0D">
        <w:rPr>
          <w:sz w:val="28"/>
          <w:szCs w:val="28"/>
        </w:rPr>
        <w:t xml:space="preserve">  от торговой точки (либо меньше </w:t>
      </w:r>
      <w:smartTag w:uri="urn:schemas-microsoft-com:office:smarttags" w:element="metricconverter">
        <w:smartTagPr>
          <w:attr w:name="ProductID" w:val="15 м"/>
        </w:smartTagPr>
        <w:r w:rsidRPr="00A01D0D">
          <w:rPr>
            <w:sz w:val="28"/>
            <w:szCs w:val="28"/>
          </w:rPr>
          <w:t>15 м</w:t>
        </w:r>
      </w:smartTag>
      <w:r w:rsidRPr="00A01D0D">
        <w:rPr>
          <w:sz w:val="28"/>
          <w:szCs w:val="28"/>
        </w:rPr>
        <w:t xml:space="preserve">, со стороны улицы - до проезжей части дороги) и не менее </w:t>
      </w:r>
      <w:smartTag w:uri="urn:schemas-microsoft-com:office:smarttags" w:element="metricconverter">
        <w:smartTagPr>
          <w:attr w:name="ProductID" w:val="5 метров"/>
        </w:smartTagPr>
        <w:r w:rsidRPr="00A01D0D">
          <w:rPr>
            <w:sz w:val="28"/>
            <w:szCs w:val="28"/>
          </w:rPr>
          <w:t>5 метров</w:t>
        </w:r>
      </w:smartTag>
      <w:r w:rsidRPr="00A01D0D">
        <w:rPr>
          <w:sz w:val="28"/>
          <w:szCs w:val="28"/>
        </w:rPr>
        <w:t xml:space="preserve"> при отсутствии соседних пользователей;</w:t>
      </w:r>
    </w:p>
    <w:p w:rsidR="00E73C70" w:rsidRPr="00A01D0D" w:rsidRDefault="00E73C70" w:rsidP="00E73C70">
      <w:pPr>
        <w:autoSpaceDE w:val="0"/>
        <w:autoSpaceDN w:val="0"/>
        <w:adjustRightInd w:val="0"/>
        <w:ind w:firstLine="284"/>
        <w:jc w:val="both"/>
        <w:rPr>
          <w:sz w:val="28"/>
          <w:szCs w:val="28"/>
        </w:rPr>
      </w:pPr>
      <w:r w:rsidRPr="00A01D0D">
        <w:rPr>
          <w:sz w:val="28"/>
          <w:szCs w:val="28"/>
        </w:rPr>
        <w:t xml:space="preserve">7) за сельскохозяйственными предприятиями, крестьянско-фермерскими хозяйствами, садовыми товариществами и дачными кооперативами - земельные участки в пределах землеотвода и </w:t>
      </w:r>
      <w:smartTag w:uri="urn:schemas-microsoft-com:office:smarttags" w:element="metricconverter">
        <w:smartTagPr>
          <w:attr w:name="ProductID" w:val="15 метров"/>
        </w:smartTagPr>
        <w:r w:rsidRPr="00A01D0D">
          <w:rPr>
            <w:sz w:val="28"/>
            <w:szCs w:val="28"/>
          </w:rPr>
          <w:t>15 метров</w:t>
        </w:r>
      </w:smartTag>
      <w:r w:rsidRPr="00A01D0D">
        <w:rPr>
          <w:sz w:val="28"/>
          <w:szCs w:val="28"/>
        </w:rPr>
        <w:t xml:space="preserve"> прилегающей территории при отсутствии соседних землепользователей;</w:t>
      </w:r>
    </w:p>
    <w:p w:rsidR="00E73C70" w:rsidRPr="00A01D0D" w:rsidRDefault="00E73C70" w:rsidP="00E73C70">
      <w:pPr>
        <w:autoSpaceDE w:val="0"/>
        <w:autoSpaceDN w:val="0"/>
        <w:adjustRightInd w:val="0"/>
        <w:ind w:firstLine="284"/>
        <w:jc w:val="both"/>
        <w:rPr>
          <w:sz w:val="28"/>
          <w:szCs w:val="28"/>
        </w:rPr>
      </w:pPr>
      <w:r w:rsidRPr="00A01D0D">
        <w:rPr>
          <w:sz w:val="28"/>
          <w:szCs w:val="28"/>
        </w:rPr>
        <w:t xml:space="preserve">8) территории, прилегающие к железной дороге на расстоянии в пределах полос отвода, но не менее </w:t>
      </w:r>
      <w:smartTag w:uri="urn:schemas-microsoft-com:office:smarttags" w:element="metricconverter">
        <w:smartTagPr>
          <w:attr w:name="ProductID" w:val="10 метров"/>
        </w:smartTagPr>
        <w:r w:rsidRPr="00A01D0D">
          <w:rPr>
            <w:sz w:val="28"/>
            <w:szCs w:val="28"/>
          </w:rPr>
          <w:t>10 метров</w:t>
        </w:r>
      </w:smartTag>
      <w:r w:rsidRPr="00A01D0D">
        <w:rPr>
          <w:sz w:val="28"/>
          <w:szCs w:val="28"/>
        </w:rPr>
        <w:t xml:space="preserve"> от крайнего рельса, переходов, переездов на перегонах, закрепляются за начальниками дистанции пути;</w:t>
      </w:r>
    </w:p>
    <w:p w:rsidR="00E73C70" w:rsidRPr="00A01D0D" w:rsidRDefault="00E73C70" w:rsidP="00E73C70">
      <w:pPr>
        <w:autoSpaceDE w:val="0"/>
        <w:autoSpaceDN w:val="0"/>
        <w:adjustRightInd w:val="0"/>
        <w:ind w:firstLine="284"/>
        <w:jc w:val="both"/>
        <w:rPr>
          <w:sz w:val="28"/>
          <w:szCs w:val="28"/>
        </w:rPr>
      </w:pPr>
      <w:r w:rsidRPr="00A01D0D">
        <w:rPr>
          <w:sz w:val="28"/>
          <w:szCs w:val="28"/>
        </w:rPr>
        <w:t xml:space="preserve">9) территории отдельно стоящих производственных сооружений коммунального назначения (ЦТП, ТП, ВЗУ, КНС и т.п.) - за организациями, в ведении которых они находятся, в пределах </w:t>
      </w:r>
      <w:smartTag w:uri="urn:schemas-microsoft-com:office:smarttags" w:element="metricconverter">
        <w:smartTagPr>
          <w:attr w:name="ProductID" w:val="15 метров"/>
        </w:smartTagPr>
        <w:r w:rsidRPr="00A01D0D">
          <w:rPr>
            <w:sz w:val="28"/>
            <w:szCs w:val="28"/>
          </w:rPr>
          <w:t>15 метров</w:t>
        </w:r>
      </w:smartTag>
      <w:r w:rsidRPr="00A01D0D">
        <w:rPr>
          <w:sz w:val="28"/>
          <w:szCs w:val="28"/>
        </w:rPr>
        <w:t xml:space="preserve">  от стен сооружения или ограждения участка;</w:t>
      </w:r>
    </w:p>
    <w:p w:rsidR="00E73C70" w:rsidRPr="00A01D0D" w:rsidRDefault="00E73C70" w:rsidP="00E73C70">
      <w:pPr>
        <w:autoSpaceDE w:val="0"/>
        <w:autoSpaceDN w:val="0"/>
        <w:adjustRightInd w:val="0"/>
        <w:ind w:firstLine="284"/>
        <w:jc w:val="both"/>
        <w:rPr>
          <w:sz w:val="28"/>
          <w:szCs w:val="28"/>
        </w:rPr>
      </w:pPr>
      <w:r w:rsidRPr="00A01D0D">
        <w:rPr>
          <w:sz w:val="28"/>
          <w:szCs w:val="28"/>
        </w:rPr>
        <w:t xml:space="preserve">10) территория, прилегающая к таксофонам, терминалам (оплаты услуг) в радиусе </w:t>
      </w:r>
      <w:smartTag w:uri="urn:schemas-microsoft-com:office:smarttags" w:element="metricconverter">
        <w:smartTagPr>
          <w:attr w:name="ProductID" w:val="5 метров"/>
        </w:smartTagPr>
        <w:r w:rsidRPr="00A01D0D">
          <w:rPr>
            <w:sz w:val="28"/>
            <w:szCs w:val="28"/>
          </w:rPr>
          <w:t>5 метров</w:t>
        </w:r>
      </w:smartTag>
      <w:r w:rsidRPr="00A01D0D">
        <w:rPr>
          <w:sz w:val="28"/>
          <w:szCs w:val="28"/>
        </w:rPr>
        <w:t xml:space="preserve"> – за организациями, индивидуальными предпринимателями и предприятиями, в ведении которых находятся таксофоны и терминалы;</w:t>
      </w:r>
    </w:p>
    <w:p w:rsidR="00E73C70" w:rsidRPr="00A01D0D" w:rsidRDefault="00E73C70" w:rsidP="00E73C70">
      <w:pPr>
        <w:autoSpaceDE w:val="0"/>
        <w:autoSpaceDN w:val="0"/>
        <w:adjustRightInd w:val="0"/>
        <w:ind w:firstLine="284"/>
        <w:jc w:val="both"/>
        <w:rPr>
          <w:sz w:val="28"/>
          <w:szCs w:val="28"/>
        </w:rPr>
      </w:pPr>
      <w:r w:rsidRPr="00A01D0D">
        <w:rPr>
          <w:sz w:val="28"/>
          <w:szCs w:val="28"/>
        </w:rPr>
        <w:t xml:space="preserve">11) территория кладбища - за организацией, осуществляющей обслуживание объекта, - в пределах земельного участка и </w:t>
      </w:r>
      <w:smartTag w:uri="urn:schemas-microsoft-com:office:smarttags" w:element="metricconverter">
        <w:smartTagPr>
          <w:attr w:name="ProductID" w:val="15 метров"/>
        </w:smartTagPr>
        <w:r w:rsidRPr="00A01D0D">
          <w:rPr>
            <w:sz w:val="28"/>
            <w:szCs w:val="28"/>
          </w:rPr>
          <w:t>15 метров</w:t>
        </w:r>
      </w:smartTag>
      <w:r w:rsidRPr="00A01D0D">
        <w:rPr>
          <w:sz w:val="28"/>
          <w:szCs w:val="28"/>
        </w:rPr>
        <w:t xml:space="preserve">  прилегающей территории от ограждения (либо меньше </w:t>
      </w:r>
      <w:smartTag w:uri="urn:schemas-microsoft-com:office:smarttags" w:element="metricconverter">
        <w:smartTagPr>
          <w:attr w:name="ProductID" w:val="15 м"/>
        </w:smartTagPr>
        <w:r w:rsidRPr="00A01D0D">
          <w:rPr>
            <w:sz w:val="28"/>
            <w:szCs w:val="28"/>
          </w:rPr>
          <w:t>15 м</w:t>
        </w:r>
      </w:smartTag>
      <w:r w:rsidRPr="00A01D0D">
        <w:rPr>
          <w:sz w:val="28"/>
          <w:szCs w:val="28"/>
        </w:rPr>
        <w:t>, со стороны улицы - до проезжей части дороги);</w:t>
      </w:r>
    </w:p>
    <w:p w:rsidR="00E73C70" w:rsidRPr="00A01D0D" w:rsidRDefault="00E73C70" w:rsidP="00E73C70">
      <w:pPr>
        <w:autoSpaceDE w:val="0"/>
        <w:autoSpaceDN w:val="0"/>
        <w:adjustRightInd w:val="0"/>
        <w:ind w:firstLine="284"/>
        <w:jc w:val="both"/>
        <w:rPr>
          <w:sz w:val="28"/>
          <w:szCs w:val="28"/>
        </w:rPr>
      </w:pPr>
      <w:r w:rsidRPr="00A01D0D">
        <w:rPr>
          <w:sz w:val="28"/>
          <w:szCs w:val="28"/>
        </w:rPr>
        <w:t xml:space="preserve">12) контейнерные площадки и прилегающая территория в радиусе </w:t>
      </w:r>
      <w:smartTag w:uri="urn:schemas-microsoft-com:office:smarttags" w:element="metricconverter">
        <w:smartTagPr>
          <w:attr w:name="ProductID" w:val="15 метров"/>
        </w:smartTagPr>
        <w:r w:rsidRPr="00A01D0D">
          <w:rPr>
            <w:sz w:val="28"/>
            <w:szCs w:val="28"/>
          </w:rPr>
          <w:t>15 метров</w:t>
        </w:r>
      </w:smartTag>
      <w:r w:rsidRPr="00A01D0D">
        <w:rPr>
          <w:sz w:val="28"/>
          <w:szCs w:val="28"/>
        </w:rPr>
        <w:t xml:space="preserve"> </w:t>
      </w:r>
      <w:r>
        <w:rPr>
          <w:sz w:val="28"/>
          <w:szCs w:val="28"/>
        </w:rPr>
        <w:t>–</w:t>
      </w:r>
      <w:r w:rsidRPr="00A01D0D">
        <w:rPr>
          <w:sz w:val="28"/>
          <w:szCs w:val="28"/>
        </w:rPr>
        <w:t xml:space="preserve"> </w:t>
      </w:r>
      <w:r>
        <w:rPr>
          <w:sz w:val="28"/>
          <w:szCs w:val="28"/>
        </w:rPr>
        <w:t>обслуживающей организацией, осуществляющей сбор и вывоз ТКО;</w:t>
      </w:r>
    </w:p>
    <w:p w:rsidR="00E73C70" w:rsidRPr="00A01D0D" w:rsidRDefault="00E73C70" w:rsidP="00E73C70">
      <w:pPr>
        <w:autoSpaceDE w:val="0"/>
        <w:autoSpaceDN w:val="0"/>
        <w:adjustRightInd w:val="0"/>
        <w:ind w:firstLine="284"/>
        <w:jc w:val="both"/>
        <w:rPr>
          <w:sz w:val="28"/>
          <w:szCs w:val="28"/>
        </w:rPr>
      </w:pPr>
      <w:r w:rsidRPr="00A01D0D">
        <w:rPr>
          <w:sz w:val="28"/>
          <w:szCs w:val="28"/>
        </w:rPr>
        <w:lastRenderedPageBreak/>
        <w:t>2.3. Ответственность за организацию и производство уборочных работ возлагается:</w:t>
      </w:r>
    </w:p>
    <w:p w:rsidR="00E73C70" w:rsidRPr="00A01D0D" w:rsidRDefault="00E73C70" w:rsidP="00E73C70">
      <w:pPr>
        <w:autoSpaceDE w:val="0"/>
        <w:autoSpaceDN w:val="0"/>
        <w:adjustRightInd w:val="0"/>
        <w:ind w:firstLine="284"/>
        <w:jc w:val="both"/>
        <w:rPr>
          <w:sz w:val="28"/>
          <w:szCs w:val="28"/>
        </w:rPr>
      </w:pPr>
      <w:r w:rsidRPr="00A01D0D">
        <w:rPr>
          <w:sz w:val="28"/>
          <w:szCs w:val="28"/>
        </w:rPr>
        <w:t>1) по тротуарам:</w:t>
      </w:r>
    </w:p>
    <w:p w:rsidR="00E73C70" w:rsidRPr="00A01D0D" w:rsidRDefault="00E73C70" w:rsidP="00E73C70">
      <w:pPr>
        <w:autoSpaceDE w:val="0"/>
        <w:autoSpaceDN w:val="0"/>
        <w:adjustRightInd w:val="0"/>
        <w:ind w:firstLine="284"/>
        <w:jc w:val="both"/>
        <w:rPr>
          <w:sz w:val="28"/>
          <w:szCs w:val="28"/>
        </w:rPr>
      </w:pPr>
      <w:r w:rsidRPr="00A01D0D">
        <w:rPr>
          <w:sz w:val="28"/>
          <w:szCs w:val="28"/>
        </w:rPr>
        <w:t>- расположенным вдоль улиц и проездов или отделенным от проезжей части газоном и не имеющим непосредственного выхода из подъездов жилых зданий - на предприятия, отвечающие за уборку проезжей части;</w:t>
      </w:r>
    </w:p>
    <w:p w:rsidR="00E73C70" w:rsidRDefault="00E73C70" w:rsidP="00E73C70">
      <w:pPr>
        <w:autoSpaceDE w:val="0"/>
        <w:autoSpaceDN w:val="0"/>
        <w:adjustRightInd w:val="0"/>
        <w:ind w:firstLine="284"/>
        <w:jc w:val="both"/>
        <w:rPr>
          <w:sz w:val="28"/>
          <w:szCs w:val="28"/>
        </w:rPr>
      </w:pPr>
      <w:r w:rsidRPr="00A01D0D">
        <w:rPr>
          <w:sz w:val="28"/>
          <w:szCs w:val="28"/>
        </w:rPr>
        <w:t xml:space="preserve">- имеющим непосредственные выходы из подъездов жилых зданий, а также дворовым территориям, въездам во дворы, пешеходным дорожкам, расположенным на территории домовладений, </w:t>
      </w:r>
    </w:p>
    <w:p w:rsidR="00E73C70" w:rsidRPr="00A01D0D" w:rsidRDefault="00E73C70" w:rsidP="00E73C70">
      <w:pPr>
        <w:autoSpaceDE w:val="0"/>
        <w:autoSpaceDN w:val="0"/>
        <w:adjustRightInd w:val="0"/>
        <w:ind w:firstLine="284"/>
        <w:jc w:val="both"/>
        <w:rPr>
          <w:sz w:val="28"/>
          <w:szCs w:val="28"/>
        </w:rPr>
      </w:pPr>
      <w:r w:rsidRPr="00A01D0D">
        <w:rPr>
          <w:sz w:val="28"/>
          <w:szCs w:val="28"/>
        </w:rPr>
        <w:t>- на собственников или предприятия, в ведении или в управлении которых находится данное домовладение;</w:t>
      </w:r>
    </w:p>
    <w:p w:rsidR="00E73C70" w:rsidRPr="00A01D0D" w:rsidRDefault="00E73C70" w:rsidP="00E73C70">
      <w:pPr>
        <w:autoSpaceDE w:val="0"/>
        <w:autoSpaceDN w:val="0"/>
        <w:adjustRightInd w:val="0"/>
        <w:ind w:firstLine="284"/>
        <w:jc w:val="both"/>
        <w:rPr>
          <w:sz w:val="28"/>
          <w:szCs w:val="28"/>
        </w:rPr>
      </w:pPr>
      <w:r w:rsidRPr="00A01D0D">
        <w:rPr>
          <w:sz w:val="28"/>
          <w:szCs w:val="28"/>
        </w:rPr>
        <w:t>- находящимся на мостах, путепроводах, эстакадах, а также техническим тротуарам, примыкающим к инженерным сооружениям и лестничным сходам, - на предприятия, на балансе которых находятся инженерные сооружения;</w:t>
      </w:r>
    </w:p>
    <w:p w:rsidR="00E73C70" w:rsidRPr="00A01D0D" w:rsidRDefault="00E73C70" w:rsidP="00E73C70">
      <w:pPr>
        <w:autoSpaceDE w:val="0"/>
        <w:autoSpaceDN w:val="0"/>
        <w:adjustRightInd w:val="0"/>
        <w:ind w:firstLine="284"/>
        <w:jc w:val="both"/>
        <w:rPr>
          <w:sz w:val="28"/>
          <w:szCs w:val="28"/>
        </w:rPr>
      </w:pPr>
      <w:r w:rsidRPr="00A01D0D">
        <w:rPr>
          <w:sz w:val="28"/>
          <w:szCs w:val="28"/>
        </w:rPr>
        <w:t>2) за уборку и содержание проезжей части по всей ширине дорог, улиц и проездов, остановок общественного транспорта, эстакад, разворотных площадок на конечных станциях общественного транспорта - на предприятия, в ведении которых находится дорожное покрытие;</w:t>
      </w:r>
    </w:p>
    <w:p w:rsidR="00E73C70" w:rsidRPr="00A01D0D" w:rsidRDefault="00E73C70" w:rsidP="00E73C70">
      <w:pPr>
        <w:autoSpaceDE w:val="0"/>
        <w:autoSpaceDN w:val="0"/>
        <w:adjustRightInd w:val="0"/>
        <w:ind w:firstLine="284"/>
        <w:jc w:val="both"/>
        <w:rPr>
          <w:sz w:val="28"/>
          <w:szCs w:val="28"/>
        </w:rPr>
      </w:pPr>
      <w:r w:rsidRPr="00A01D0D">
        <w:rPr>
          <w:sz w:val="28"/>
          <w:szCs w:val="28"/>
        </w:rPr>
        <w:t xml:space="preserve">3) по </w:t>
      </w:r>
      <w:proofErr w:type="spellStart"/>
      <w:r w:rsidRPr="00A01D0D">
        <w:rPr>
          <w:sz w:val="28"/>
          <w:szCs w:val="28"/>
        </w:rPr>
        <w:t>общепоселенческим</w:t>
      </w:r>
      <w:proofErr w:type="spellEnd"/>
      <w:r w:rsidRPr="00A01D0D">
        <w:rPr>
          <w:sz w:val="28"/>
          <w:szCs w:val="28"/>
        </w:rPr>
        <w:t xml:space="preserve"> объектам озеленения (парки, скверы, зоны отдыха, газоны вдоль проезжей части дорог, зеленые зоны распределительных полос, </w:t>
      </w:r>
      <w:proofErr w:type="spellStart"/>
      <w:r w:rsidRPr="00A01D0D">
        <w:rPr>
          <w:sz w:val="28"/>
          <w:szCs w:val="28"/>
        </w:rPr>
        <w:t>водоохранные</w:t>
      </w:r>
      <w:proofErr w:type="spellEnd"/>
      <w:r w:rsidRPr="00A01D0D">
        <w:rPr>
          <w:sz w:val="28"/>
          <w:szCs w:val="28"/>
        </w:rPr>
        <w:t xml:space="preserve"> зоны вдоль рек) - на специализированные организации, в ведении которых находятся данные объекты озеленения или за которыми они закреплены нормативно-правовыми актами либо с которыми администрацией поселения заключены контракты на их обслуживание;</w:t>
      </w:r>
    </w:p>
    <w:p w:rsidR="00E73C70" w:rsidRPr="00A01D0D" w:rsidRDefault="00E73C70" w:rsidP="00E73C70">
      <w:pPr>
        <w:autoSpaceDE w:val="0"/>
        <w:autoSpaceDN w:val="0"/>
        <w:adjustRightInd w:val="0"/>
        <w:ind w:firstLine="284"/>
        <w:jc w:val="both"/>
        <w:rPr>
          <w:sz w:val="28"/>
          <w:szCs w:val="28"/>
        </w:rPr>
      </w:pPr>
      <w:r w:rsidRPr="00A01D0D">
        <w:rPr>
          <w:sz w:val="28"/>
          <w:szCs w:val="28"/>
        </w:rPr>
        <w:t xml:space="preserve">4) за ручную уборку территорий, прилегающих к отдельно стоящим объектам рекламы в радиусе </w:t>
      </w:r>
      <w:smartTag w:uri="urn:schemas-microsoft-com:office:smarttags" w:element="metricconverter">
        <w:smartTagPr>
          <w:attr w:name="ProductID" w:val="15 м"/>
        </w:smartTagPr>
        <w:r w:rsidRPr="00A01D0D">
          <w:rPr>
            <w:sz w:val="28"/>
            <w:szCs w:val="28"/>
          </w:rPr>
          <w:t>15 м</w:t>
        </w:r>
      </w:smartTag>
      <w:r w:rsidRPr="00A01D0D">
        <w:rPr>
          <w:sz w:val="28"/>
          <w:szCs w:val="28"/>
        </w:rPr>
        <w:t xml:space="preserve"> от рекламных конструкций, - на </w:t>
      </w:r>
      <w:proofErr w:type="spellStart"/>
      <w:r w:rsidRPr="00A01D0D">
        <w:rPr>
          <w:sz w:val="28"/>
          <w:szCs w:val="28"/>
        </w:rPr>
        <w:t>рекламораспространителей</w:t>
      </w:r>
      <w:proofErr w:type="spellEnd"/>
      <w:r w:rsidRPr="00A01D0D">
        <w:rPr>
          <w:sz w:val="28"/>
          <w:szCs w:val="28"/>
        </w:rPr>
        <w:t xml:space="preserve"> и организации, осуществляющие уборку за счет рекламодателей;</w:t>
      </w:r>
    </w:p>
    <w:p w:rsidR="00E73C70" w:rsidRPr="00A01D0D" w:rsidRDefault="00E73C70" w:rsidP="00E73C70">
      <w:pPr>
        <w:autoSpaceDE w:val="0"/>
        <w:autoSpaceDN w:val="0"/>
        <w:adjustRightInd w:val="0"/>
        <w:ind w:firstLine="284"/>
        <w:jc w:val="both"/>
        <w:rPr>
          <w:sz w:val="28"/>
          <w:szCs w:val="28"/>
        </w:rPr>
      </w:pPr>
      <w:r w:rsidRPr="00A01D0D">
        <w:rPr>
          <w:sz w:val="28"/>
          <w:szCs w:val="28"/>
        </w:rPr>
        <w:t>5) за уборку и содержание длительное время не используемых и не осваиваемых территорий, территорий после сноса строений - на собственников (пользователей) объектов;</w:t>
      </w:r>
    </w:p>
    <w:p w:rsidR="00E73C70" w:rsidRPr="00A01D0D" w:rsidRDefault="00E73C70" w:rsidP="00E73C70">
      <w:pPr>
        <w:autoSpaceDE w:val="0"/>
        <w:autoSpaceDN w:val="0"/>
        <w:adjustRightInd w:val="0"/>
        <w:ind w:firstLine="284"/>
        <w:jc w:val="both"/>
        <w:rPr>
          <w:sz w:val="28"/>
          <w:szCs w:val="28"/>
        </w:rPr>
      </w:pPr>
      <w:r w:rsidRPr="00A01D0D">
        <w:rPr>
          <w:sz w:val="28"/>
          <w:szCs w:val="28"/>
        </w:rPr>
        <w:t xml:space="preserve">6) за уборку, благоустройство, поддержание чистоты территорий </w:t>
      </w:r>
      <w:proofErr w:type="spellStart"/>
      <w:r w:rsidRPr="00A01D0D">
        <w:rPr>
          <w:sz w:val="28"/>
          <w:szCs w:val="28"/>
        </w:rPr>
        <w:t>автомоечных</w:t>
      </w:r>
      <w:proofErr w:type="spellEnd"/>
      <w:r w:rsidRPr="00A01D0D">
        <w:rPr>
          <w:sz w:val="28"/>
          <w:szCs w:val="28"/>
        </w:rPr>
        <w:t xml:space="preserve"> постов, автостоянок - в границах отведенного земельного участка и полосы шириной </w:t>
      </w:r>
      <w:smartTag w:uri="urn:schemas-microsoft-com:office:smarttags" w:element="metricconverter">
        <w:smartTagPr>
          <w:attr w:name="ProductID" w:val="15 метров"/>
        </w:smartTagPr>
        <w:r w:rsidRPr="00A01D0D">
          <w:rPr>
            <w:sz w:val="28"/>
            <w:szCs w:val="28"/>
          </w:rPr>
          <w:t>15 метров</w:t>
        </w:r>
      </w:smartTag>
      <w:r w:rsidRPr="00A01D0D">
        <w:rPr>
          <w:sz w:val="28"/>
          <w:szCs w:val="28"/>
        </w:rPr>
        <w:t>, прилегающей к земельному участку, - на владельцев объектов;</w:t>
      </w:r>
    </w:p>
    <w:p w:rsidR="00E73C70" w:rsidRPr="00A01D0D" w:rsidRDefault="00E73C70" w:rsidP="00E73C70">
      <w:pPr>
        <w:autoSpaceDE w:val="0"/>
        <w:autoSpaceDN w:val="0"/>
        <w:adjustRightInd w:val="0"/>
        <w:ind w:firstLine="284"/>
        <w:jc w:val="both"/>
        <w:rPr>
          <w:sz w:val="28"/>
          <w:szCs w:val="28"/>
        </w:rPr>
      </w:pPr>
      <w:r w:rsidRPr="00A01D0D">
        <w:rPr>
          <w:sz w:val="28"/>
          <w:szCs w:val="28"/>
        </w:rPr>
        <w:t>7) за ручную уборку территорий вокруг мачт и опор наружного освещения, расположенных на тротуарах и зеленых зонах, - на предприятия, в ведении которых находятся данные территории;</w:t>
      </w:r>
    </w:p>
    <w:p w:rsidR="00E73C70" w:rsidRPr="00A01D0D" w:rsidRDefault="00E73C70" w:rsidP="00E73C70">
      <w:pPr>
        <w:autoSpaceDE w:val="0"/>
        <w:autoSpaceDN w:val="0"/>
        <w:adjustRightInd w:val="0"/>
        <w:ind w:firstLine="284"/>
        <w:jc w:val="both"/>
        <w:rPr>
          <w:sz w:val="28"/>
          <w:szCs w:val="28"/>
        </w:rPr>
      </w:pPr>
      <w:r w:rsidRPr="00A01D0D">
        <w:rPr>
          <w:sz w:val="28"/>
          <w:szCs w:val="28"/>
        </w:rPr>
        <w:t>8) ответственность за содержание ограждений возлагается на собственников или предприятия и организации, в хозяйственном ведении которых находятся ограждения;</w:t>
      </w:r>
    </w:p>
    <w:p w:rsidR="00E73C70" w:rsidRPr="00A01D0D" w:rsidRDefault="00E73C70" w:rsidP="00E73C70">
      <w:pPr>
        <w:autoSpaceDE w:val="0"/>
        <w:autoSpaceDN w:val="0"/>
        <w:adjustRightInd w:val="0"/>
        <w:ind w:firstLine="284"/>
        <w:jc w:val="both"/>
        <w:rPr>
          <w:sz w:val="28"/>
          <w:szCs w:val="28"/>
        </w:rPr>
      </w:pPr>
      <w:r w:rsidRPr="00A01D0D">
        <w:rPr>
          <w:sz w:val="28"/>
          <w:szCs w:val="28"/>
        </w:rPr>
        <w:t>9) за уборку посадочных площадок общественного пассажирского транспорта - на предприятия, производящие уборку проезжей части;</w:t>
      </w:r>
    </w:p>
    <w:p w:rsidR="00E73C70" w:rsidRPr="00A01D0D" w:rsidRDefault="00E73C70" w:rsidP="00E73C70">
      <w:pPr>
        <w:autoSpaceDE w:val="0"/>
        <w:autoSpaceDN w:val="0"/>
        <w:adjustRightInd w:val="0"/>
        <w:ind w:firstLine="284"/>
        <w:jc w:val="both"/>
        <w:rPr>
          <w:sz w:val="28"/>
          <w:szCs w:val="28"/>
        </w:rPr>
      </w:pPr>
      <w:r w:rsidRPr="00A01D0D">
        <w:rPr>
          <w:sz w:val="28"/>
          <w:szCs w:val="28"/>
        </w:rPr>
        <w:t xml:space="preserve">10) за уборку прилегающей территории вокруг металлических тентов типа "ракушка" и "пенал" в радиусе </w:t>
      </w:r>
      <w:smartTag w:uri="urn:schemas-microsoft-com:office:smarttags" w:element="metricconverter">
        <w:smartTagPr>
          <w:attr w:name="ProductID" w:val="5 метров"/>
        </w:smartTagPr>
        <w:r w:rsidRPr="00A01D0D">
          <w:rPr>
            <w:sz w:val="28"/>
            <w:szCs w:val="28"/>
          </w:rPr>
          <w:t>5 метров</w:t>
        </w:r>
      </w:smartTag>
      <w:r w:rsidRPr="00A01D0D">
        <w:rPr>
          <w:sz w:val="28"/>
          <w:szCs w:val="28"/>
        </w:rPr>
        <w:t xml:space="preserve"> несет ответственность владелец тента;</w:t>
      </w:r>
    </w:p>
    <w:p w:rsidR="00E73C70" w:rsidRPr="00A01D0D" w:rsidRDefault="00E73C70" w:rsidP="00E73C70">
      <w:pPr>
        <w:autoSpaceDE w:val="0"/>
        <w:autoSpaceDN w:val="0"/>
        <w:adjustRightInd w:val="0"/>
        <w:ind w:firstLine="284"/>
        <w:jc w:val="both"/>
        <w:rPr>
          <w:sz w:val="28"/>
          <w:szCs w:val="28"/>
        </w:rPr>
      </w:pPr>
      <w:r w:rsidRPr="00A01D0D">
        <w:rPr>
          <w:sz w:val="28"/>
          <w:szCs w:val="28"/>
        </w:rPr>
        <w:lastRenderedPageBreak/>
        <w:t>11) за вывоз бытового мусора, снега с прилегающей территории торговых предприятий, автостоянок, гаражей, платных парковок и т.п. - на балансодержателей, владельцев и должностных лиц, эксплуатирующих данные объекты;</w:t>
      </w:r>
    </w:p>
    <w:p w:rsidR="00E73C70" w:rsidRPr="00A01D0D" w:rsidRDefault="00E73C70" w:rsidP="00E73C70">
      <w:pPr>
        <w:autoSpaceDE w:val="0"/>
        <w:autoSpaceDN w:val="0"/>
        <w:adjustRightInd w:val="0"/>
        <w:ind w:firstLine="284"/>
        <w:jc w:val="both"/>
        <w:rPr>
          <w:sz w:val="28"/>
          <w:szCs w:val="28"/>
        </w:rPr>
      </w:pPr>
      <w:r w:rsidRPr="00A01D0D">
        <w:rPr>
          <w:sz w:val="28"/>
          <w:szCs w:val="28"/>
        </w:rPr>
        <w:t>12) за уборку территорий при проведении массовых мероприятий на организаторов проведения данных мероприятий и организации, обеспечивающие их проведение.</w:t>
      </w:r>
    </w:p>
    <w:p w:rsidR="00E73C70" w:rsidRPr="00A01D0D" w:rsidRDefault="00E73C70" w:rsidP="00E73C70">
      <w:pPr>
        <w:autoSpaceDE w:val="0"/>
        <w:autoSpaceDN w:val="0"/>
        <w:adjustRightInd w:val="0"/>
        <w:ind w:firstLine="284"/>
        <w:jc w:val="both"/>
        <w:rPr>
          <w:sz w:val="28"/>
          <w:szCs w:val="28"/>
        </w:rPr>
      </w:pPr>
      <w:r w:rsidRPr="00A01D0D">
        <w:rPr>
          <w:sz w:val="28"/>
          <w:szCs w:val="28"/>
        </w:rPr>
        <w:t>В случае если в одном здании располагаются пользователи или несколько пользователей (арендаторов), ответственность за санитарное содержание территории возлагается на собственника здания. Разграничение зон ответственности в данном случае может определяться также договором аренды или договором, подписанным всеми пользователями здания.</w:t>
      </w:r>
    </w:p>
    <w:p w:rsidR="00E73C70" w:rsidRPr="00A01D0D" w:rsidRDefault="00E73C70" w:rsidP="00E73C70">
      <w:pPr>
        <w:autoSpaceDE w:val="0"/>
        <w:autoSpaceDN w:val="0"/>
        <w:adjustRightInd w:val="0"/>
        <w:ind w:firstLine="284"/>
        <w:jc w:val="both"/>
        <w:rPr>
          <w:sz w:val="28"/>
          <w:szCs w:val="28"/>
        </w:rPr>
      </w:pPr>
      <w:r w:rsidRPr="00A01D0D">
        <w:rPr>
          <w:sz w:val="28"/>
          <w:szCs w:val="28"/>
        </w:rPr>
        <w:t>Если на одной территории находится несколько пользователей, границы уборки определяются соглашением между пользователями.</w:t>
      </w:r>
    </w:p>
    <w:p w:rsidR="00E73C70" w:rsidRPr="00A01D0D" w:rsidRDefault="00E73C70" w:rsidP="00E73C70">
      <w:pPr>
        <w:ind w:firstLine="284"/>
        <w:jc w:val="both"/>
        <w:rPr>
          <w:sz w:val="28"/>
          <w:szCs w:val="28"/>
        </w:rPr>
      </w:pPr>
      <w:r w:rsidRPr="00A01D0D">
        <w:rPr>
          <w:sz w:val="28"/>
          <w:szCs w:val="28"/>
        </w:rPr>
        <w:t>2.4. Санитарное содержание и благоустройство территории поселка.</w:t>
      </w:r>
    </w:p>
    <w:p w:rsidR="00E73C70" w:rsidRPr="00A01D0D" w:rsidRDefault="00E73C70" w:rsidP="00E73C70">
      <w:pPr>
        <w:autoSpaceDE w:val="0"/>
        <w:autoSpaceDN w:val="0"/>
        <w:adjustRightInd w:val="0"/>
        <w:ind w:firstLine="284"/>
        <w:jc w:val="both"/>
        <w:rPr>
          <w:sz w:val="28"/>
          <w:szCs w:val="28"/>
        </w:rPr>
      </w:pPr>
      <w:r w:rsidRPr="00A01D0D">
        <w:rPr>
          <w:sz w:val="28"/>
          <w:szCs w:val="28"/>
        </w:rPr>
        <w:t>2.4.1. Все юридические и физические лица на предоставленных (независимо от форм землепользования) и прилегающих  территориях обязаны поддерживать данные территории в должном санитарном, противопожарном и эстетическом состоянии, а именно:</w:t>
      </w:r>
    </w:p>
    <w:p w:rsidR="00E73C70" w:rsidRPr="00A01D0D" w:rsidRDefault="00E73C70" w:rsidP="00E73C70">
      <w:pPr>
        <w:autoSpaceDE w:val="0"/>
        <w:autoSpaceDN w:val="0"/>
        <w:adjustRightInd w:val="0"/>
        <w:ind w:firstLine="284"/>
        <w:jc w:val="both"/>
        <w:rPr>
          <w:sz w:val="28"/>
          <w:szCs w:val="28"/>
        </w:rPr>
      </w:pPr>
      <w:r w:rsidRPr="00A01D0D">
        <w:rPr>
          <w:sz w:val="28"/>
          <w:szCs w:val="28"/>
        </w:rPr>
        <w:t xml:space="preserve">1) производить своевременную уборку и вывоз мусора, листвы, веток, льда, снега и т.п.; </w:t>
      </w:r>
    </w:p>
    <w:p w:rsidR="00E73C70" w:rsidRPr="00A01D0D" w:rsidRDefault="00E73C70" w:rsidP="00E73C70">
      <w:pPr>
        <w:autoSpaceDE w:val="0"/>
        <w:autoSpaceDN w:val="0"/>
        <w:adjustRightInd w:val="0"/>
        <w:ind w:firstLine="284"/>
        <w:jc w:val="both"/>
        <w:rPr>
          <w:sz w:val="28"/>
          <w:szCs w:val="28"/>
        </w:rPr>
      </w:pPr>
      <w:r w:rsidRPr="00A01D0D">
        <w:rPr>
          <w:sz w:val="28"/>
          <w:szCs w:val="28"/>
        </w:rPr>
        <w:t xml:space="preserve">2) не допускать наличие отходов потребления, складирование тары из-под товаров, твердых </w:t>
      </w:r>
      <w:r>
        <w:rPr>
          <w:sz w:val="28"/>
          <w:szCs w:val="28"/>
        </w:rPr>
        <w:t>коммунальных</w:t>
      </w:r>
      <w:r w:rsidRPr="00A01D0D">
        <w:rPr>
          <w:sz w:val="28"/>
          <w:szCs w:val="28"/>
        </w:rPr>
        <w:t xml:space="preserve"> отходов (Т</w:t>
      </w:r>
      <w:r>
        <w:rPr>
          <w:sz w:val="28"/>
          <w:szCs w:val="28"/>
        </w:rPr>
        <w:t>К</w:t>
      </w:r>
      <w:r w:rsidRPr="00A01D0D">
        <w:rPr>
          <w:sz w:val="28"/>
          <w:szCs w:val="28"/>
        </w:rPr>
        <w:t>О) и крупногабаритного мусора (КГМ) на отведенном земельном участке и прилегающей территории;</w:t>
      </w:r>
    </w:p>
    <w:p w:rsidR="00E73C70" w:rsidRPr="00A01D0D" w:rsidRDefault="00E73C70" w:rsidP="00E73C70">
      <w:pPr>
        <w:autoSpaceDE w:val="0"/>
        <w:autoSpaceDN w:val="0"/>
        <w:adjustRightInd w:val="0"/>
        <w:ind w:firstLine="284"/>
        <w:jc w:val="both"/>
        <w:rPr>
          <w:sz w:val="28"/>
          <w:szCs w:val="28"/>
        </w:rPr>
      </w:pPr>
      <w:r w:rsidRPr="00A01D0D">
        <w:rPr>
          <w:sz w:val="28"/>
          <w:szCs w:val="28"/>
        </w:rPr>
        <w:t>3) своевременно выполнять мероприятия по борьбе с сорными и карантинными травами, вредителями зеленых насаждений (покос, иные сезонные работы);</w:t>
      </w:r>
    </w:p>
    <w:p w:rsidR="00E73C70" w:rsidRPr="00A01D0D" w:rsidRDefault="00E73C70" w:rsidP="00E73C70">
      <w:pPr>
        <w:autoSpaceDE w:val="0"/>
        <w:autoSpaceDN w:val="0"/>
        <w:adjustRightInd w:val="0"/>
        <w:ind w:firstLine="284"/>
        <w:jc w:val="both"/>
        <w:rPr>
          <w:sz w:val="28"/>
          <w:szCs w:val="28"/>
        </w:rPr>
      </w:pPr>
      <w:r w:rsidRPr="00A01D0D">
        <w:rPr>
          <w:sz w:val="28"/>
          <w:szCs w:val="28"/>
        </w:rPr>
        <w:t>4) своевременно производить санитарную обрезку деревьев на прилегающей территории в целях предотвращения обрыва воздушных сетей, обеспечения безопасности дорожного движения, объектов и граждан.</w:t>
      </w:r>
    </w:p>
    <w:p w:rsidR="00E73C70" w:rsidRPr="00A01D0D" w:rsidRDefault="00E73C70" w:rsidP="00E73C70">
      <w:pPr>
        <w:autoSpaceDE w:val="0"/>
        <w:autoSpaceDN w:val="0"/>
        <w:adjustRightInd w:val="0"/>
        <w:ind w:firstLine="284"/>
        <w:jc w:val="both"/>
        <w:rPr>
          <w:sz w:val="28"/>
          <w:szCs w:val="28"/>
        </w:rPr>
      </w:pPr>
      <w:r w:rsidRPr="00A01D0D">
        <w:rPr>
          <w:sz w:val="28"/>
          <w:szCs w:val="28"/>
        </w:rPr>
        <w:t xml:space="preserve">Спиливание и обрезку аварийных деревьев на участках домовладения принадлежащих физическим и юридическим лицам на правах собственности и прилегающей территории в пределах </w:t>
      </w:r>
      <w:smartTag w:uri="urn:schemas-microsoft-com:office:smarttags" w:element="metricconverter">
        <w:smartTagPr>
          <w:attr w:name="ProductID" w:val="10 м"/>
        </w:smartTagPr>
        <w:r w:rsidRPr="00A01D0D">
          <w:rPr>
            <w:sz w:val="28"/>
            <w:szCs w:val="28"/>
          </w:rPr>
          <w:t>10 м</w:t>
        </w:r>
      </w:smartTag>
      <w:r w:rsidRPr="00A01D0D">
        <w:rPr>
          <w:sz w:val="28"/>
          <w:szCs w:val="28"/>
        </w:rPr>
        <w:t xml:space="preserve"> от участка (при отсутствии соседних землепользователей) производит владелец данного участка самостоятельно или путем найма специализированных организаций. Все виды работ производятся по согласованию с Администрацией Стодолищенского сельского поселения.</w:t>
      </w:r>
    </w:p>
    <w:p w:rsidR="00E73C70" w:rsidRPr="00A01D0D" w:rsidRDefault="00E73C70" w:rsidP="00E73C70">
      <w:pPr>
        <w:autoSpaceDE w:val="0"/>
        <w:autoSpaceDN w:val="0"/>
        <w:adjustRightInd w:val="0"/>
        <w:ind w:firstLine="284"/>
        <w:jc w:val="both"/>
        <w:rPr>
          <w:sz w:val="28"/>
          <w:szCs w:val="28"/>
        </w:rPr>
      </w:pPr>
      <w:r w:rsidRPr="00A01D0D">
        <w:rPr>
          <w:sz w:val="28"/>
          <w:szCs w:val="28"/>
        </w:rPr>
        <w:t>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E73C70" w:rsidRPr="00A01D0D" w:rsidRDefault="00E73C70" w:rsidP="00E73C70">
      <w:pPr>
        <w:autoSpaceDE w:val="0"/>
        <w:autoSpaceDN w:val="0"/>
        <w:adjustRightInd w:val="0"/>
        <w:ind w:firstLine="284"/>
        <w:jc w:val="both"/>
        <w:rPr>
          <w:sz w:val="28"/>
          <w:szCs w:val="28"/>
        </w:rPr>
      </w:pPr>
      <w:r w:rsidRPr="00A01D0D">
        <w:rPr>
          <w:sz w:val="28"/>
          <w:szCs w:val="28"/>
        </w:rPr>
        <w:t>5) при необходимости производить складирование строительных материалов, конструкций и т.п. на территории поселения только при наличии согласования с администрацией Стодолищенского сельского поселения Починковского района Смоленской области;</w:t>
      </w:r>
    </w:p>
    <w:p w:rsidR="00E73C70" w:rsidRPr="00A01D0D" w:rsidRDefault="00E73C70" w:rsidP="00E73C70">
      <w:pPr>
        <w:autoSpaceDE w:val="0"/>
        <w:autoSpaceDN w:val="0"/>
        <w:adjustRightInd w:val="0"/>
        <w:ind w:firstLine="284"/>
        <w:jc w:val="both"/>
        <w:rPr>
          <w:sz w:val="28"/>
          <w:szCs w:val="28"/>
        </w:rPr>
      </w:pPr>
      <w:r w:rsidRPr="00A01D0D">
        <w:rPr>
          <w:sz w:val="28"/>
          <w:szCs w:val="28"/>
        </w:rPr>
        <w:t xml:space="preserve">6) производить своевременное строительство, ремонт, очистку канав, труб и дренажей, предназначенных для отвода ливневых и грунтовых вод, за </w:t>
      </w:r>
      <w:r w:rsidRPr="00A01D0D">
        <w:rPr>
          <w:sz w:val="28"/>
          <w:szCs w:val="28"/>
        </w:rPr>
        <w:lastRenderedPageBreak/>
        <w:t>исключением систем, находящихся на балансе и обслуживании предприятий, организаций;</w:t>
      </w:r>
    </w:p>
    <w:p w:rsidR="00E73C70" w:rsidRPr="00A01D0D" w:rsidRDefault="00E73C70" w:rsidP="00E73C70">
      <w:pPr>
        <w:autoSpaceDE w:val="0"/>
        <w:autoSpaceDN w:val="0"/>
        <w:adjustRightInd w:val="0"/>
        <w:ind w:firstLine="284"/>
        <w:jc w:val="both"/>
        <w:rPr>
          <w:sz w:val="28"/>
          <w:szCs w:val="28"/>
        </w:rPr>
      </w:pPr>
      <w:r w:rsidRPr="00A01D0D">
        <w:rPr>
          <w:sz w:val="28"/>
          <w:szCs w:val="28"/>
        </w:rPr>
        <w:t>7) 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дороги, тротуары, бордюрные камни, малые формы и т.п.).</w:t>
      </w:r>
    </w:p>
    <w:p w:rsidR="00E73C70" w:rsidRPr="00A01D0D" w:rsidRDefault="00E73C70" w:rsidP="00E73C70">
      <w:pPr>
        <w:autoSpaceDE w:val="0"/>
        <w:autoSpaceDN w:val="0"/>
        <w:adjustRightInd w:val="0"/>
        <w:ind w:firstLine="284"/>
        <w:jc w:val="both"/>
        <w:rPr>
          <w:sz w:val="28"/>
          <w:szCs w:val="28"/>
        </w:rPr>
      </w:pPr>
      <w:r w:rsidRPr="00A01D0D">
        <w:rPr>
          <w:sz w:val="28"/>
          <w:szCs w:val="28"/>
        </w:rPr>
        <w:t>2.4.2 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выполнять косметический ремонт объектов, находящихся в их пользовании.</w:t>
      </w:r>
    </w:p>
    <w:p w:rsidR="00E73C70" w:rsidRPr="00A01D0D" w:rsidRDefault="00E73C70" w:rsidP="00E73C70">
      <w:pPr>
        <w:autoSpaceDE w:val="0"/>
        <w:autoSpaceDN w:val="0"/>
        <w:adjustRightInd w:val="0"/>
        <w:ind w:firstLine="284"/>
        <w:jc w:val="both"/>
        <w:rPr>
          <w:sz w:val="28"/>
          <w:szCs w:val="28"/>
        </w:rPr>
      </w:pPr>
      <w:r w:rsidRPr="00A01D0D">
        <w:rPr>
          <w:sz w:val="28"/>
          <w:szCs w:val="28"/>
        </w:rPr>
        <w:t>2.4.3. Вывоз и утилизация Т</w:t>
      </w:r>
      <w:r>
        <w:rPr>
          <w:sz w:val="28"/>
          <w:szCs w:val="28"/>
        </w:rPr>
        <w:t>К</w:t>
      </w:r>
      <w:r w:rsidRPr="00A01D0D">
        <w:rPr>
          <w:sz w:val="28"/>
          <w:szCs w:val="28"/>
        </w:rPr>
        <w:t>О производится специализированным предприятием по планово-регулярной системе на договорной основе между данным предприятием и, соответственно, юридическими и физическими лицами. При этом заключение договоров для всех юридических и физических лиц является обязательным, если они не располагают технической возможностью для своевременного вывоза Т</w:t>
      </w:r>
      <w:r>
        <w:rPr>
          <w:sz w:val="28"/>
          <w:szCs w:val="28"/>
        </w:rPr>
        <w:t>К</w:t>
      </w:r>
      <w:r w:rsidRPr="00A01D0D">
        <w:rPr>
          <w:sz w:val="28"/>
          <w:szCs w:val="28"/>
        </w:rPr>
        <w:t xml:space="preserve">О на полигон своими силами и за счет собственных средств. </w:t>
      </w:r>
    </w:p>
    <w:p w:rsidR="00E73C70" w:rsidRPr="00A01D0D" w:rsidRDefault="00E73C70" w:rsidP="00E73C70">
      <w:pPr>
        <w:autoSpaceDE w:val="0"/>
        <w:autoSpaceDN w:val="0"/>
        <w:adjustRightInd w:val="0"/>
        <w:ind w:firstLine="284"/>
        <w:jc w:val="both"/>
        <w:rPr>
          <w:sz w:val="28"/>
          <w:szCs w:val="28"/>
        </w:rPr>
      </w:pPr>
      <w:r w:rsidRPr="00A01D0D">
        <w:rPr>
          <w:sz w:val="28"/>
          <w:szCs w:val="28"/>
        </w:rPr>
        <w:t xml:space="preserve">В случае </w:t>
      </w:r>
      <w:proofErr w:type="spellStart"/>
      <w:r w:rsidRPr="00A01D0D">
        <w:rPr>
          <w:sz w:val="28"/>
          <w:szCs w:val="28"/>
        </w:rPr>
        <w:t>самовывоза</w:t>
      </w:r>
      <w:proofErr w:type="spellEnd"/>
      <w:r w:rsidRPr="00A01D0D">
        <w:rPr>
          <w:sz w:val="28"/>
          <w:szCs w:val="28"/>
        </w:rPr>
        <w:t xml:space="preserve"> подтверждающим документом вывоза и утилизации Т</w:t>
      </w:r>
      <w:r>
        <w:rPr>
          <w:sz w:val="28"/>
          <w:szCs w:val="28"/>
        </w:rPr>
        <w:t>К</w:t>
      </w:r>
      <w:r w:rsidRPr="00A01D0D">
        <w:rPr>
          <w:sz w:val="28"/>
          <w:szCs w:val="28"/>
        </w:rPr>
        <w:t xml:space="preserve">О и иного мусора на полигон является отметка о приеме мусора на полигоне и расчет норм накопления, утвержденный в установленном порядке. Периодичность </w:t>
      </w:r>
      <w:proofErr w:type="spellStart"/>
      <w:r w:rsidRPr="00A01D0D">
        <w:rPr>
          <w:sz w:val="28"/>
          <w:szCs w:val="28"/>
        </w:rPr>
        <w:t>самовывоза</w:t>
      </w:r>
      <w:proofErr w:type="spellEnd"/>
      <w:r w:rsidRPr="00A01D0D">
        <w:rPr>
          <w:sz w:val="28"/>
          <w:szCs w:val="28"/>
        </w:rPr>
        <w:t xml:space="preserve"> должна соответствовать нормам действующих </w:t>
      </w:r>
      <w:proofErr w:type="spellStart"/>
      <w:r w:rsidRPr="00A01D0D">
        <w:rPr>
          <w:sz w:val="28"/>
          <w:szCs w:val="28"/>
        </w:rPr>
        <w:t>СанПиН</w:t>
      </w:r>
      <w:proofErr w:type="spellEnd"/>
      <w:r w:rsidRPr="00A01D0D">
        <w:rPr>
          <w:sz w:val="28"/>
          <w:szCs w:val="28"/>
        </w:rPr>
        <w:t>.</w:t>
      </w:r>
    </w:p>
    <w:p w:rsidR="00E73C70" w:rsidRPr="00A01D0D" w:rsidRDefault="00E73C70" w:rsidP="00E73C70">
      <w:pPr>
        <w:autoSpaceDE w:val="0"/>
        <w:autoSpaceDN w:val="0"/>
        <w:adjustRightInd w:val="0"/>
        <w:ind w:firstLine="284"/>
        <w:jc w:val="both"/>
        <w:rPr>
          <w:sz w:val="28"/>
          <w:szCs w:val="28"/>
        </w:rPr>
      </w:pPr>
      <w:r w:rsidRPr="00A01D0D">
        <w:rPr>
          <w:sz w:val="28"/>
          <w:szCs w:val="28"/>
        </w:rPr>
        <w:t>2.5. Уборка просыпавшегося после погрузки в спецтехнику мусора производится немедленно силами владельца спецтехники.</w:t>
      </w:r>
    </w:p>
    <w:p w:rsidR="00E73C70" w:rsidRPr="00A01D0D" w:rsidRDefault="00E73C70" w:rsidP="00E73C70">
      <w:pPr>
        <w:autoSpaceDE w:val="0"/>
        <w:autoSpaceDN w:val="0"/>
        <w:adjustRightInd w:val="0"/>
        <w:ind w:firstLine="284"/>
        <w:jc w:val="both"/>
        <w:rPr>
          <w:sz w:val="28"/>
          <w:szCs w:val="28"/>
        </w:rPr>
      </w:pPr>
      <w:r w:rsidRPr="00A01D0D">
        <w:rPr>
          <w:sz w:val="28"/>
          <w:szCs w:val="28"/>
        </w:rPr>
        <w:t>2.6. Всем юридическим и физическим лицам запрещается:</w:t>
      </w:r>
    </w:p>
    <w:p w:rsidR="00E73C70" w:rsidRPr="00A01D0D" w:rsidRDefault="00E73C70" w:rsidP="00E73C70">
      <w:pPr>
        <w:autoSpaceDE w:val="0"/>
        <w:autoSpaceDN w:val="0"/>
        <w:adjustRightInd w:val="0"/>
        <w:ind w:firstLine="284"/>
        <w:jc w:val="both"/>
        <w:rPr>
          <w:sz w:val="28"/>
          <w:szCs w:val="28"/>
        </w:rPr>
      </w:pPr>
      <w:r w:rsidRPr="00A01D0D">
        <w:rPr>
          <w:sz w:val="28"/>
          <w:szCs w:val="28"/>
        </w:rPr>
        <w:t>1) выносить за пределы домовладений и оставлять на сельских территориях общего пользования Т</w:t>
      </w:r>
      <w:r>
        <w:rPr>
          <w:sz w:val="28"/>
          <w:szCs w:val="28"/>
        </w:rPr>
        <w:t>К</w:t>
      </w:r>
      <w:r w:rsidRPr="00A01D0D">
        <w:rPr>
          <w:sz w:val="28"/>
          <w:szCs w:val="28"/>
        </w:rPr>
        <w:t>О, за исключением случаев, когда для данного домовладения обслуживающим предприятием оборудовано специальное место для приема Т</w:t>
      </w:r>
      <w:r>
        <w:rPr>
          <w:sz w:val="28"/>
          <w:szCs w:val="28"/>
        </w:rPr>
        <w:t>К</w:t>
      </w:r>
      <w:r w:rsidRPr="00A01D0D">
        <w:rPr>
          <w:sz w:val="28"/>
          <w:szCs w:val="28"/>
        </w:rPr>
        <w:t>О от жителей домовладения;</w:t>
      </w:r>
    </w:p>
    <w:p w:rsidR="00E73C70" w:rsidRPr="00A01D0D" w:rsidRDefault="00E73C70" w:rsidP="00E73C70">
      <w:pPr>
        <w:autoSpaceDE w:val="0"/>
        <w:autoSpaceDN w:val="0"/>
        <w:adjustRightInd w:val="0"/>
        <w:ind w:firstLine="284"/>
        <w:jc w:val="both"/>
        <w:rPr>
          <w:sz w:val="28"/>
          <w:szCs w:val="28"/>
        </w:rPr>
      </w:pPr>
      <w:r w:rsidRPr="00A01D0D">
        <w:rPr>
          <w:sz w:val="28"/>
          <w:szCs w:val="28"/>
        </w:rPr>
        <w:t>2) выносить и складировать любой мусор за пределами своих земельных участков, домовладений на сельских территориях общего пользования;</w:t>
      </w:r>
    </w:p>
    <w:p w:rsidR="00E73C70" w:rsidRPr="00A01D0D" w:rsidRDefault="00E73C70" w:rsidP="00E73C70">
      <w:pPr>
        <w:autoSpaceDE w:val="0"/>
        <w:autoSpaceDN w:val="0"/>
        <w:adjustRightInd w:val="0"/>
        <w:ind w:firstLine="284"/>
        <w:jc w:val="both"/>
        <w:rPr>
          <w:sz w:val="28"/>
          <w:szCs w:val="28"/>
        </w:rPr>
      </w:pPr>
      <w:r w:rsidRPr="00A01D0D">
        <w:rPr>
          <w:sz w:val="28"/>
          <w:szCs w:val="28"/>
        </w:rPr>
        <w:t>3) засорять общественные места различного рода мусором (окурки, бумага, бутылки и т.д.);</w:t>
      </w:r>
    </w:p>
    <w:p w:rsidR="00E73C70" w:rsidRPr="00A01D0D" w:rsidRDefault="00E73C70" w:rsidP="00E73C70">
      <w:pPr>
        <w:autoSpaceDE w:val="0"/>
        <w:autoSpaceDN w:val="0"/>
        <w:adjustRightInd w:val="0"/>
        <w:ind w:firstLine="284"/>
        <w:jc w:val="both"/>
        <w:rPr>
          <w:sz w:val="28"/>
          <w:szCs w:val="28"/>
        </w:rPr>
      </w:pPr>
      <w:r w:rsidRPr="00A01D0D">
        <w:rPr>
          <w:sz w:val="28"/>
          <w:szCs w:val="28"/>
        </w:rPr>
        <w:t>4) помещать в контейнеры и складировать на контейнерных площадках и прилегающих к ним территориях мусор, не относящийся к категории Т</w:t>
      </w:r>
      <w:r>
        <w:rPr>
          <w:sz w:val="28"/>
          <w:szCs w:val="28"/>
        </w:rPr>
        <w:t>К</w:t>
      </w:r>
      <w:r w:rsidRPr="00A01D0D">
        <w:rPr>
          <w:sz w:val="28"/>
          <w:szCs w:val="28"/>
        </w:rPr>
        <w:t>О (строительный мусор и мусор природного происхождения);</w:t>
      </w:r>
    </w:p>
    <w:p w:rsidR="00E73C70" w:rsidRPr="00A01D0D" w:rsidRDefault="00E73C70" w:rsidP="00E73C70">
      <w:pPr>
        <w:autoSpaceDE w:val="0"/>
        <w:autoSpaceDN w:val="0"/>
        <w:adjustRightInd w:val="0"/>
        <w:ind w:firstLine="284"/>
        <w:jc w:val="both"/>
        <w:rPr>
          <w:sz w:val="28"/>
          <w:szCs w:val="28"/>
        </w:rPr>
      </w:pPr>
      <w:r w:rsidRPr="00A01D0D">
        <w:rPr>
          <w:sz w:val="28"/>
          <w:szCs w:val="28"/>
        </w:rPr>
        <w:t>5) устанавливать на территориях домовладений дополнительные контейнеры для обслуживания специализированными предприятиями коммерческих и торговых организаций и учреждений;</w:t>
      </w:r>
    </w:p>
    <w:p w:rsidR="00E73C70" w:rsidRPr="00A01D0D" w:rsidRDefault="00E73C70" w:rsidP="00E73C70">
      <w:pPr>
        <w:autoSpaceDE w:val="0"/>
        <w:autoSpaceDN w:val="0"/>
        <w:adjustRightInd w:val="0"/>
        <w:ind w:firstLine="284"/>
        <w:jc w:val="both"/>
        <w:rPr>
          <w:sz w:val="28"/>
          <w:szCs w:val="28"/>
        </w:rPr>
      </w:pPr>
      <w:r w:rsidRPr="00A01D0D">
        <w:rPr>
          <w:sz w:val="28"/>
          <w:szCs w:val="28"/>
        </w:rPr>
        <w:t xml:space="preserve">6) чинить препятствия при размещении службами жилищно-коммунального хозяйства контейнерных площадок и отдельных контейнеров на территории муниципальных, ведомственных домовладений, ТСЖ, ЖСК, где их установка предусмотрена </w:t>
      </w:r>
      <w:proofErr w:type="spellStart"/>
      <w:r w:rsidRPr="00A01D0D">
        <w:rPr>
          <w:sz w:val="28"/>
          <w:szCs w:val="28"/>
        </w:rPr>
        <w:t>СанПиН</w:t>
      </w:r>
      <w:proofErr w:type="spellEnd"/>
      <w:r w:rsidRPr="00A01D0D">
        <w:rPr>
          <w:sz w:val="28"/>
          <w:szCs w:val="28"/>
        </w:rPr>
        <w:t xml:space="preserve"> и настоящими Правилами;</w:t>
      </w:r>
    </w:p>
    <w:p w:rsidR="00E73C70" w:rsidRPr="00A01D0D" w:rsidRDefault="00E73C70" w:rsidP="00E73C70">
      <w:pPr>
        <w:autoSpaceDE w:val="0"/>
        <w:autoSpaceDN w:val="0"/>
        <w:adjustRightInd w:val="0"/>
        <w:ind w:firstLine="284"/>
        <w:jc w:val="both"/>
        <w:rPr>
          <w:sz w:val="28"/>
          <w:szCs w:val="28"/>
        </w:rPr>
      </w:pPr>
      <w:r w:rsidRPr="00A01D0D">
        <w:rPr>
          <w:sz w:val="28"/>
          <w:szCs w:val="28"/>
        </w:rPr>
        <w:lastRenderedPageBreak/>
        <w:t>2.7. 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сельских территориях общего пользования, размещенными в жилищном фонде всех форм собственности, без заключения договора с предприятием, осуществляющим сбор и вывоз Т</w:t>
      </w:r>
      <w:r>
        <w:rPr>
          <w:sz w:val="28"/>
          <w:szCs w:val="28"/>
        </w:rPr>
        <w:t>К</w:t>
      </w:r>
      <w:r w:rsidRPr="00A01D0D">
        <w:rPr>
          <w:sz w:val="28"/>
          <w:szCs w:val="28"/>
        </w:rPr>
        <w:t>О.</w:t>
      </w:r>
    </w:p>
    <w:p w:rsidR="00E73C70" w:rsidRPr="00A01D0D" w:rsidRDefault="00E73C70" w:rsidP="00E73C70">
      <w:pPr>
        <w:autoSpaceDE w:val="0"/>
        <w:autoSpaceDN w:val="0"/>
        <w:adjustRightInd w:val="0"/>
        <w:ind w:firstLine="284"/>
        <w:jc w:val="both"/>
        <w:rPr>
          <w:sz w:val="28"/>
          <w:szCs w:val="28"/>
        </w:rPr>
      </w:pPr>
      <w:r w:rsidRPr="00A01D0D">
        <w:rPr>
          <w:sz w:val="28"/>
          <w:szCs w:val="28"/>
        </w:rPr>
        <w:t xml:space="preserve">2.8. Уборка территории общего пользования  осуществляется предприятиями и организациями на договорной основе с немедленным вывозом собранного мусора (веток, листвы, </w:t>
      </w:r>
      <w:proofErr w:type="spellStart"/>
      <w:r w:rsidRPr="00A01D0D">
        <w:rPr>
          <w:sz w:val="28"/>
          <w:szCs w:val="28"/>
        </w:rPr>
        <w:t>сметов</w:t>
      </w:r>
      <w:proofErr w:type="spellEnd"/>
      <w:r w:rsidRPr="00A01D0D">
        <w:rPr>
          <w:sz w:val="28"/>
          <w:szCs w:val="28"/>
        </w:rPr>
        <w:t xml:space="preserve"> и т.п.) на полигон.</w:t>
      </w:r>
    </w:p>
    <w:p w:rsidR="00E73C70" w:rsidRPr="00A01D0D" w:rsidRDefault="00E73C70" w:rsidP="00E73C70">
      <w:pPr>
        <w:autoSpaceDE w:val="0"/>
        <w:autoSpaceDN w:val="0"/>
        <w:adjustRightInd w:val="0"/>
        <w:ind w:firstLine="284"/>
        <w:jc w:val="both"/>
        <w:rPr>
          <w:sz w:val="28"/>
          <w:szCs w:val="28"/>
        </w:rPr>
      </w:pPr>
      <w:r w:rsidRPr="00A01D0D">
        <w:rPr>
          <w:sz w:val="28"/>
          <w:szCs w:val="28"/>
        </w:rPr>
        <w:t>При этом запрещается:</w:t>
      </w:r>
    </w:p>
    <w:p w:rsidR="00E73C70" w:rsidRPr="00A01D0D" w:rsidRDefault="00E73C70" w:rsidP="00E73C70">
      <w:pPr>
        <w:autoSpaceDE w:val="0"/>
        <w:autoSpaceDN w:val="0"/>
        <w:adjustRightInd w:val="0"/>
        <w:ind w:firstLine="284"/>
        <w:jc w:val="both"/>
        <w:rPr>
          <w:sz w:val="28"/>
          <w:szCs w:val="28"/>
        </w:rPr>
      </w:pPr>
      <w:r w:rsidRPr="00A01D0D">
        <w:rPr>
          <w:sz w:val="28"/>
          <w:szCs w:val="28"/>
        </w:rPr>
        <w:t>- складировать сметы на газонах во избежание повреждения газонов при погрузочных работах;</w:t>
      </w:r>
    </w:p>
    <w:p w:rsidR="00E73C70" w:rsidRPr="00A01D0D" w:rsidRDefault="00E73C70" w:rsidP="00E73C70">
      <w:pPr>
        <w:autoSpaceDE w:val="0"/>
        <w:autoSpaceDN w:val="0"/>
        <w:adjustRightInd w:val="0"/>
        <w:ind w:firstLine="284"/>
        <w:jc w:val="both"/>
        <w:rPr>
          <w:sz w:val="28"/>
          <w:szCs w:val="28"/>
        </w:rPr>
      </w:pPr>
      <w:r w:rsidRPr="00A01D0D">
        <w:rPr>
          <w:sz w:val="28"/>
          <w:szCs w:val="28"/>
        </w:rPr>
        <w:t>- оставлять собранный мусор, снег и т.п. на тротуарах, проезжей части дороги и т.п.</w:t>
      </w:r>
    </w:p>
    <w:p w:rsidR="00E73C70" w:rsidRPr="00A01D0D" w:rsidRDefault="00E73C70" w:rsidP="00E73C70">
      <w:pPr>
        <w:autoSpaceDE w:val="0"/>
        <w:autoSpaceDN w:val="0"/>
        <w:adjustRightInd w:val="0"/>
        <w:ind w:firstLine="284"/>
        <w:jc w:val="both"/>
        <w:rPr>
          <w:sz w:val="28"/>
          <w:szCs w:val="28"/>
        </w:rPr>
      </w:pPr>
      <w:r w:rsidRPr="00A01D0D">
        <w:rPr>
          <w:sz w:val="28"/>
          <w:szCs w:val="28"/>
        </w:rPr>
        <w:t xml:space="preserve">2.9. В целях предотвращения загрязнения улиц, площадей, переулков, мест отдыха администрация  Стодолищенского сельского поселения   определяет юридические и физические лица, ответственные за установку и содержание урн. </w:t>
      </w:r>
    </w:p>
    <w:p w:rsidR="00E73C70" w:rsidRPr="00A01D0D" w:rsidRDefault="00E73C70" w:rsidP="00E73C70">
      <w:pPr>
        <w:autoSpaceDE w:val="0"/>
        <w:autoSpaceDN w:val="0"/>
        <w:adjustRightInd w:val="0"/>
        <w:ind w:firstLine="284"/>
        <w:jc w:val="both"/>
        <w:rPr>
          <w:sz w:val="28"/>
          <w:szCs w:val="28"/>
        </w:rPr>
      </w:pPr>
      <w:r w:rsidRPr="00A01D0D">
        <w:rPr>
          <w:sz w:val="28"/>
          <w:szCs w:val="28"/>
        </w:rPr>
        <w:t>2.10. С 15 ноября по 15 апреля всеми юридическими и физическими лицами на своих земельных участках, прилегающих территориях, а также на принадлежащих им объектах производится уборка и вывоз снега и льда, очистка от снега и удаление наростов льда на карнизах, кровлях, водоотводящих желобах и водосточных трубах, ликвидация наледи на проезжей части и пешеходных дорожках, посыпка проезжей части и пешеходных дорожек соляно-песчаной смесью или другими разрешенными для этой цели материалами.</w:t>
      </w:r>
    </w:p>
    <w:p w:rsidR="00E73C70" w:rsidRPr="00A01D0D" w:rsidRDefault="00E73C70" w:rsidP="00E73C70">
      <w:pPr>
        <w:autoSpaceDE w:val="0"/>
        <w:autoSpaceDN w:val="0"/>
        <w:adjustRightInd w:val="0"/>
        <w:ind w:firstLine="284"/>
        <w:jc w:val="both"/>
        <w:rPr>
          <w:sz w:val="28"/>
          <w:szCs w:val="28"/>
        </w:rPr>
      </w:pPr>
      <w:r w:rsidRPr="00A01D0D">
        <w:rPr>
          <w:sz w:val="28"/>
          <w:szCs w:val="28"/>
        </w:rPr>
        <w:t>При этом должны выполняться следующие требования:</w:t>
      </w:r>
    </w:p>
    <w:p w:rsidR="00E73C70" w:rsidRPr="00A01D0D" w:rsidRDefault="00E73C70" w:rsidP="00E73C70">
      <w:pPr>
        <w:autoSpaceDE w:val="0"/>
        <w:autoSpaceDN w:val="0"/>
        <w:adjustRightInd w:val="0"/>
        <w:ind w:firstLine="284"/>
        <w:jc w:val="both"/>
        <w:rPr>
          <w:sz w:val="28"/>
          <w:szCs w:val="28"/>
        </w:rPr>
      </w:pPr>
      <w:r w:rsidRPr="00A01D0D">
        <w:rPr>
          <w:sz w:val="28"/>
          <w:szCs w:val="28"/>
        </w:rPr>
        <w:t>1) уборка от снега и льда, посыпка проезжей части и пешеходных дорожек должны выполняться до начала движения общественного транспорта и в течение дня по мере необходимости;</w:t>
      </w:r>
    </w:p>
    <w:p w:rsidR="00E73C70" w:rsidRPr="00A01D0D" w:rsidRDefault="00E73C70" w:rsidP="00E73C70">
      <w:pPr>
        <w:autoSpaceDE w:val="0"/>
        <w:autoSpaceDN w:val="0"/>
        <w:adjustRightInd w:val="0"/>
        <w:ind w:firstLine="284"/>
        <w:jc w:val="both"/>
        <w:rPr>
          <w:sz w:val="28"/>
          <w:szCs w:val="28"/>
        </w:rPr>
      </w:pPr>
      <w:r w:rsidRPr="00A01D0D">
        <w:rPr>
          <w:sz w:val="28"/>
          <w:szCs w:val="28"/>
        </w:rPr>
        <w:t>2) запрещается складирование на газонах и участках открытого грунта снега и льда, обработанных соляно-песчаной смесью;</w:t>
      </w:r>
    </w:p>
    <w:p w:rsidR="00E73C70" w:rsidRPr="00A01D0D" w:rsidRDefault="00E73C70" w:rsidP="00E73C70">
      <w:pPr>
        <w:autoSpaceDE w:val="0"/>
        <w:autoSpaceDN w:val="0"/>
        <w:adjustRightInd w:val="0"/>
        <w:ind w:firstLine="284"/>
        <w:jc w:val="both"/>
        <w:rPr>
          <w:sz w:val="28"/>
          <w:szCs w:val="28"/>
        </w:rPr>
      </w:pPr>
      <w:r w:rsidRPr="00A01D0D">
        <w:rPr>
          <w:sz w:val="28"/>
          <w:szCs w:val="28"/>
        </w:rPr>
        <w:t>3) уборка снега и льда с проезжей части и пешеходных дорожек должна выполняться в сроки, исключающие образование наледи;</w:t>
      </w:r>
    </w:p>
    <w:p w:rsidR="00E73C70" w:rsidRPr="00A01D0D" w:rsidRDefault="00E73C70" w:rsidP="00E73C70">
      <w:pPr>
        <w:autoSpaceDE w:val="0"/>
        <w:autoSpaceDN w:val="0"/>
        <w:adjustRightInd w:val="0"/>
        <w:ind w:firstLine="284"/>
        <w:jc w:val="both"/>
        <w:rPr>
          <w:sz w:val="28"/>
          <w:szCs w:val="28"/>
        </w:rPr>
      </w:pPr>
      <w:r w:rsidRPr="00A01D0D">
        <w:rPr>
          <w:sz w:val="28"/>
          <w:szCs w:val="28"/>
        </w:rPr>
        <w:t>4) при выполнении работ по очистке от снега и льда кровли, карнизов, водоотводящих желобов и водосточных труб должны соблюдаться правила техники безопасности, исключающие возможность несчастных случаев с людьми, а также повреждения воздушных сетей, светильников, элементов благоустройства и т.п. Сброшенный снег и лед должны быть немедленно убраны с пешеходных дорожек и проезжей части.</w:t>
      </w:r>
    </w:p>
    <w:p w:rsidR="00E73C70" w:rsidRPr="00A01D0D" w:rsidRDefault="00E73C70" w:rsidP="00E73C70">
      <w:pPr>
        <w:autoSpaceDE w:val="0"/>
        <w:autoSpaceDN w:val="0"/>
        <w:adjustRightInd w:val="0"/>
        <w:ind w:firstLine="284"/>
        <w:jc w:val="both"/>
        <w:rPr>
          <w:sz w:val="28"/>
          <w:szCs w:val="28"/>
        </w:rPr>
      </w:pPr>
      <w:r w:rsidRPr="00A01D0D">
        <w:rPr>
          <w:sz w:val="28"/>
          <w:szCs w:val="28"/>
        </w:rPr>
        <w:t xml:space="preserve">Собственники индивидуальных домовладений при реконструкции кровли на домовладении обязаны предусмотреть, в случае расположения домовладения по меже, </w:t>
      </w:r>
      <w:proofErr w:type="spellStart"/>
      <w:r w:rsidRPr="00A01D0D">
        <w:rPr>
          <w:sz w:val="28"/>
          <w:szCs w:val="28"/>
        </w:rPr>
        <w:t>снегозадержатели</w:t>
      </w:r>
      <w:proofErr w:type="spellEnd"/>
      <w:r w:rsidRPr="00A01D0D">
        <w:rPr>
          <w:sz w:val="28"/>
          <w:szCs w:val="28"/>
        </w:rPr>
        <w:t xml:space="preserve"> и организовать водосток таким образом, чтобы исключить возможность попадания снега и воды на соседний земельный участок. </w:t>
      </w:r>
    </w:p>
    <w:p w:rsidR="00E73C70" w:rsidRPr="00A01D0D" w:rsidRDefault="00E73C70" w:rsidP="00E73C70">
      <w:pPr>
        <w:autoSpaceDE w:val="0"/>
        <w:autoSpaceDN w:val="0"/>
        <w:adjustRightInd w:val="0"/>
        <w:ind w:firstLine="284"/>
        <w:jc w:val="both"/>
        <w:rPr>
          <w:sz w:val="28"/>
          <w:szCs w:val="28"/>
        </w:rPr>
      </w:pPr>
      <w:r w:rsidRPr="00A01D0D">
        <w:rPr>
          <w:sz w:val="28"/>
          <w:szCs w:val="28"/>
        </w:rPr>
        <w:t>2.11. С 16 апреля по 14 ноября всеми юридическими и физическими лицами на своих земельных участках, прилегающих и закрепленных территориях:</w:t>
      </w:r>
    </w:p>
    <w:p w:rsidR="00E73C70" w:rsidRPr="00A01D0D" w:rsidRDefault="00E73C70" w:rsidP="00E73C70">
      <w:pPr>
        <w:autoSpaceDE w:val="0"/>
        <w:autoSpaceDN w:val="0"/>
        <w:adjustRightInd w:val="0"/>
        <w:ind w:firstLine="284"/>
        <w:jc w:val="both"/>
        <w:rPr>
          <w:sz w:val="28"/>
          <w:szCs w:val="28"/>
        </w:rPr>
      </w:pPr>
      <w:r w:rsidRPr="00A01D0D">
        <w:rPr>
          <w:sz w:val="28"/>
          <w:szCs w:val="28"/>
        </w:rPr>
        <w:lastRenderedPageBreak/>
        <w:t>1) производится уборка территории в зависимости от погодных условий;</w:t>
      </w:r>
    </w:p>
    <w:p w:rsidR="00E73C70" w:rsidRPr="00A01D0D" w:rsidRDefault="00E73C70" w:rsidP="00E73C70">
      <w:pPr>
        <w:autoSpaceDE w:val="0"/>
        <w:autoSpaceDN w:val="0"/>
        <w:adjustRightInd w:val="0"/>
        <w:ind w:firstLine="284"/>
        <w:jc w:val="both"/>
        <w:rPr>
          <w:sz w:val="28"/>
          <w:szCs w:val="28"/>
        </w:rPr>
      </w:pPr>
      <w:r w:rsidRPr="00A01D0D">
        <w:rPr>
          <w:sz w:val="28"/>
          <w:szCs w:val="28"/>
        </w:rPr>
        <w:t>2) проводятся общественные санитарные дни, экологические субботники и месячники по очистке территории;</w:t>
      </w:r>
    </w:p>
    <w:p w:rsidR="00E73C70" w:rsidRPr="00A01D0D" w:rsidRDefault="00E73C70" w:rsidP="00E73C70">
      <w:pPr>
        <w:autoSpaceDE w:val="0"/>
        <w:autoSpaceDN w:val="0"/>
        <w:adjustRightInd w:val="0"/>
        <w:ind w:firstLine="284"/>
        <w:jc w:val="both"/>
        <w:rPr>
          <w:sz w:val="28"/>
          <w:szCs w:val="28"/>
        </w:rPr>
      </w:pPr>
      <w:r w:rsidRPr="00A01D0D">
        <w:rPr>
          <w:sz w:val="28"/>
          <w:szCs w:val="28"/>
        </w:rPr>
        <w:t>3) 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E73C70" w:rsidRPr="00A01D0D" w:rsidRDefault="00E73C70" w:rsidP="00E73C70">
      <w:pPr>
        <w:autoSpaceDE w:val="0"/>
        <w:autoSpaceDN w:val="0"/>
        <w:adjustRightInd w:val="0"/>
        <w:ind w:firstLine="284"/>
        <w:jc w:val="both"/>
        <w:rPr>
          <w:sz w:val="28"/>
          <w:szCs w:val="28"/>
        </w:rPr>
      </w:pPr>
      <w:r w:rsidRPr="00A01D0D">
        <w:rPr>
          <w:sz w:val="28"/>
          <w:szCs w:val="28"/>
        </w:rPr>
        <w:t>4) осуществляется немедленный сбор и вывоз скошенной растительности, опавшей листвы, веток и т.п. на специально отведенные места.</w:t>
      </w:r>
    </w:p>
    <w:p w:rsidR="00E73C70" w:rsidRPr="00A01D0D" w:rsidRDefault="00E73C70" w:rsidP="00E73C70">
      <w:pPr>
        <w:autoSpaceDE w:val="0"/>
        <w:autoSpaceDN w:val="0"/>
        <w:adjustRightInd w:val="0"/>
        <w:ind w:firstLine="284"/>
        <w:jc w:val="both"/>
        <w:rPr>
          <w:sz w:val="28"/>
          <w:szCs w:val="28"/>
        </w:rPr>
      </w:pPr>
      <w:r w:rsidRPr="00A01D0D">
        <w:rPr>
          <w:sz w:val="28"/>
          <w:szCs w:val="28"/>
        </w:rPr>
        <w:t>Запрещается в указанный период производить механизированную уборку и подметание без увлажнения.</w:t>
      </w:r>
    </w:p>
    <w:p w:rsidR="00E73C70" w:rsidRPr="00A01D0D" w:rsidRDefault="00E73C70" w:rsidP="00E73C70">
      <w:pPr>
        <w:rPr>
          <w:b/>
          <w:sz w:val="28"/>
          <w:szCs w:val="28"/>
        </w:rPr>
      </w:pPr>
      <w:r w:rsidRPr="00A01D0D">
        <w:rPr>
          <w:b/>
          <w:sz w:val="28"/>
          <w:szCs w:val="28"/>
        </w:rPr>
        <w:t>2.12. Уборка территорий поселка</w:t>
      </w:r>
    </w:p>
    <w:p w:rsidR="00E73C70" w:rsidRPr="00A01D0D" w:rsidRDefault="00E73C70" w:rsidP="00E73C70">
      <w:pPr>
        <w:spacing w:before="45" w:after="45"/>
        <w:ind w:firstLine="284"/>
        <w:jc w:val="both"/>
        <w:rPr>
          <w:b/>
          <w:bCs/>
          <w:sz w:val="28"/>
          <w:szCs w:val="28"/>
        </w:rPr>
      </w:pPr>
      <w:r w:rsidRPr="00A01D0D">
        <w:rPr>
          <w:b/>
          <w:bCs/>
          <w:sz w:val="28"/>
          <w:szCs w:val="28"/>
        </w:rPr>
        <w:t>2.12.1. Общие положения</w:t>
      </w:r>
    </w:p>
    <w:p w:rsidR="00E73C70" w:rsidRPr="00A01D0D" w:rsidRDefault="00E73C70" w:rsidP="00E73C70">
      <w:pPr>
        <w:spacing w:before="45" w:after="45"/>
        <w:ind w:firstLine="284"/>
        <w:jc w:val="both"/>
        <w:rPr>
          <w:sz w:val="28"/>
          <w:szCs w:val="28"/>
        </w:rPr>
      </w:pPr>
      <w:r w:rsidRPr="00A01D0D">
        <w:rPr>
          <w:sz w:val="28"/>
          <w:szCs w:val="28"/>
        </w:rPr>
        <w:t>2.12.2. Уборка территорий поселка осуществляется физическими и юридическими лицами, предприятиями, учреждениями, организациями всех форм собственности. Контроль за согласованным выполнением работ по содержанию территории поселка осуществляет администрация сельского поселения.</w:t>
      </w:r>
    </w:p>
    <w:p w:rsidR="00E73C70" w:rsidRPr="00A01D0D" w:rsidRDefault="00E73C70" w:rsidP="00E73C70">
      <w:pPr>
        <w:spacing w:before="45" w:after="45"/>
        <w:ind w:firstLine="284"/>
        <w:jc w:val="both"/>
        <w:rPr>
          <w:sz w:val="28"/>
          <w:szCs w:val="28"/>
        </w:rPr>
      </w:pPr>
      <w:r w:rsidRPr="00A01D0D">
        <w:rPr>
          <w:sz w:val="28"/>
          <w:szCs w:val="28"/>
        </w:rPr>
        <w:t xml:space="preserve">В целях оценки санитарного содержания и благоустройства поселка распоряжением Администрации Стодолищенского сельского поселения создается административная комиссия по обследованию территории поселка. </w:t>
      </w:r>
    </w:p>
    <w:p w:rsidR="00E73C70" w:rsidRDefault="00E73C70" w:rsidP="00E73C70">
      <w:pPr>
        <w:spacing w:before="45" w:after="45"/>
        <w:ind w:firstLine="284"/>
        <w:jc w:val="both"/>
        <w:rPr>
          <w:sz w:val="28"/>
          <w:szCs w:val="28"/>
        </w:rPr>
      </w:pPr>
      <w:r w:rsidRPr="00A01D0D">
        <w:rPr>
          <w:sz w:val="28"/>
          <w:szCs w:val="28"/>
        </w:rPr>
        <w:t>2.12.3. Границы уборочных площадей, закрепленных за юридическими и физическими лицами, устанавливаются настоящими Правилами следующим образом:</w:t>
      </w:r>
    </w:p>
    <w:p w:rsidR="00E73C70" w:rsidRPr="00A01D0D" w:rsidRDefault="00E73C70" w:rsidP="00E73C70">
      <w:pPr>
        <w:spacing w:before="45" w:after="45"/>
        <w:ind w:firstLine="284"/>
        <w:jc w:val="both"/>
        <w:rPr>
          <w:sz w:val="28"/>
          <w:szCs w:val="28"/>
        </w:rPr>
      </w:pPr>
      <w:r w:rsidRPr="00A01D0D">
        <w:rPr>
          <w:sz w:val="28"/>
          <w:szCs w:val="28"/>
        </w:rPr>
        <w:t xml:space="preserve">2.12.4. Уборка территории, прилегающей к предприятиям, сооружениям и иным объектам, имеющим санитарно-защитные зоны, осуществляется предприятиями в пределах санитарно-защитных зон в соответствии с санитарно-эпидемиологическими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sidRPr="00A01D0D">
        <w:rPr>
          <w:sz w:val="28"/>
          <w:szCs w:val="28"/>
        </w:rPr>
        <w:t>СанПиН</w:t>
      </w:r>
      <w:proofErr w:type="spellEnd"/>
      <w:r w:rsidRPr="00A01D0D">
        <w:rPr>
          <w:sz w:val="28"/>
          <w:szCs w:val="28"/>
        </w:rPr>
        <w:t xml:space="preserve"> 2.2.1/2.1.1.1200-03".</w:t>
      </w:r>
    </w:p>
    <w:p w:rsidR="00E73C70" w:rsidRPr="00A01D0D" w:rsidRDefault="00E73C70" w:rsidP="00E73C70">
      <w:pPr>
        <w:spacing w:before="45" w:after="45"/>
        <w:ind w:firstLine="284"/>
        <w:jc w:val="both"/>
        <w:rPr>
          <w:sz w:val="28"/>
          <w:szCs w:val="28"/>
        </w:rPr>
      </w:pPr>
      <w:r w:rsidRPr="00A01D0D">
        <w:rPr>
          <w:sz w:val="28"/>
          <w:szCs w:val="28"/>
        </w:rPr>
        <w:t xml:space="preserve">Уборка территории, прилегающей к предприятиям, сооружениям и иным объектам и не вошедшей в санитарно-защитную зону, осуществляется предприятиями на всем ее протяжении в пределах </w:t>
      </w:r>
      <w:smartTag w:uri="urn:schemas-microsoft-com:office:smarttags" w:element="metricconverter">
        <w:smartTagPr>
          <w:attr w:name="ProductID" w:val="25 м"/>
        </w:smartTagPr>
        <w:r w:rsidRPr="00A01D0D">
          <w:rPr>
            <w:sz w:val="28"/>
            <w:szCs w:val="28"/>
          </w:rPr>
          <w:t>25 м</w:t>
        </w:r>
      </w:smartTag>
      <w:r w:rsidRPr="00A01D0D">
        <w:rPr>
          <w:sz w:val="28"/>
          <w:szCs w:val="28"/>
        </w:rPr>
        <w:t xml:space="preserve"> от границ занимаемых предприятием земельных участков либо меньше до прилегающей проезжей части.</w:t>
      </w:r>
    </w:p>
    <w:p w:rsidR="00E73C70" w:rsidRPr="00A01D0D" w:rsidRDefault="00E73C70" w:rsidP="00E73C70">
      <w:pPr>
        <w:spacing w:before="45" w:after="45"/>
        <w:ind w:firstLine="284"/>
        <w:jc w:val="both"/>
        <w:rPr>
          <w:sz w:val="28"/>
          <w:szCs w:val="28"/>
        </w:rPr>
      </w:pPr>
      <w:r w:rsidRPr="00A01D0D">
        <w:rPr>
          <w:sz w:val="28"/>
          <w:szCs w:val="28"/>
        </w:rPr>
        <w:t xml:space="preserve">2.12.5. Уборка территории, прилегающей к предприятиям, не имеющим санитарно-защитных зон, а также к учреждениям, организациям, расположенным в отдельно стоящих зданиях, осуществляется предприятиями, учреждениями, организациями по всему периметру занимаемой территории в пределах </w:t>
      </w:r>
      <w:smartTag w:uri="urn:schemas-microsoft-com:office:smarttags" w:element="metricconverter">
        <w:smartTagPr>
          <w:attr w:name="ProductID" w:val="25 м"/>
        </w:smartTagPr>
        <w:r w:rsidRPr="00A01D0D">
          <w:rPr>
            <w:sz w:val="28"/>
            <w:szCs w:val="28"/>
          </w:rPr>
          <w:t>25 м</w:t>
        </w:r>
      </w:smartTag>
      <w:r w:rsidRPr="00A01D0D">
        <w:rPr>
          <w:sz w:val="28"/>
          <w:szCs w:val="28"/>
        </w:rPr>
        <w:t xml:space="preserve"> от границ земельного участка либо меньше до прилегающей проезжей части.</w:t>
      </w:r>
    </w:p>
    <w:p w:rsidR="00E73C70" w:rsidRPr="00A01D0D" w:rsidRDefault="00E73C70" w:rsidP="00E73C70">
      <w:pPr>
        <w:spacing w:before="45" w:after="45"/>
        <w:ind w:firstLine="284"/>
        <w:jc w:val="both"/>
        <w:rPr>
          <w:sz w:val="28"/>
          <w:szCs w:val="28"/>
        </w:rPr>
      </w:pPr>
      <w:r w:rsidRPr="00A01D0D">
        <w:rPr>
          <w:sz w:val="28"/>
          <w:szCs w:val="28"/>
        </w:rPr>
        <w:t>2.12.6.. Территории промышленных предприятий, строительных организаций, складов, баз и других организаций убираются владельцами.</w:t>
      </w:r>
    </w:p>
    <w:p w:rsidR="00E73C70" w:rsidRPr="00A01D0D" w:rsidRDefault="00E73C70" w:rsidP="00E73C70">
      <w:pPr>
        <w:spacing w:before="45" w:after="45"/>
        <w:ind w:firstLine="284"/>
        <w:jc w:val="both"/>
        <w:rPr>
          <w:sz w:val="28"/>
          <w:szCs w:val="28"/>
        </w:rPr>
      </w:pPr>
      <w:r w:rsidRPr="00A01D0D">
        <w:rPr>
          <w:sz w:val="28"/>
          <w:szCs w:val="28"/>
        </w:rPr>
        <w:t xml:space="preserve">2.12.7. Уборка территории, прилегающей к учреждениям, организациям, расположенным во встроенно-пристроенных нежилых помещениях, осуществляется в пределах </w:t>
      </w:r>
      <w:smartTag w:uri="urn:schemas-microsoft-com:office:smarttags" w:element="metricconverter">
        <w:smartTagPr>
          <w:attr w:name="ProductID" w:val="5 м"/>
        </w:smartTagPr>
        <w:r w:rsidRPr="00A01D0D">
          <w:rPr>
            <w:sz w:val="28"/>
            <w:szCs w:val="28"/>
          </w:rPr>
          <w:t>5 м</w:t>
        </w:r>
      </w:smartTag>
      <w:r w:rsidRPr="00A01D0D">
        <w:rPr>
          <w:sz w:val="28"/>
          <w:szCs w:val="28"/>
        </w:rPr>
        <w:t xml:space="preserve"> от границ земельного участка на всем протяжении либо меньше, до прилегающей проезжей части.</w:t>
      </w:r>
    </w:p>
    <w:p w:rsidR="00E73C70" w:rsidRPr="00A01D0D" w:rsidRDefault="00E73C70" w:rsidP="00E73C70">
      <w:pPr>
        <w:spacing w:before="45" w:after="45"/>
        <w:ind w:firstLine="284"/>
        <w:jc w:val="both"/>
        <w:rPr>
          <w:sz w:val="28"/>
          <w:szCs w:val="28"/>
        </w:rPr>
      </w:pPr>
      <w:r w:rsidRPr="00A01D0D">
        <w:rPr>
          <w:sz w:val="28"/>
          <w:szCs w:val="28"/>
        </w:rPr>
        <w:lastRenderedPageBreak/>
        <w:t xml:space="preserve">2.12.8. Уборка земельных участков, предоставленных под строительство, и прилегающих к ним территорий осуществляется застройщиками участков в пределах </w:t>
      </w:r>
      <w:smartTag w:uri="urn:schemas-microsoft-com:office:smarttags" w:element="metricconverter">
        <w:smartTagPr>
          <w:attr w:name="ProductID" w:val="25 м"/>
        </w:smartTagPr>
        <w:r w:rsidRPr="00A01D0D">
          <w:rPr>
            <w:sz w:val="28"/>
            <w:szCs w:val="28"/>
          </w:rPr>
          <w:t>25 м</w:t>
        </w:r>
      </w:smartTag>
      <w:r w:rsidRPr="00A01D0D">
        <w:rPr>
          <w:sz w:val="28"/>
          <w:szCs w:val="28"/>
        </w:rPr>
        <w:t xml:space="preserve"> по периметру от его границ или до прилегающей проезжей части.</w:t>
      </w:r>
    </w:p>
    <w:p w:rsidR="00E73C70" w:rsidRPr="00A01D0D" w:rsidRDefault="00E73C70" w:rsidP="00E73C70">
      <w:pPr>
        <w:spacing w:before="45" w:after="45"/>
        <w:ind w:firstLine="284"/>
        <w:jc w:val="both"/>
        <w:rPr>
          <w:sz w:val="28"/>
          <w:szCs w:val="28"/>
        </w:rPr>
      </w:pPr>
      <w:r w:rsidRPr="00A01D0D">
        <w:rPr>
          <w:sz w:val="28"/>
          <w:szCs w:val="28"/>
        </w:rPr>
        <w:t xml:space="preserve">2.12.9 Уборка незастроенных территорий, площадок, образованных после сноса домов, осуществляется организациями или застройщиками, осуществляющими расселение и снос домов, в пределах </w:t>
      </w:r>
      <w:smartTag w:uri="urn:schemas-microsoft-com:office:smarttags" w:element="metricconverter">
        <w:smartTagPr>
          <w:attr w:name="ProductID" w:val="25 м"/>
        </w:smartTagPr>
        <w:r w:rsidRPr="00A01D0D">
          <w:rPr>
            <w:sz w:val="28"/>
            <w:szCs w:val="28"/>
          </w:rPr>
          <w:t>25 м</w:t>
        </w:r>
      </w:smartTag>
      <w:r w:rsidRPr="00A01D0D">
        <w:rPr>
          <w:sz w:val="28"/>
          <w:szCs w:val="28"/>
        </w:rPr>
        <w:t xml:space="preserve"> по периметру от границ земельного участка либо меньше, до прилегающей проезжей части.</w:t>
      </w:r>
    </w:p>
    <w:p w:rsidR="00E73C70" w:rsidRPr="00A01D0D" w:rsidRDefault="00E73C70" w:rsidP="00E73C70">
      <w:pPr>
        <w:spacing w:before="45" w:after="45"/>
        <w:ind w:firstLine="284"/>
        <w:jc w:val="both"/>
        <w:rPr>
          <w:sz w:val="28"/>
          <w:szCs w:val="28"/>
        </w:rPr>
      </w:pPr>
      <w:r w:rsidRPr="00A01D0D">
        <w:rPr>
          <w:sz w:val="28"/>
          <w:szCs w:val="28"/>
        </w:rPr>
        <w:t xml:space="preserve">2.12.10. Уборка строительных площадок и прилегающих территорий осуществляется строительными организациями в пределах </w:t>
      </w:r>
      <w:smartTag w:uri="urn:schemas-microsoft-com:office:smarttags" w:element="metricconverter">
        <w:smartTagPr>
          <w:attr w:name="ProductID" w:val="25 м"/>
        </w:smartTagPr>
        <w:r w:rsidRPr="00A01D0D">
          <w:rPr>
            <w:sz w:val="28"/>
            <w:szCs w:val="28"/>
          </w:rPr>
          <w:t>25 м</w:t>
        </w:r>
      </w:smartTag>
      <w:r w:rsidRPr="00A01D0D">
        <w:rPr>
          <w:sz w:val="28"/>
          <w:szCs w:val="28"/>
        </w:rPr>
        <w:t xml:space="preserve"> по периметру от границ, отведенных под стройплощадку либо меньше, до прилегающей проезжей части или до соседнего земельного участка.</w:t>
      </w:r>
    </w:p>
    <w:p w:rsidR="00E73C70" w:rsidRPr="00A01D0D" w:rsidRDefault="00E73C70" w:rsidP="00E73C70">
      <w:pPr>
        <w:spacing w:before="45" w:after="45"/>
        <w:ind w:firstLine="284"/>
        <w:jc w:val="both"/>
        <w:rPr>
          <w:sz w:val="28"/>
          <w:szCs w:val="28"/>
        </w:rPr>
      </w:pPr>
      <w:r w:rsidRPr="00A01D0D">
        <w:rPr>
          <w:sz w:val="28"/>
          <w:szCs w:val="28"/>
        </w:rPr>
        <w:t xml:space="preserve">2.12.11. Уборка территории, прилегающей к торговым палаткам, киоскам, ларькам, осуществляется их собственниками в пределах </w:t>
      </w:r>
      <w:smartTag w:uri="urn:schemas-microsoft-com:office:smarttags" w:element="metricconverter">
        <w:smartTagPr>
          <w:attr w:name="ProductID" w:val="5 м"/>
        </w:smartTagPr>
        <w:r w:rsidRPr="00A01D0D">
          <w:rPr>
            <w:sz w:val="28"/>
            <w:szCs w:val="28"/>
          </w:rPr>
          <w:t>5 м</w:t>
        </w:r>
      </w:smartTag>
      <w:r w:rsidRPr="00A01D0D">
        <w:rPr>
          <w:sz w:val="28"/>
          <w:szCs w:val="28"/>
        </w:rPr>
        <w:t xml:space="preserve"> по периметру либо меньше до прилегающей проезжей части или до соседнего земельного участка.</w:t>
      </w:r>
    </w:p>
    <w:p w:rsidR="00E73C70" w:rsidRPr="00A01D0D" w:rsidRDefault="00E73C70" w:rsidP="00E73C70">
      <w:pPr>
        <w:spacing w:before="45" w:after="45"/>
        <w:ind w:firstLine="284"/>
        <w:jc w:val="both"/>
        <w:rPr>
          <w:sz w:val="28"/>
          <w:szCs w:val="28"/>
        </w:rPr>
      </w:pPr>
      <w:r w:rsidRPr="00A01D0D">
        <w:rPr>
          <w:sz w:val="28"/>
          <w:szCs w:val="28"/>
        </w:rPr>
        <w:t xml:space="preserve">2.12.12. Уборка территории, прилегающей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осуществляется балансодержателями этих объектов в радиусе </w:t>
      </w:r>
      <w:smartTag w:uri="urn:schemas-microsoft-com:office:smarttags" w:element="metricconverter">
        <w:smartTagPr>
          <w:attr w:name="ProductID" w:val="5 м"/>
        </w:smartTagPr>
        <w:r w:rsidRPr="00A01D0D">
          <w:rPr>
            <w:sz w:val="28"/>
            <w:szCs w:val="28"/>
          </w:rPr>
          <w:t>5 м</w:t>
        </w:r>
      </w:smartTag>
      <w:r w:rsidRPr="00A01D0D">
        <w:rPr>
          <w:sz w:val="28"/>
          <w:szCs w:val="28"/>
        </w:rPr>
        <w:t>.</w:t>
      </w:r>
    </w:p>
    <w:p w:rsidR="00E73C70" w:rsidRPr="00A01D0D" w:rsidRDefault="00E73C70" w:rsidP="00E73C70">
      <w:pPr>
        <w:spacing w:before="45" w:after="45"/>
        <w:ind w:firstLine="284"/>
        <w:jc w:val="both"/>
        <w:rPr>
          <w:sz w:val="28"/>
          <w:szCs w:val="28"/>
        </w:rPr>
      </w:pPr>
      <w:r w:rsidRPr="00A01D0D">
        <w:rPr>
          <w:sz w:val="28"/>
          <w:szCs w:val="28"/>
        </w:rPr>
        <w:t>2.12.13. Уборка въездов во дворы, дворовых территорий, тротуаров, а также газонов, устроенных между проезжей частью дорог и тротуарами, производится жилищно-эксплуатационными предприятиями, собственниками зданий, сооружений в соответствии с техническим паспортом.</w:t>
      </w:r>
    </w:p>
    <w:p w:rsidR="00E73C70" w:rsidRPr="00A01D0D" w:rsidRDefault="00E73C70" w:rsidP="00E73C70">
      <w:pPr>
        <w:spacing w:before="45" w:after="45"/>
        <w:ind w:firstLine="284"/>
        <w:jc w:val="both"/>
        <w:rPr>
          <w:sz w:val="28"/>
          <w:szCs w:val="28"/>
        </w:rPr>
      </w:pPr>
      <w:r w:rsidRPr="00A01D0D">
        <w:rPr>
          <w:sz w:val="28"/>
          <w:szCs w:val="28"/>
        </w:rPr>
        <w:t>2.12.14. Уборка территории на улицах, где расположены индивидуальные жилые дома, осуществляется их собственниками от границ земельного участка до прилегающей проезжей части.</w:t>
      </w:r>
    </w:p>
    <w:p w:rsidR="00E73C70" w:rsidRPr="00A01D0D" w:rsidRDefault="00E73C70" w:rsidP="00E73C70">
      <w:pPr>
        <w:spacing w:before="45" w:after="45"/>
        <w:ind w:firstLine="284"/>
        <w:jc w:val="both"/>
        <w:rPr>
          <w:sz w:val="28"/>
          <w:szCs w:val="28"/>
        </w:rPr>
      </w:pPr>
      <w:r w:rsidRPr="00A01D0D">
        <w:rPr>
          <w:sz w:val="28"/>
          <w:szCs w:val="28"/>
        </w:rPr>
        <w:t>2.12.15. Уборка проезжей части улиц, площадей, мостов, пешеходных дорожек вдоль магистральных улиц производится обслуживающей организацией в соответствии с генеральной схемой очистки поселка.</w:t>
      </w:r>
    </w:p>
    <w:p w:rsidR="00E73C70" w:rsidRPr="00A01D0D" w:rsidRDefault="00E73C70" w:rsidP="00E73C70">
      <w:pPr>
        <w:spacing w:before="45" w:after="45"/>
        <w:ind w:firstLine="284"/>
        <w:jc w:val="both"/>
        <w:rPr>
          <w:sz w:val="28"/>
          <w:szCs w:val="28"/>
        </w:rPr>
      </w:pPr>
      <w:r w:rsidRPr="00A01D0D">
        <w:rPr>
          <w:sz w:val="28"/>
          <w:szCs w:val="28"/>
        </w:rPr>
        <w:t>2.12.16. Уборка и содержание памятников, скверов, парков, садов, пешеходных улиц и зон, лесопарков, разделительных полос, выполненных в виде газонов, акваторий рек и водоемов, производится обслуживающей организацией, а также предприятиями и организациями, в ведении которых они находятся.</w:t>
      </w:r>
    </w:p>
    <w:p w:rsidR="00E73C70" w:rsidRPr="00A01D0D" w:rsidRDefault="00E73C70" w:rsidP="00E73C70">
      <w:pPr>
        <w:spacing w:before="45" w:after="45"/>
        <w:ind w:firstLine="284"/>
        <w:jc w:val="both"/>
        <w:rPr>
          <w:sz w:val="28"/>
          <w:szCs w:val="28"/>
        </w:rPr>
      </w:pPr>
      <w:r w:rsidRPr="00A01D0D">
        <w:rPr>
          <w:sz w:val="28"/>
          <w:szCs w:val="28"/>
        </w:rPr>
        <w:t xml:space="preserve">2.12.17. Уборка автозаправочных станций, </w:t>
      </w:r>
      <w:proofErr w:type="spellStart"/>
      <w:r w:rsidRPr="00A01D0D">
        <w:rPr>
          <w:sz w:val="28"/>
          <w:szCs w:val="28"/>
        </w:rPr>
        <w:t>автопарковок</w:t>
      </w:r>
      <w:proofErr w:type="spellEnd"/>
      <w:r w:rsidRPr="00A01D0D">
        <w:rPr>
          <w:sz w:val="28"/>
          <w:szCs w:val="28"/>
        </w:rPr>
        <w:t xml:space="preserve">, автостоянок и территорий, прилегающих к ним в пределах </w:t>
      </w:r>
      <w:smartTag w:uri="urn:schemas-microsoft-com:office:smarttags" w:element="metricconverter">
        <w:smartTagPr>
          <w:attr w:name="ProductID" w:val="30 м"/>
        </w:smartTagPr>
        <w:r w:rsidRPr="00A01D0D">
          <w:rPr>
            <w:sz w:val="28"/>
            <w:szCs w:val="28"/>
          </w:rPr>
          <w:t>30 м</w:t>
        </w:r>
      </w:smartTag>
      <w:r w:rsidRPr="00A01D0D">
        <w:rPr>
          <w:sz w:val="28"/>
          <w:szCs w:val="28"/>
        </w:rPr>
        <w:t xml:space="preserve"> по периметру от границ земельного участка, производится владельцами АЗС, стоянок, парковок.</w:t>
      </w:r>
    </w:p>
    <w:p w:rsidR="00E73C70" w:rsidRPr="00A01D0D" w:rsidRDefault="00E73C70" w:rsidP="00E73C70">
      <w:pPr>
        <w:spacing w:before="45" w:after="45"/>
        <w:ind w:firstLine="284"/>
        <w:jc w:val="both"/>
        <w:rPr>
          <w:sz w:val="28"/>
          <w:szCs w:val="28"/>
        </w:rPr>
      </w:pPr>
      <w:r w:rsidRPr="00A01D0D">
        <w:rPr>
          <w:sz w:val="28"/>
          <w:szCs w:val="28"/>
        </w:rPr>
        <w:t xml:space="preserve">2.13. При наличии разрыва уборочных площадей между строениями или домовладениями границы уборочных площадей, установленные настоящими Правилами, могут быть увеличены администрацией поселения, но не более чем на </w:t>
      </w:r>
      <w:smartTag w:uri="urn:schemas-microsoft-com:office:smarttags" w:element="metricconverter">
        <w:smartTagPr>
          <w:attr w:name="ProductID" w:val="25 м"/>
        </w:smartTagPr>
        <w:r w:rsidRPr="00A01D0D">
          <w:rPr>
            <w:sz w:val="28"/>
            <w:szCs w:val="28"/>
          </w:rPr>
          <w:t>25 м</w:t>
        </w:r>
      </w:smartTag>
      <w:r w:rsidRPr="00A01D0D">
        <w:rPr>
          <w:sz w:val="28"/>
          <w:szCs w:val="28"/>
        </w:rPr>
        <w:t>.</w:t>
      </w:r>
    </w:p>
    <w:p w:rsidR="00E73C70" w:rsidRPr="00A01D0D" w:rsidRDefault="00E73C70" w:rsidP="00E73C70">
      <w:pPr>
        <w:spacing w:before="45" w:after="45"/>
        <w:ind w:firstLine="284"/>
        <w:jc w:val="both"/>
        <w:rPr>
          <w:sz w:val="28"/>
          <w:szCs w:val="28"/>
        </w:rPr>
      </w:pPr>
      <w:r w:rsidRPr="00A01D0D">
        <w:rPr>
          <w:sz w:val="28"/>
          <w:szCs w:val="28"/>
        </w:rPr>
        <w:t xml:space="preserve">2.14. Уборка территорий, не попадающих в границы уборочных площадей, установленных подпунктами 2.12.3 – 2.13 настоящих Правил, производится </w:t>
      </w:r>
      <w:r w:rsidRPr="00A01D0D">
        <w:rPr>
          <w:sz w:val="28"/>
          <w:szCs w:val="28"/>
        </w:rPr>
        <w:lastRenderedPageBreak/>
        <w:t>обслуживающей организацией по согласованию  с Администрацией Стодолищенского сельского поселения.</w:t>
      </w:r>
    </w:p>
    <w:p w:rsidR="00E73C70" w:rsidRPr="00A01D0D" w:rsidRDefault="00E73C70" w:rsidP="00E73C70">
      <w:pPr>
        <w:spacing w:before="45" w:after="45"/>
        <w:ind w:firstLine="284"/>
        <w:jc w:val="both"/>
        <w:rPr>
          <w:sz w:val="28"/>
          <w:szCs w:val="28"/>
        </w:rPr>
      </w:pPr>
      <w:r w:rsidRPr="00A01D0D">
        <w:rPr>
          <w:sz w:val="28"/>
          <w:szCs w:val="28"/>
        </w:rPr>
        <w:t>2.15. Уборка территории, которую невозможно убирать механизированным способом из-за недостаточной ширины либо сложной конфигурации, должна производиться вручную.</w:t>
      </w:r>
    </w:p>
    <w:p w:rsidR="00E73C70" w:rsidRPr="00A01D0D" w:rsidRDefault="00E73C70" w:rsidP="00E73C70">
      <w:pPr>
        <w:spacing w:before="45" w:after="45"/>
        <w:ind w:firstLine="284"/>
        <w:jc w:val="both"/>
        <w:rPr>
          <w:sz w:val="28"/>
          <w:szCs w:val="28"/>
        </w:rPr>
      </w:pPr>
      <w:r w:rsidRPr="00A01D0D">
        <w:rPr>
          <w:sz w:val="28"/>
          <w:szCs w:val="28"/>
        </w:rPr>
        <w:t>2.17. Уборка поселка в весенне-летний период.</w:t>
      </w:r>
    </w:p>
    <w:p w:rsidR="00E73C70" w:rsidRPr="00A01D0D" w:rsidRDefault="00E73C70" w:rsidP="00E73C70">
      <w:pPr>
        <w:spacing w:before="45" w:after="45"/>
        <w:ind w:firstLine="284"/>
        <w:jc w:val="both"/>
        <w:rPr>
          <w:sz w:val="28"/>
          <w:szCs w:val="28"/>
        </w:rPr>
      </w:pPr>
      <w:r w:rsidRPr="00A01D0D">
        <w:rPr>
          <w:sz w:val="28"/>
          <w:szCs w:val="28"/>
        </w:rPr>
        <w:t xml:space="preserve">2.17.1. Период весенне-летней уборки устанавливается с 16 апреля по 15 октября. В случае резкого изменения погодных условий сроки проведения весенне-летней уборки могут изменяться в соответствии с распоряжением  Администрации Стодолищенского сельского поселения. </w:t>
      </w:r>
    </w:p>
    <w:p w:rsidR="00E73C70" w:rsidRPr="00A01D0D" w:rsidRDefault="00E73C70" w:rsidP="00E73C70">
      <w:pPr>
        <w:spacing w:before="45" w:after="45"/>
        <w:ind w:firstLine="284"/>
        <w:jc w:val="both"/>
        <w:rPr>
          <w:sz w:val="28"/>
          <w:szCs w:val="28"/>
        </w:rPr>
      </w:pPr>
      <w:r w:rsidRPr="00A01D0D">
        <w:rPr>
          <w:sz w:val="28"/>
          <w:szCs w:val="28"/>
        </w:rPr>
        <w:t>2.17.2. С наступлением весны следует:</w:t>
      </w:r>
    </w:p>
    <w:p w:rsidR="00E73C70" w:rsidRPr="00A01D0D" w:rsidRDefault="00E73C70" w:rsidP="00E73C70">
      <w:pPr>
        <w:spacing w:before="45" w:after="45"/>
        <w:ind w:firstLine="284"/>
        <w:jc w:val="both"/>
        <w:rPr>
          <w:sz w:val="28"/>
          <w:szCs w:val="28"/>
        </w:rPr>
      </w:pPr>
      <w:r w:rsidRPr="00A01D0D">
        <w:rPr>
          <w:sz w:val="28"/>
          <w:szCs w:val="28"/>
        </w:rPr>
        <w:t>- очистить канавы и лотки для стока воды от снега и льда, песка и грязи в местах, где это требуется, для нормального отвода талых вод;</w:t>
      </w:r>
    </w:p>
    <w:p w:rsidR="00E73C70" w:rsidRPr="00A01D0D" w:rsidRDefault="00E73C70" w:rsidP="00E73C70">
      <w:pPr>
        <w:spacing w:before="45" w:after="45"/>
        <w:ind w:firstLine="284"/>
        <w:jc w:val="both"/>
        <w:rPr>
          <w:sz w:val="28"/>
          <w:szCs w:val="28"/>
        </w:rPr>
      </w:pPr>
      <w:r w:rsidRPr="00A01D0D">
        <w:rPr>
          <w:sz w:val="28"/>
          <w:szCs w:val="28"/>
        </w:rPr>
        <w:t>- после таяния снега произвести общую очистку территорий, собрать и вывезти мусор на специально отведенные свалки.</w:t>
      </w:r>
    </w:p>
    <w:p w:rsidR="00E73C70" w:rsidRPr="00A01D0D" w:rsidRDefault="00E73C70" w:rsidP="00E73C70">
      <w:pPr>
        <w:spacing w:before="45" w:after="45"/>
        <w:ind w:firstLine="284"/>
        <w:jc w:val="both"/>
        <w:rPr>
          <w:sz w:val="28"/>
          <w:szCs w:val="28"/>
        </w:rPr>
      </w:pPr>
      <w:r w:rsidRPr="00A01D0D">
        <w:rPr>
          <w:sz w:val="28"/>
          <w:szCs w:val="28"/>
        </w:rPr>
        <w:t>2.17.3. В весенний период муниципальными предприятиями, юридическими и физическими лицами на закрепленной территории производится массовая уборка и вывоз снега, грязи, мусора и песка с проезжей части улиц, тротуаров, газонов, дворовых территорий на специально отведенные места.</w:t>
      </w:r>
    </w:p>
    <w:p w:rsidR="00E73C70" w:rsidRPr="00A01D0D" w:rsidRDefault="00E73C70" w:rsidP="00E73C70">
      <w:pPr>
        <w:spacing w:before="45" w:after="45"/>
        <w:ind w:firstLine="284"/>
        <w:jc w:val="both"/>
        <w:rPr>
          <w:sz w:val="28"/>
          <w:szCs w:val="28"/>
        </w:rPr>
      </w:pPr>
      <w:r w:rsidRPr="00A01D0D">
        <w:rPr>
          <w:sz w:val="28"/>
          <w:szCs w:val="28"/>
        </w:rPr>
        <w:t>2.17.4. Летняя уборка поселка предусматривает:</w:t>
      </w:r>
    </w:p>
    <w:p w:rsidR="00E73C70" w:rsidRPr="00A01D0D" w:rsidRDefault="00E73C70" w:rsidP="00E73C70">
      <w:pPr>
        <w:spacing w:before="45" w:after="45"/>
        <w:ind w:firstLine="284"/>
        <w:jc w:val="both"/>
        <w:rPr>
          <w:sz w:val="28"/>
          <w:szCs w:val="28"/>
        </w:rPr>
      </w:pPr>
      <w:r w:rsidRPr="00A01D0D">
        <w:rPr>
          <w:sz w:val="28"/>
          <w:szCs w:val="28"/>
        </w:rPr>
        <w:t>- уборку мусора с газонов, в парках, садах, скверах, на пустырях, дворовых территориях, контейнерных площадках;</w:t>
      </w:r>
    </w:p>
    <w:p w:rsidR="00E73C70" w:rsidRPr="00A01D0D" w:rsidRDefault="00E73C70" w:rsidP="00E73C70">
      <w:pPr>
        <w:spacing w:before="45" w:after="45"/>
        <w:ind w:firstLine="284"/>
        <w:jc w:val="both"/>
        <w:rPr>
          <w:sz w:val="28"/>
          <w:szCs w:val="28"/>
        </w:rPr>
      </w:pPr>
      <w:r w:rsidRPr="00A01D0D">
        <w:rPr>
          <w:sz w:val="28"/>
          <w:szCs w:val="28"/>
        </w:rPr>
        <w:t>- регулярное скашивание травы на газонах, обочинах дорог, склонах автотранспортных развязок;</w:t>
      </w:r>
    </w:p>
    <w:p w:rsidR="00E73C70" w:rsidRPr="00A01D0D" w:rsidRDefault="00E73C70" w:rsidP="00E73C70">
      <w:pPr>
        <w:spacing w:before="45" w:after="45"/>
        <w:ind w:firstLine="284"/>
        <w:jc w:val="both"/>
        <w:rPr>
          <w:sz w:val="28"/>
          <w:szCs w:val="28"/>
        </w:rPr>
      </w:pPr>
      <w:r w:rsidRPr="00A01D0D">
        <w:rPr>
          <w:sz w:val="28"/>
          <w:szCs w:val="28"/>
        </w:rPr>
        <w:t>- вывоз смета и мусора.</w:t>
      </w:r>
    </w:p>
    <w:p w:rsidR="00E73C70" w:rsidRPr="00A01D0D" w:rsidRDefault="00E73C70" w:rsidP="00E73C70">
      <w:pPr>
        <w:spacing w:before="45" w:after="45"/>
        <w:ind w:firstLine="284"/>
        <w:jc w:val="both"/>
        <w:rPr>
          <w:sz w:val="28"/>
          <w:szCs w:val="28"/>
        </w:rPr>
      </w:pPr>
      <w:r w:rsidRPr="00A01D0D">
        <w:rPr>
          <w:sz w:val="28"/>
          <w:szCs w:val="28"/>
        </w:rPr>
        <w:t>2.17.5. Тротуары должны быть полностью очищены от грунтово-песчаных наносов, различного мусора.</w:t>
      </w:r>
    </w:p>
    <w:p w:rsidR="00E73C70" w:rsidRPr="00A01D0D" w:rsidRDefault="00E73C70" w:rsidP="00E73C70">
      <w:pPr>
        <w:spacing w:before="45" w:after="45"/>
        <w:ind w:firstLine="284"/>
        <w:jc w:val="both"/>
        <w:rPr>
          <w:sz w:val="28"/>
          <w:szCs w:val="28"/>
        </w:rPr>
      </w:pPr>
      <w:r w:rsidRPr="00A01D0D">
        <w:rPr>
          <w:sz w:val="28"/>
          <w:szCs w:val="28"/>
        </w:rPr>
        <w:t>2.17.6. Обочины дорог должны быть очищены от крупногабаритного и другого мусора.</w:t>
      </w:r>
    </w:p>
    <w:p w:rsidR="00E73C70" w:rsidRPr="00A01D0D" w:rsidRDefault="00E73C70" w:rsidP="00E73C70">
      <w:pPr>
        <w:spacing w:before="45" w:after="45"/>
        <w:ind w:firstLine="284"/>
        <w:jc w:val="both"/>
        <w:rPr>
          <w:sz w:val="28"/>
          <w:szCs w:val="28"/>
        </w:rPr>
      </w:pPr>
      <w:r w:rsidRPr="00A01D0D">
        <w:rPr>
          <w:sz w:val="28"/>
          <w:szCs w:val="28"/>
        </w:rPr>
        <w:t>2.18. Уборка и содержание дворовых территорий в летний период.</w:t>
      </w:r>
    </w:p>
    <w:p w:rsidR="00E73C70" w:rsidRPr="00A01D0D" w:rsidRDefault="00E73C70" w:rsidP="00E73C70">
      <w:pPr>
        <w:spacing w:before="45" w:after="45"/>
        <w:ind w:firstLine="284"/>
        <w:jc w:val="both"/>
        <w:rPr>
          <w:sz w:val="28"/>
          <w:szCs w:val="28"/>
        </w:rPr>
      </w:pPr>
      <w:r w:rsidRPr="00A01D0D">
        <w:rPr>
          <w:sz w:val="28"/>
          <w:szCs w:val="28"/>
        </w:rPr>
        <w:t xml:space="preserve">2.18.1. Уборка дворовых территорий включает в себя подметание дворовых территорий, </w:t>
      </w:r>
      <w:proofErr w:type="spellStart"/>
      <w:r w:rsidRPr="00A01D0D">
        <w:rPr>
          <w:sz w:val="28"/>
          <w:szCs w:val="28"/>
        </w:rPr>
        <w:t>внутридворовых</w:t>
      </w:r>
      <w:proofErr w:type="spellEnd"/>
      <w:r w:rsidRPr="00A01D0D">
        <w:rPr>
          <w:sz w:val="28"/>
          <w:szCs w:val="28"/>
        </w:rPr>
        <w:t xml:space="preserve"> проездов и тротуаров от снега, пыли, мелкого бытового мусора, сбор и удаление твердых и жидких бытовых отходов с территорий жилых домов.</w:t>
      </w:r>
    </w:p>
    <w:p w:rsidR="00E73C70" w:rsidRPr="00A01D0D" w:rsidRDefault="00E73C70" w:rsidP="00E73C70">
      <w:pPr>
        <w:spacing w:before="45" w:after="45"/>
        <w:ind w:firstLine="284"/>
        <w:jc w:val="both"/>
        <w:rPr>
          <w:sz w:val="28"/>
          <w:szCs w:val="28"/>
        </w:rPr>
      </w:pPr>
      <w:r w:rsidRPr="00A01D0D">
        <w:rPr>
          <w:sz w:val="28"/>
          <w:szCs w:val="28"/>
        </w:rPr>
        <w:t>2.18.2. Деревья, кустарники, газоны, цветники, находящиеся на дворовых территориях, должны содержаться в соответствии с агротехническими требованиями (выкашивание травы, вырезка сухих и аварийных ветвей и деревьев, стрижка кустов и т.п.).</w:t>
      </w:r>
    </w:p>
    <w:p w:rsidR="00E73C70" w:rsidRPr="00A01D0D" w:rsidRDefault="00E73C70" w:rsidP="00E73C70">
      <w:pPr>
        <w:spacing w:before="45" w:after="45"/>
        <w:ind w:firstLine="284"/>
        <w:jc w:val="both"/>
        <w:rPr>
          <w:sz w:val="28"/>
          <w:szCs w:val="28"/>
        </w:rPr>
      </w:pPr>
      <w:r w:rsidRPr="00A01D0D">
        <w:rPr>
          <w:sz w:val="28"/>
          <w:szCs w:val="28"/>
        </w:rPr>
        <w:t>2.19. Уборка  территорий поселка  в осенне-зимний период.</w:t>
      </w:r>
    </w:p>
    <w:p w:rsidR="00E73C70" w:rsidRPr="00A01D0D" w:rsidRDefault="00E73C70" w:rsidP="00E73C70">
      <w:pPr>
        <w:spacing w:before="45" w:after="45"/>
        <w:ind w:left="150" w:firstLine="284"/>
        <w:jc w:val="both"/>
        <w:rPr>
          <w:sz w:val="28"/>
          <w:szCs w:val="28"/>
        </w:rPr>
      </w:pPr>
      <w:r w:rsidRPr="00A01D0D">
        <w:rPr>
          <w:sz w:val="28"/>
          <w:szCs w:val="28"/>
        </w:rPr>
        <w:t>2.19.1. Период осенне-зимней уборки устанавливается с 16 октября по 15 апреля. В случае резкого изменения погодных условий (снег, мороз) сроки начала и окончания зимней уборки корректируются распоряжением Администрации поселения.</w:t>
      </w:r>
    </w:p>
    <w:p w:rsidR="00E73C70" w:rsidRPr="00A01D0D" w:rsidRDefault="00E73C70" w:rsidP="00E73C70">
      <w:pPr>
        <w:spacing w:before="45" w:after="45"/>
        <w:ind w:left="150" w:firstLine="284"/>
        <w:jc w:val="both"/>
        <w:rPr>
          <w:sz w:val="28"/>
          <w:szCs w:val="28"/>
        </w:rPr>
      </w:pPr>
      <w:r w:rsidRPr="00A01D0D">
        <w:rPr>
          <w:sz w:val="28"/>
          <w:szCs w:val="28"/>
        </w:rPr>
        <w:t xml:space="preserve">2.19.2. Содержание и уборка  территорий поселка в осенне-зимний период включают сгребание и вывоз опавшей листвы, подметание или </w:t>
      </w:r>
      <w:r w:rsidRPr="00A01D0D">
        <w:rPr>
          <w:sz w:val="28"/>
          <w:szCs w:val="28"/>
        </w:rPr>
        <w:lastRenderedPageBreak/>
        <w:t>сдвигание снега, устранение скользкости, удаление снега и снежно-ледяных образований, уборку мусора и твердых бытовых отходов на контейнерных площадках и возле них, а также в местах их скопления, обеспечивающие нормальное и безопасное движение транспорта и пешеходов при любых погодных условиях.</w:t>
      </w:r>
    </w:p>
    <w:p w:rsidR="00E73C70" w:rsidRPr="00A01D0D" w:rsidRDefault="00E73C70" w:rsidP="00E73C70">
      <w:pPr>
        <w:spacing w:before="45" w:after="45"/>
        <w:ind w:left="150" w:firstLine="284"/>
        <w:jc w:val="both"/>
        <w:rPr>
          <w:sz w:val="28"/>
          <w:szCs w:val="28"/>
        </w:rPr>
      </w:pPr>
      <w:r w:rsidRPr="00A01D0D">
        <w:rPr>
          <w:sz w:val="28"/>
          <w:szCs w:val="28"/>
        </w:rPr>
        <w:t xml:space="preserve">2.19.3. В период листопада организации, ответственные за уборку закрепленных территорий, производят сгребание и вывоз на специально отведенные участки опавшей листвы на газонах вдоль улиц и магистралей, дворовых территориях. Обязательна уборка от листьев тротуаров, пешеходных дорожек, переходов, ливневой канализации, дождеприемников. </w:t>
      </w:r>
    </w:p>
    <w:p w:rsidR="00E73C70" w:rsidRPr="00A01D0D" w:rsidRDefault="00E73C70" w:rsidP="00E73C70">
      <w:pPr>
        <w:spacing w:before="45" w:after="45"/>
        <w:ind w:firstLine="284"/>
        <w:jc w:val="both"/>
        <w:rPr>
          <w:sz w:val="28"/>
          <w:szCs w:val="28"/>
        </w:rPr>
      </w:pPr>
      <w:r w:rsidRPr="00A01D0D">
        <w:rPr>
          <w:sz w:val="28"/>
          <w:szCs w:val="28"/>
        </w:rPr>
        <w:t xml:space="preserve">Организации, отвечающие за уборку территорий поселка, в срок до 1 октября должны обеспечить завоз, заготовку и складирование необходимого количества </w:t>
      </w:r>
      <w:proofErr w:type="spellStart"/>
      <w:r w:rsidRPr="00A01D0D">
        <w:rPr>
          <w:sz w:val="28"/>
          <w:szCs w:val="28"/>
        </w:rPr>
        <w:t>противогололедных</w:t>
      </w:r>
      <w:proofErr w:type="spellEnd"/>
      <w:r w:rsidRPr="00A01D0D">
        <w:rPr>
          <w:sz w:val="28"/>
          <w:szCs w:val="28"/>
        </w:rPr>
        <w:t xml:space="preserve"> материалов.</w:t>
      </w:r>
    </w:p>
    <w:p w:rsidR="00E73C70" w:rsidRPr="00A01D0D" w:rsidRDefault="00E73C70" w:rsidP="00E73C70">
      <w:pPr>
        <w:spacing w:before="45" w:after="45"/>
        <w:ind w:firstLine="284"/>
        <w:jc w:val="both"/>
        <w:rPr>
          <w:sz w:val="28"/>
          <w:szCs w:val="28"/>
        </w:rPr>
      </w:pPr>
      <w:r w:rsidRPr="00A01D0D">
        <w:rPr>
          <w:sz w:val="28"/>
          <w:szCs w:val="28"/>
        </w:rPr>
        <w:t>2.19.4. В зимний период дорожки, урны и прочие элементы малых архитектурных форм, а также пространство перед ними и с боков, подходы к ним должны быть очищены от снега и наледи;</w:t>
      </w:r>
    </w:p>
    <w:p w:rsidR="00E73C70" w:rsidRPr="00A01D0D" w:rsidRDefault="00E73C70" w:rsidP="00E73C70">
      <w:pPr>
        <w:spacing w:before="45" w:after="45"/>
        <w:ind w:firstLine="284"/>
        <w:jc w:val="both"/>
        <w:rPr>
          <w:sz w:val="28"/>
          <w:szCs w:val="28"/>
        </w:rPr>
      </w:pPr>
      <w:r w:rsidRPr="00A01D0D">
        <w:rPr>
          <w:sz w:val="28"/>
          <w:szCs w:val="28"/>
        </w:rPr>
        <w:t xml:space="preserve">- обрабатывать проезжую часть дороги </w:t>
      </w:r>
      <w:proofErr w:type="spellStart"/>
      <w:r w:rsidRPr="00A01D0D">
        <w:rPr>
          <w:sz w:val="28"/>
          <w:szCs w:val="28"/>
        </w:rPr>
        <w:t>противогололедными</w:t>
      </w:r>
      <w:proofErr w:type="spellEnd"/>
      <w:r w:rsidRPr="00A01D0D">
        <w:rPr>
          <w:sz w:val="28"/>
          <w:szCs w:val="28"/>
        </w:rPr>
        <w:t xml:space="preserve"> материалами;</w:t>
      </w:r>
    </w:p>
    <w:p w:rsidR="00E73C70" w:rsidRDefault="00E73C70" w:rsidP="00E73C70">
      <w:pPr>
        <w:ind w:firstLine="284"/>
        <w:rPr>
          <w:sz w:val="28"/>
          <w:szCs w:val="28"/>
        </w:rPr>
      </w:pPr>
      <w:r w:rsidRPr="00A01D0D">
        <w:rPr>
          <w:sz w:val="28"/>
          <w:szCs w:val="28"/>
        </w:rPr>
        <w:t>-удалять снег;</w:t>
      </w:r>
    </w:p>
    <w:p w:rsidR="00E73C70" w:rsidRPr="00A01D0D" w:rsidRDefault="00E73C70" w:rsidP="00E73C70">
      <w:pPr>
        <w:ind w:firstLine="284"/>
        <w:jc w:val="both"/>
        <w:rPr>
          <w:sz w:val="28"/>
          <w:szCs w:val="28"/>
        </w:rPr>
      </w:pPr>
      <w:r w:rsidRPr="00A01D0D">
        <w:rPr>
          <w:sz w:val="28"/>
          <w:szCs w:val="28"/>
        </w:rPr>
        <w:t>2.19.5. При формировании снежных валов снег, очищаемый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E73C70" w:rsidRPr="00A01D0D" w:rsidRDefault="00E73C70" w:rsidP="00E73C70">
      <w:pPr>
        <w:spacing w:before="45" w:after="45"/>
        <w:ind w:firstLine="284"/>
        <w:jc w:val="both"/>
        <w:rPr>
          <w:sz w:val="28"/>
          <w:szCs w:val="28"/>
        </w:rPr>
      </w:pPr>
      <w:r w:rsidRPr="00A01D0D">
        <w:rPr>
          <w:sz w:val="28"/>
          <w:szCs w:val="28"/>
        </w:rPr>
        <w:t>2.19.6. Барьерные ограждения, дорожные знаки и указатели должны быть очищены от снега, наледи и обеспечивать безопасное движение транспорта.</w:t>
      </w:r>
    </w:p>
    <w:p w:rsidR="00E73C70" w:rsidRPr="00A01D0D" w:rsidRDefault="00E73C70" w:rsidP="00E73C70">
      <w:pPr>
        <w:spacing w:before="45" w:after="45"/>
        <w:ind w:firstLine="284"/>
        <w:jc w:val="both"/>
        <w:rPr>
          <w:sz w:val="28"/>
          <w:szCs w:val="28"/>
        </w:rPr>
      </w:pPr>
      <w:r w:rsidRPr="00A01D0D">
        <w:rPr>
          <w:sz w:val="28"/>
          <w:szCs w:val="28"/>
        </w:rPr>
        <w:t>2.19.7. Очистка крыш, карнизов, водосточных труб от снега и ледяных наростов должна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движение пешеходов и транспорта, с немедленным вывозом снега и наледей с тротуаров и проездов.</w:t>
      </w:r>
    </w:p>
    <w:p w:rsidR="00E73C70" w:rsidRDefault="00E73C70" w:rsidP="00E73C70">
      <w:pPr>
        <w:rPr>
          <w:sz w:val="28"/>
          <w:szCs w:val="28"/>
        </w:rPr>
      </w:pPr>
      <w:r w:rsidRPr="00A01D0D">
        <w:rPr>
          <w:sz w:val="28"/>
          <w:szCs w:val="28"/>
        </w:rPr>
        <w:t>Места ведения работ должны иметь ограждение, знаки, наблюдателей. Ответственность за несвоевременную очистку крыш от снега, удаление сосулек и безопасность проведения этих работ несут руководители, должностные лица жилищно-эксплуатационных организаций, арендато</w:t>
      </w:r>
      <w:r>
        <w:rPr>
          <w:sz w:val="28"/>
          <w:szCs w:val="28"/>
        </w:rPr>
        <w:t xml:space="preserve">ры и другие владельцы зданий. </w:t>
      </w:r>
    </w:p>
    <w:p w:rsidR="00E73C70" w:rsidRPr="00A01D0D" w:rsidRDefault="00E73C70" w:rsidP="00E73C70">
      <w:pPr>
        <w:rPr>
          <w:sz w:val="28"/>
          <w:szCs w:val="28"/>
        </w:rPr>
      </w:pPr>
      <w:r w:rsidRPr="00A01D0D">
        <w:rPr>
          <w:sz w:val="28"/>
          <w:szCs w:val="28"/>
        </w:rPr>
        <w:t>2.19.8.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дорожных знаков.</w:t>
      </w:r>
    </w:p>
    <w:p w:rsidR="00E73C70" w:rsidRPr="00A01D0D" w:rsidRDefault="00E73C70" w:rsidP="00E73C70">
      <w:pPr>
        <w:spacing w:before="45" w:after="45"/>
        <w:ind w:firstLine="284"/>
        <w:jc w:val="both"/>
        <w:rPr>
          <w:sz w:val="28"/>
          <w:szCs w:val="28"/>
        </w:rPr>
      </w:pPr>
      <w:r w:rsidRPr="00A01D0D">
        <w:rPr>
          <w:sz w:val="28"/>
          <w:szCs w:val="28"/>
        </w:rPr>
        <w:t>2.20. Запрещается:</w:t>
      </w:r>
    </w:p>
    <w:p w:rsidR="00E73C70" w:rsidRPr="00A01D0D" w:rsidRDefault="00E73C70" w:rsidP="00E73C70">
      <w:pPr>
        <w:spacing w:before="45" w:after="45"/>
        <w:ind w:firstLine="284"/>
        <w:jc w:val="both"/>
        <w:rPr>
          <w:sz w:val="28"/>
          <w:szCs w:val="28"/>
        </w:rPr>
      </w:pPr>
      <w:r w:rsidRPr="00A01D0D">
        <w:rPr>
          <w:sz w:val="28"/>
          <w:szCs w:val="28"/>
        </w:rPr>
        <w:t>2.20.1. Сгребание листвы к комлевой части деревьев и кустарников и ее сжигание на  территории поселка.</w:t>
      </w:r>
    </w:p>
    <w:p w:rsidR="00E73C70" w:rsidRPr="00A01D0D" w:rsidRDefault="00E73C70" w:rsidP="00E73C70">
      <w:pPr>
        <w:spacing w:before="45" w:after="45"/>
        <w:ind w:firstLine="284"/>
        <w:jc w:val="both"/>
        <w:rPr>
          <w:sz w:val="28"/>
          <w:szCs w:val="28"/>
        </w:rPr>
      </w:pPr>
      <w:r w:rsidRPr="00A01D0D">
        <w:rPr>
          <w:sz w:val="28"/>
          <w:szCs w:val="28"/>
        </w:rPr>
        <w:t>2.20.2. Выдвигать или перемещать на проезжую часть магистралей, улиц и проездов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E73C70" w:rsidRPr="00A01D0D" w:rsidRDefault="00E73C70" w:rsidP="00E73C70">
      <w:pPr>
        <w:spacing w:before="45" w:after="45"/>
        <w:ind w:firstLine="284"/>
        <w:jc w:val="both"/>
        <w:rPr>
          <w:sz w:val="28"/>
          <w:szCs w:val="28"/>
        </w:rPr>
      </w:pPr>
      <w:r w:rsidRPr="00A01D0D">
        <w:rPr>
          <w:sz w:val="28"/>
          <w:szCs w:val="28"/>
        </w:rPr>
        <w:t>Укладывать снег на теплофикационные, водопроводные, газовые, канализационные колодцы, складировать снег к фасадам зданий.</w:t>
      </w:r>
    </w:p>
    <w:p w:rsidR="00E73C70" w:rsidRPr="00A01D0D" w:rsidRDefault="00E73C70" w:rsidP="00E73C70">
      <w:pPr>
        <w:spacing w:before="45" w:after="45"/>
        <w:ind w:firstLine="284"/>
        <w:jc w:val="both"/>
        <w:rPr>
          <w:sz w:val="28"/>
          <w:szCs w:val="28"/>
        </w:rPr>
      </w:pPr>
      <w:r w:rsidRPr="00A01D0D">
        <w:rPr>
          <w:sz w:val="28"/>
          <w:szCs w:val="28"/>
        </w:rPr>
        <w:lastRenderedPageBreak/>
        <w:t>2.20.3. Переброска и перемещение снега с проезжей части на тротуары.</w:t>
      </w:r>
    </w:p>
    <w:p w:rsidR="00E73C70" w:rsidRPr="00A01D0D" w:rsidRDefault="00E73C70" w:rsidP="00E73C70">
      <w:pPr>
        <w:spacing w:before="45" w:after="45"/>
        <w:ind w:firstLine="284"/>
        <w:jc w:val="both"/>
        <w:rPr>
          <w:sz w:val="28"/>
          <w:szCs w:val="28"/>
        </w:rPr>
      </w:pPr>
      <w:r w:rsidRPr="00A01D0D">
        <w:rPr>
          <w:sz w:val="28"/>
          <w:szCs w:val="28"/>
        </w:rPr>
        <w:t>2.21. Уборка проездов и дворовых территорий в зимний период.</w:t>
      </w:r>
    </w:p>
    <w:p w:rsidR="00E73C70" w:rsidRPr="00A01D0D" w:rsidRDefault="00E73C70" w:rsidP="00E73C70">
      <w:pPr>
        <w:spacing w:before="45" w:after="45"/>
        <w:ind w:firstLine="284"/>
        <w:jc w:val="both"/>
        <w:rPr>
          <w:sz w:val="28"/>
          <w:szCs w:val="28"/>
        </w:rPr>
      </w:pPr>
      <w:r w:rsidRPr="00A01D0D">
        <w:rPr>
          <w:sz w:val="28"/>
          <w:szCs w:val="28"/>
        </w:rPr>
        <w:t>2.21.1. Уборка проездов и дворовых территорий должна производиться при снегопадах, образовании гололеда, оттепели и в другие периоды по мере необходимости с тем, чтобы обеспечить удобное и безопасное движение пешеходов и транспорта. В первую очередь должны быть расчищены дорожки для пешеходов, проезды во дворы и подъезды к местам размещения контейнеров для сбора бытовых и пищевых отходов, а также к площадкам для крупногабаритного мусора.</w:t>
      </w:r>
    </w:p>
    <w:p w:rsidR="00E73C70" w:rsidRPr="00A01D0D" w:rsidRDefault="00E73C70" w:rsidP="00E73C70">
      <w:pPr>
        <w:spacing w:before="45" w:after="45"/>
        <w:ind w:firstLine="284"/>
        <w:jc w:val="both"/>
        <w:rPr>
          <w:sz w:val="28"/>
          <w:szCs w:val="28"/>
        </w:rPr>
      </w:pPr>
      <w:r w:rsidRPr="00A01D0D">
        <w:rPr>
          <w:sz w:val="28"/>
          <w:szCs w:val="28"/>
        </w:rPr>
        <w:t xml:space="preserve">2.21.2. Тротуары, дворовые территории и проезды должны быть очищены от снега и наледи на всю ширину тротуара или проезда. При возникновении наледи (гололеда) производится обработка </w:t>
      </w:r>
      <w:proofErr w:type="spellStart"/>
      <w:r w:rsidRPr="00A01D0D">
        <w:rPr>
          <w:sz w:val="28"/>
          <w:szCs w:val="28"/>
        </w:rPr>
        <w:t>противогололедными</w:t>
      </w:r>
      <w:proofErr w:type="spellEnd"/>
      <w:r w:rsidRPr="00A01D0D">
        <w:rPr>
          <w:sz w:val="28"/>
          <w:szCs w:val="28"/>
        </w:rPr>
        <w:t xml:space="preserve"> материалами.</w:t>
      </w:r>
    </w:p>
    <w:p w:rsidR="00E73C70" w:rsidRPr="00A01D0D" w:rsidRDefault="00E73C70" w:rsidP="00E73C70">
      <w:pPr>
        <w:spacing w:before="45" w:after="45"/>
        <w:ind w:firstLine="284"/>
        <w:jc w:val="both"/>
        <w:rPr>
          <w:sz w:val="28"/>
          <w:szCs w:val="28"/>
        </w:rPr>
      </w:pPr>
      <w:r w:rsidRPr="00A01D0D">
        <w:rPr>
          <w:sz w:val="28"/>
          <w:szCs w:val="28"/>
        </w:rPr>
        <w:t>2.21.3. 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73C70" w:rsidRPr="00A01D0D" w:rsidRDefault="00E73C70" w:rsidP="00E73C70">
      <w:pPr>
        <w:spacing w:before="45" w:after="45"/>
        <w:ind w:firstLine="284"/>
        <w:jc w:val="both"/>
        <w:rPr>
          <w:sz w:val="28"/>
          <w:szCs w:val="28"/>
        </w:rPr>
      </w:pPr>
      <w:r w:rsidRPr="00A01D0D">
        <w:rPr>
          <w:sz w:val="28"/>
          <w:szCs w:val="28"/>
        </w:rPr>
        <w:t xml:space="preserve">Складирование снега на </w:t>
      </w:r>
      <w:proofErr w:type="spellStart"/>
      <w:r w:rsidRPr="00A01D0D">
        <w:rPr>
          <w:sz w:val="28"/>
          <w:szCs w:val="28"/>
        </w:rPr>
        <w:t>внутридворовых</w:t>
      </w:r>
      <w:proofErr w:type="spellEnd"/>
      <w:r w:rsidRPr="00A01D0D">
        <w:rPr>
          <w:sz w:val="28"/>
          <w:szCs w:val="28"/>
        </w:rPr>
        <w:t xml:space="preserve"> территориях должно предусматривать отвод талых вод.</w:t>
      </w:r>
    </w:p>
    <w:p w:rsidR="00E73C70" w:rsidRPr="00A01D0D" w:rsidRDefault="00E73C70" w:rsidP="00E73C70">
      <w:pPr>
        <w:autoSpaceDE w:val="0"/>
        <w:autoSpaceDN w:val="0"/>
        <w:adjustRightInd w:val="0"/>
        <w:ind w:firstLine="284"/>
        <w:jc w:val="both"/>
        <w:rPr>
          <w:sz w:val="28"/>
          <w:szCs w:val="28"/>
        </w:rPr>
      </w:pPr>
      <w:r w:rsidRPr="00A01D0D">
        <w:rPr>
          <w:sz w:val="28"/>
          <w:szCs w:val="28"/>
        </w:rPr>
        <w:t>2.22. При любых видах уборки территории поселения запрещается:</w:t>
      </w:r>
    </w:p>
    <w:p w:rsidR="00E73C70" w:rsidRPr="00A01D0D" w:rsidRDefault="00E73C70" w:rsidP="00E73C70">
      <w:pPr>
        <w:autoSpaceDE w:val="0"/>
        <w:autoSpaceDN w:val="0"/>
        <w:adjustRightInd w:val="0"/>
        <w:ind w:firstLine="284"/>
        <w:jc w:val="both"/>
        <w:rPr>
          <w:sz w:val="28"/>
          <w:szCs w:val="28"/>
        </w:rPr>
      </w:pPr>
      <w:r w:rsidRPr="00A01D0D">
        <w:rPr>
          <w:sz w:val="28"/>
          <w:szCs w:val="28"/>
        </w:rPr>
        <w:t>1) сжигать промышленные отходы, мусор, листья, обрезки от деревьев на улицах, площадях, в скверах и многоквартирных жилых домов;</w:t>
      </w:r>
    </w:p>
    <w:p w:rsidR="00E73C70" w:rsidRPr="00A01D0D" w:rsidRDefault="00E73C70" w:rsidP="00E73C70">
      <w:pPr>
        <w:autoSpaceDE w:val="0"/>
        <w:autoSpaceDN w:val="0"/>
        <w:adjustRightInd w:val="0"/>
        <w:ind w:firstLine="284"/>
        <w:jc w:val="both"/>
        <w:rPr>
          <w:sz w:val="28"/>
          <w:szCs w:val="28"/>
        </w:rPr>
      </w:pPr>
      <w:r w:rsidRPr="00A01D0D">
        <w:rPr>
          <w:sz w:val="28"/>
          <w:szCs w:val="28"/>
        </w:rPr>
        <w:t xml:space="preserve">2) сливать в </w:t>
      </w:r>
      <w:proofErr w:type="spellStart"/>
      <w:r w:rsidRPr="00A01D0D">
        <w:rPr>
          <w:sz w:val="28"/>
          <w:szCs w:val="28"/>
        </w:rPr>
        <w:t>ливнеприемники</w:t>
      </w:r>
      <w:proofErr w:type="spellEnd"/>
      <w:r w:rsidRPr="00A01D0D">
        <w:rPr>
          <w:sz w:val="28"/>
          <w:szCs w:val="28"/>
        </w:rPr>
        <w:t xml:space="preserve"> техническую воду, оставшуюся после уборки помещений и домовладений, а также прилегающей территории.</w:t>
      </w:r>
    </w:p>
    <w:p w:rsidR="00E73C70" w:rsidRPr="00A01D0D" w:rsidRDefault="00E73C70" w:rsidP="00E73C70">
      <w:pPr>
        <w:autoSpaceDE w:val="0"/>
        <w:autoSpaceDN w:val="0"/>
        <w:adjustRightInd w:val="0"/>
        <w:ind w:firstLine="284"/>
        <w:jc w:val="both"/>
        <w:rPr>
          <w:sz w:val="28"/>
          <w:szCs w:val="28"/>
        </w:rPr>
      </w:pPr>
      <w:r w:rsidRPr="00A01D0D">
        <w:rPr>
          <w:sz w:val="28"/>
          <w:szCs w:val="28"/>
        </w:rPr>
        <w:t>2.23. Запрещается загромождение лестничных площадок, запасных выходов, технических подвалов строительными, бытовыми и другими материалами.</w:t>
      </w:r>
    </w:p>
    <w:p w:rsidR="00E73C70" w:rsidRPr="00A01D0D" w:rsidRDefault="00E73C70" w:rsidP="00E73C70">
      <w:pPr>
        <w:autoSpaceDE w:val="0"/>
        <w:autoSpaceDN w:val="0"/>
        <w:adjustRightInd w:val="0"/>
        <w:ind w:firstLine="284"/>
        <w:jc w:val="both"/>
        <w:rPr>
          <w:sz w:val="28"/>
          <w:szCs w:val="28"/>
        </w:rPr>
      </w:pPr>
      <w:r w:rsidRPr="00A01D0D">
        <w:rPr>
          <w:sz w:val="28"/>
          <w:szCs w:val="28"/>
        </w:rPr>
        <w:t>Пользователи жилищного фонда обязаны:</w:t>
      </w:r>
    </w:p>
    <w:p w:rsidR="00E73C70" w:rsidRPr="00A01D0D" w:rsidRDefault="00E73C70" w:rsidP="00E73C70">
      <w:pPr>
        <w:autoSpaceDE w:val="0"/>
        <w:autoSpaceDN w:val="0"/>
        <w:adjustRightInd w:val="0"/>
        <w:ind w:firstLine="284"/>
        <w:jc w:val="both"/>
        <w:rPr>
          <w:sz w:val="28"/>
          <w:szCs w:val="28"/>
        </w:rPr>
      </w:pPr>
      <w:r w:rsidRPr="00A01D0D">
        <w:rPr>
          <w:sz w:val="28"/>
          <w:szCs w:val="28"/>
        </w:rPr>
        <w:t>1) не нарушать правила пользования жилыми помещениями, санитарного содержания мест общего пользования и придомовых территорий;</w:t>
      </w:r>
    </w:p>
    <w:p w:rsidR="00E73C70" w:rsidRPr="00A01D0D" w:rsidRDefault="00E73C70" w:rsidP="00E73C70">
      <w:pPr>
        <w:autoSpaceDE w:val="0"/>
        <w:autoSpaceDN w:val="0"/>
        <w:adjustRightInd w:val="0"/>
        <w:ind w:firstLine="284"/>
        <w:jc w:val="both"/>
        <w:rPr>
          <w:sz w:val="28"/>
          <w:szCs w:val="28"/>
        </w:rPr>
      </w:pPr>
      <w:r w:rsidRPr="00A01D0D">
        <w:rPr>
          <w:sz w:val="28"/>
          <w:szCs w:val="28"/>
        </w:rPr>
        <w:t>2) не нарушать правила эксплуатации жилых домов и инженерного оборудования.</w:t>
      </w:r>
    </w:p>
    <w:p w:rsidR="00E73C70" w:rsidRPr="00A01D0D" w:rsidRDefault="00E73C70" w:rsidP="00E73C70">
      <w:pPr>
        <w:autoSpaceDE w:val="0"/>
        <w:autoSpaceDN w:val="0"/>
        <w:adjustRightInd w:val="0"/>
        <w:ind w:firstLine="284"/>
        <w:jc w:val="both"/>
        <w:rPr>
          <w:sz w:val="28"/>
          <w:szCs w:val="28"/>
        </w:rPr>
      </w:pPr>
      <w:r w:rsidRPr="00A01D0D">
        <w:rPr>
          <w:sz w:val="28"/>
          <w:szCs w:val="28"/>
        </w:rPr>
        <w:t>2.24. Если виновников возникновения несанкционированной свалки установить невозможно, санитарную очистку обязана обеспечить организация, за которой закреплена данная территория.</w:t>
      </w:r>
    </w:p>
    <w:p w:rsidR="00E73C70" w:rsidRPr="00A01D0D" w:rsidRDefault="00E73C70" w:rsidP="00E73C70">
      <w:pPr>
        <w:autoSpaceDE w:val="0"/>
        <w:autoSpaceDN w:val="0"/>
        <w:adjustRightInd w:val="0"/>
        <w:ind w:firstLine="284"/>
        <w:jc w:val="both"/>
        <w:rPr>
          <w:sz w:val="28"/>
          <w:szCs w:val="28"/>
        </w:rPr>
      </w:pPr>
      <w:r w:rsidRPr="00A01D0D">
        <w:rPr>
          <w:sz w:val="28"/>
          <w:szCs w:val="28"/>
        </w:rPr>
        <w:t>Организация, по вине которой возникла свалка, обязана компенсировать все затраты по ее ликвидации и восстановлению благоустройства. Компенсация затрат по ликвидации свалки и восстановлению благоустройства производится согласно действующему законодательству.</w:t>
      </w:r>
    </w:p>
    <w:p w:rsidR="00E73C70" w:rsidRPr="00A01D0D" w:rsidRDefault="00E73C70" w:rsidP="00E73C70">
      <w:pPr>
        <w:spacing w:before="45" w:after="45"/>
        <w:ind w:firstLine="284"/>
        <w:jc w:val="both"/>
        <w:rPr>
          <w:sz w:val="28"/>
          <w:szCs w:val="28"/>
        </w:rPr>
      </w:pPr>
      <w:r w:rsidRPr="00A01D0D">
        <w:rPr>
          <w:sz w:val="28"/>
          <w:szCs w:val="28"/>
        </w:rPr>
        <w:t>2.25. Санитарное содержание рынков  осуществляется в соответствии с Порядком сбора, вывоза бытовых отходов, мусора на территории Стодолищенского сельского поселения Починковского района Смоленской области.</w:t>
      </w:r>
    </w:p>
    <w:p w:rsidR="00E73C70" w:rsidRPr="00A01D0D" w:rsidRDefault="00E73C70" w:rsidP="00E73C70">
      <w:pPr>
        <w:spacing w:before="45" w:after="45"/>
        <w:ind w:firstLine="284"/>
        <w:jc w:val="both"/>
        <w:rPr>
          <w:sz w:val="28"/>
          <w:szCs w:val="28"/>
        </w:rPr>
      </w:pPr>
      <w:r w:rsidRPr="00A01D0D">
        <w:rPr>
          <w:sz w:val="28"/>
          <w:szCs w:val="28"/>
        </w:rPr>
        <w:t>2.26. Санитарное содержание мест захоронения (кладбищ):</w:t>
      </w:r>
    </w:p>
    <w:p w:rsidR="00E73C70" w:rsidRPr="00A01D0D" w:rsidRDefault="00E73C70" w:rsidP="00E73C70">
      <w:pPr>
        <w:spacing w:before="45" w:after="45"/>
        <w:ind w:firstLine="284"/>
        <w:jc w:val="both"/>
        <w:rPr>
          <w:color w:val="000000"/>
          <w:sz w:val="28"/>
          <w:szCs w:val="28"/>
        </w:rPr>
      </w:pPr>
      <w:r w:rsidRPr="00A01D0D">
        <w:rPr>
          <w:color w:val="000000"/>
          <w:sz w:val="28"/>
          <w:szCs w:val="28"/>
        </w:rPr>
        <w:t xml:space="preserve">2.26.1. Уборка и санитарное содержание мест захоронения (кладбищ) осуществляется </w:t>
      </w:r>
      <w:proofErr w:type="spellStart"/>
      <w:r w:rsidRPr="00A01D0D">
        <w:rPr>
          <w:color w:val="000000"/>
          <w:sz w:val="28"/>
          <w:szCs w:val="28"/>
        </w:rPr>
        <w:t>жилищно-эксплутационным</w:t>
      </w:r>
      <w:proofErr w:type="spellEnd"/>
      <w:r w:rsidRPr="00A01D0D">
        <w:rPr>
          <w:color w:val="000000"/>
          <w:sz w:val="28"/>
          <w:szCs w:val="28"/>
        </w:rPr>
        <w:t xml:space="preserve"> участком согласно договора. </w:t>
      </w:r>
    </w:p>
    <w:p w:rsidR="00E73C70" w:rsidRPr="00A01D0D" w:rsidRDefault="00E73C70" w:rsidP="00E73C70">
      <w:pPr>
        <w:spacing w:before="45" w:after="45"/>
        <w:ind w:firstLine="284"/>
        <w:jc w:val="both"/>
        <w:rPr>
          <w:sz w:val="28"/>
          <w:szCs w:val="28"/>
        </w:rPr>
      </w:pPr>
      <w:r w:rsidRPr="00A01D0D">
        <w:rPr>
          <w:sz w:val="28"/>
          <w:szCs w:val="28"/>
        </w:rPr>
        <w:lastRenderedPageBreak/>
        <w:t>2.26.2. Жилищно-эксплуатационный участок обязан содержать кладбища в должном санитарном порядке и обеспечивать:</w:t>
      </w:r>
    </w:p>
    <w:p w:rsidR="00E73C70" w:rsidRPr="00A01D0D" w:rsidRDefault="00E73C70" w:rsidP="00E73C70">
      <w:pPr>
        <w:spacing w:before="45" w:after="45"/>
        <w:ind w:firstLine="284"/>
        <w:jc w:val="both"/>
        <w:rPr>
          <w:sz w:val="28"/>
          <w:szCs w:val="28"/>
        </w:rPr>
      </w:pPr>
      <w:r w:rsidRPr="00A01D0D">
        <w:rPr>
          <w:sz w:val="28"/>
          <w:szCs w:val="28"/>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w:t>
      </w:r>
    </w:p>
    <w:p w:rsidR="00E73C70" w:rsidRPr="00A01D0D" w:rsidRDefault="00E73C70" w:rsidP="00E73C70">
      <w:pPr>
        <w:spacing w:before="45" w:after="45"/>
        <w:ind w:firstLine="284"/>
        <w:jc w:val="both"/>
        <w:rPr>
          <w:sz w:val="28"/>
          <w:szCs w:val="28"/>
        </w:rPr>
      </w:pPr>
      <w:r w:rsidRPr="00A01D0D">
        <w:rPr>
          <w:sz w:val="28"/>
          <w:szCs w:val="28"/>
        </w:rPr>
        <w:t>2.26.3. Граждане, осуществляющие уход за могилой, обязаны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силами специализированной службы по вопросам похоронного дела на договорной основе.</w:t>
      </w:r>
    </w:p>
    <w:p w:rsidR="00E73C70" w:rsidRPr="00A01D0D" w:rsidRDefault="00E73C70" w:rsidP="00E73C70">
      <w:pPr>
        <w:spacing w:before="45" w:after="45"/>
        <w:ind w:firstLine="284"/>
        <w:jc w:val="both"/>
        <w:rPr>
          <w:color w:val="000000"/>
          <w:sz w:val="28"/>
          <w:szCs w:val="28"/>
        </w:rPr>
      </w:pPr>
      <w:r w:rsidRPr="00A01D0D">
        <w:rPr>
          <w:color w:val="000000"/>
          <w:sz w:val="28"/>
          <w:szCs w:val="28"/>
        </w:rPr>
        <w:t>2.26.4. Гражданам, посещающим кладбища, работникам специализированного предприятия на территории кладбищ запрещается:</w:t>
      </w:r>
    </w:p>
    <w:p w:rsidR="00E73C70" w:rsidRPr="00A01D0D" w:rsidRDefault="00E73C70" w:rsidP="00E73C70">
      <w:pPr>
        <w:spacing w:before="45" w:after="45"/>
        <w:ind w:firstLine="284"/>
        <w:jc w:val="both"/>
        <w:rPr>
          <w:sz w:val="28"/>
          <w:szCs w:val="28"/>
        </w:rPr>
      </w:pPr>
      <w:r w:rsidRPr="00A01D0D">
        <w:rPr>
          <w:sz w:val="28"/>
          <w:szCs w:val="28"/>
        </w:rPr>
        <w:t>-засорять территорию;</w:t>
      </w:r>
    </w:p>
    <w:p w:rsidR="00E73C70" w:rsidRPr="00A01D0D" w:rsidRDefault="00E73C70" w:rsidP="00E73C70">
      <w:pPr>
        <w:spacing w:before="45" w:after="45"/>
        <w:ind w:firstLine="284"/>
        <w:jc w:val="both"/>
        <w:rPr>
          <w:sz w:val="28"/>
          <w:szCs w:val="28"/>
        </w:rPr>
      </w:pPr>
      <w:r w:rsidRPr="00A01D0D">
        <w:rPr>
          <w:sz w:val="28"/>
          <w:szCs w:val="28"/>
        </w:rPr>
        <w:t>- производить рытье ям для добывания песка, глины, грунта;</w:t>
      </w:r>
    </w:p>
    <w:p w:rsidR="00E73C70" w:rsidRPr="00A01D0D" w:rsidRDefault="00E73C70" w:rsidP="00E73C70">
      <w:pPr>
        <w:spacing w:before="45" w:after="45"/>
        <w:ind w:firstLine="284"/>
        <w:jc w:val="both"/>
        <w:rPr>
          <w:sz w:val="28"/>
          <w:szCs w:val="28"/>
        </w:rPr>
      </w:pPr>
      <w:r w:rsidRPr="00A01D0D">
        <w:rPr>
          <w:sz w:val="28"/>
          <w:szCs w:val="28"/>
        </w:rPr>
        <w:t>- осуществлять складирование строительных и других материалов;</w:t>
      </w:r>
    </w:p>
    <w:p w:rsidR="00E73C70" w:rsidRPr="00A01D0D" w:rsidRDefault="00E73C70" w:rsidP="00E73C70">
      <w:pPr>
        <w:spacing w:before="45" w:after="45"/>
        <w:ind w:firstLine="284"/>
        <w:jc w:val="both"/>
        <w:rPr>
          <w:sz w:val="28"/>
          <w:szCs w:val="28"/>
        </w:rPr>
      </w:pPr>
      <w:r w:rsidRPr="00A01D0D">
        <w:rPr>
          <w:sz w:val="28"/>
          <w:szCs w:val="28"/>
        </w:rPr>
        <w:t>- ломать и выкапывать зеленые насаждения, рвать цветы, срезать дерн;</w:t>
      </w:r>
    </w:p>
    <w:p w:rsidR="00E73C70" w:rsidRPr="00A01D0D" w:rsidRDefault="00E73C70" w:rsidP="00E73C70">
      <w:pPr>
        <w:spacing w:before="45" w:after="45"/>
        <w:ind w:firstLine="284"/>
        <w:jc w:val="both"/>
        <w:rPr>
          <w:sz w:val="28"/>
          <w:szCs w:val="28"/>
        </w:rPr>
      </w:pPr>
      <w:r w:rsidRPr="00A01D0D">
        <w:rPr>
          <w:sz w:val="28"/>
          <w:szCs w:val="28"/>
        </w:rPr>
        <w:t>- выгуливать собак, пасти домашних животных;</w:t>
      </w:r>
    </w:p>
    <w:p w:rsidR="00E73C70" w:rsidRPr="00A01D0D" w:rsidRDefault="00E73C70" w:rsidP="00E73C70">
      <w:pPr>
        <w:spacing w:before="45" w:after="45"/>
        <w:ind w:firstLine="284"/>
        <w:jc w:val="both"/>
        <w:rPr>
          <w:sz w:val="28"/>
          <w:szCs w:val="28"/>
        </w:rPr>
      </w:pPr>
      <w:r w:rsidRPr="00A01D0D">
        <w:rPr>
          <w:sz w:val="28"/>
          <w:szCs w:val="28"/>
        </w:rPr>
        <w:t>-производить посадку деревьев;</w:t>
      </w:r>
    </w:p>
    <w:p w:rsidR="00E73C70" w:rsidRPr="00A01D0D" w:rsidRDefault="00E73C70" w:rsidP="00E73C70">
      <w:pPr>
        <w:spacing w:before="45" w:after="45"/>
        <w:ind w:firstLine="284"/>
        <w:jc w:val="both"/>
        <w:rPr>
          <w:sz w:val="28"/>
          <w:szCs w:val="28"/>
        </w:rPr>
      </w:pPr>
      <w:r w:rsidRPr="00A01D0D">
        <w:rPr>
          <w:sz w:val="28"/>
          <w:szCs w:val="28"/>
        </w:rPr>
        <w:t>- разводить костры;</w:t>
      </w:r>
    </w:p>
    <w:p w:rsidR="00E73C70" w:rsidRPr="00A01D0D" w:rsidRDefault="00E73C70" w:rsidP="00E73C70">
      <w:pPr>
        <w:spacing w:before="45" w:after="45"/>
        <w:ind w:firstLine="284"/>
        <w:jc w:val="both"/>
        <w:rPr>
          <w:sz w:val="28"/>
          <w:szCs w:val="28"/>
        </w:rPr>
      </w:pPr>
      <w:r w:rsidRPr="00A01D0D">
        <w:rPr>
          <w:sz w:val="28"/>
          <w:szCs w:val="28"/>
        </w:rPr>
        <w:t>- парковать личный транспорт на территории кладбищ, создавая помехи для проезда специализированного транспорта (катафалков).</w:t>
      </w:r>
    </w:p>
    <w:p w:rsidR="00E73C70" w:rsidRPr="00A01D0D" w:rsidRDefault="00E73C70" w:rsidP="00E73C70">
      <w:pPr>
        <w:spacing w:before="45" w:after="45"/>
        <w:ind w:firstLine="284"/>
        <w:jc w:val="both"/>
        <w:rPr>
          <w:sz w:val="28"/>
          <w:szCs w:val="28"/>
        </w:rPr>
      </w:pPr>
      <w:r w:rsidRPr="00A01D0D">
        <w:rPr>
          <w:sz w:val="28"/>
          <w:szCs w:val="28"/>
        </w:rPr>
        <w:t>2.27.5. Санитарно-защитная зона кладбищ составляет:</w:t>
      </w:r>
    </w:p>
    <w:p w:rsidR="00E73C70" w:rsidRPr="00A01D0D" w:rsidRDefault="00E73C70" w:rsidP="00E73C70">
      <w:pPr>
        <w:spacing w:before="45" w:after="45"/>
        <w:ind w:firstLine="284"/>
        <w:jc w:val="both"/>
        <w:rPr>
          <w:sz w:val="28"/>
          <w:szCs w:val="28"/>
        </w:rPr>
      </w:pPr>
      <w:r w:rsidRPr="00A01D0D">
        <w:rPr>
          <w:sz w:val="28"/>
          <w:szCs w:val="28"/>
        </w:rPr>
        <w:t xml:space="preserve">- для кладбищ смешанного и традиционного захоронения площадью от 20 до </w:t>
      </w:r>
      <w:smartTag w:uri="urn:schemas-microsoft-com:office:smarttags" w:element="metricconverter">
        <w:smartTagPr>
          <w:attr w:name="ProductID" w:val="40 гектаров"/>
        </w:smartTagPr>
        <w:r w:rsidRPr="00A01D0D">
          <w:rPr>
            <w:sz w:val="28"/>
            <w:szCs w:val="28"/>
          </w:rPr>
          <w:t>40 гектаров</w:t>
        </w:r>
      </w:smartTag>
      <w:r w:rsidRPr="00A01D0D">
        <w:rPr>
          <w:sz w:val="28"/>
          <w:szCs w:val="28"/>
        </w:rPr>
        <w:t xml:space="preserve"> - </w:t>
      </w:r>
      <w:smartTag w:uri="urn:schemas-microsoft-com:office:smarttags" w:element="metricconverter">
        <w:smartTagPr>
          <w:attr w:name="ProductID" w:val="500 метров"/>
        </w:smartTagPr>
        <w:r w:rsidRPr="00A01D0D">
          <w:rPr>
            <w:sz w:val="28"/>
            <w:szCs w:val="28"/>
          </w:rPr>
          <w:t>500 метров</w:t>
        </w:r>
      </w:smartTag>
      <w:r w:rsidRPr="00A01D0D">
        <w:rPr>
          <w:sz w:val="28"/>
          <w:szCs w:val="28"/>
        </w:rPr>
        <w:t xml:space="preserve"> по периметру;</w:t>
      </w:r>
    </w:p>
    <w:p w:rsidR="00E73C70" w:rsidRPr="00A01D0D" w:rsidRDefault="00E73C70" w:rsidP="00E73C70">
      <w:pPr>
        <w:spacing w:before="45" w:after="45"/>
        <w:ind w:firstLine="284"/>
        <w:jc w:val="both"/>
        <w:rPr>
          <w:sz w:val="28"/>
          <w:szCs w:val="28"/>
        </w:rPr>
      </w:pPr>
      <w:r w:rsidRPr="00A01D0D">
        <w:rPr>
          <w:sz w:val="28"/>
          <w:szCs w:val="28"/>
        </w:rPr>
        <w:t xml:space="preserve">- для кладбищ смешанного и традиционного захоронения площадью менее </w:t>
      </w:r>
      <w:smartTag w:uri="urn:schemas-microsoft-com:office:smarttags" w:element="metricconverter">
        <w:smartTagPr>
          <w:attr w:name="ProductID" w:val="20 гектаров"/>
        </w:smartTagPr>
        <w:r w:rsidRPr="00A01D0D">
          <w:rPr>
            <w:sz w:val="28"/>
            <w:szCs w:val="28"/>
          </w:rPr>
          <w:t>20 гектаров</w:t>
        </w:r>
      </w:smartTag>
      <w:r w:rsidRPr="00A01D0D">
        <w:rPr>
          <w:sz w:val="28"/>
          <w:szCs w:val="28"/>
        </w:rPr>
        <w:t xml:space="preserve"> - </w:t>
      </w:r>
      <w:smartTag w:uri="urn:schemas-microsoft-com:office:smarttags" w:element="metricconverter">
        <w:smartTagPr>
          <w:attr w:name="ProductID" w:val="300 метров"/>
        </w:smartTagPr>
        <w:r w:rsidRPr="00A01D0D">
          <w:rPr>
            <w:sz w:val="28"/>
            <w:szCs w:val="28"/>
          </w:rPr>
          <w:t>300 метров</w:t>
        </w:r>
      </w:smartTag>
      <w:r w:rsidRPr="00A01D0D">
        <w:rPr>
          <w:sz w:val="28"/>
          <w:szCs w:val="28"/>
        </w:rPr>
        <w:t xml:space="preserve"> по периметру;</w:t>
      </w:r>
    </w:p>
    <w:p w:rsidR="00E73C70" w:rsidRPr="00A01D0D" w:rsidRDefault="00E73C70" w:rsidP="00E73C70">
      <w:pPr>
        <w:spacing w:before="45" w:after="45"/>
        <w:ind w:firstLine="284"/>
        <w:jc w:val="both"/>
        <w:rPr>
          <w:sz w:val="28"/>
          <w:szCs w:val="28"/>
        </w:rPr>
      </w:pPr>
      <w:r w:rsidRPr="00A01D0D">
        <w:rPr>
          <w:sz w:val="28"/>
          <w:szCs w:val="28"/>
        </w:rPr>
        <w:t xml:space="preserve">- для закрытых кладбищ и кладбищ с погребением после кремации - </w:t>
      </w:r>
      <w:smartTag w:uri="urn:schemas-microsoft-com:office:smarttags" w:element="metricconverter">
        <w:smartTagPr>
          <w:attr w:name="ProductID" w:val="50 метров"/>
        </w:smartTagPr>
        <w:r w:rsidRPr="00A01D0D">
          <w:rPr>
            <w:sz w:val="28"/>
            <w:szCs w:val="28"/>
          </w:rPr>
          <w:t>50 метров</w:t>
        </w:r>
      </w:smartTag>
      <w:r w:rsidRPr="00A01D0D">
        <w:rPr>
          <w:sz w:val="28"/>
          <w:szCs w:val="28"/>
        </w:rPr>
        <w:t xml:space="preserve"> по периметру.</w:t>
      </w:r>
    </w:p>
    <w:p w:rsidR="00E73C70" w:rsidRPr="00A01D0D" w:rsidRDefault="00E73C70" w:rsidP="00E73C70">
      <w:pPr>
        <w:rPr>
          <w:sz w:val="28"/>
          <w:szCs w:val="28"/>
        </w:rPr>
      </w:pPr>
    </w:p>
    <w:p w:rsidR="00E73C70" w:rsidRPr="00A01D0D" w:rsidRDefault="00E73C70" w:rsidP="00E73C70">
      <w:pPr>
        <w:jc w:val="both"/>
        <w:rPr>
          <w:b/>
          <w:bCs/>
          <w:sz w:val="28"/>
          <w:szCs w:val="28"/>
        </w:rPr>
      </w:pPr>
      <w:r w:rsidRPr="00A01D0D">
        <w:rPr>
          <w:b/>
          <w:bCs/>
          <w:sz w:val="28"/>
          <w:szCs w:val="28"/>
        </w:rPr>
        <w:t xml:space="preserve">3. Содержание элементов внешнего благоустройства территорий поселения и поселка Стодолище, и транспортных средств </w:t>
      </w:r>
    </w:p>
    <w:p w:rsidR="00E73C70" w:rsidRPr="00A01D0D" w:rsidRDefault="00E73C70" w:rsidP="00E73C70">
      <w:pPr>
        <w:spacing w:before="45" w:after="45"/>
        <w:ind w:firstLine="284"/>
        <w:jc w:val="both"/>
        <w:rPr>
          <w:b/>
          <w:bCs/>
          <w:sz w:val="28"/>
          <w:szCs w:val="28"/>
        </w:rPr>
      </w:pPr>
      <w:r w:rsidRPr="00A01D0D">
        <w:rPr>
          <w:b/>
          <w:bCs/>
          <w:sz w:val="28"/>
          <w:szCs w:val="28"/>
        </w:rPr>
        <w:t>3.1. Общие положения</w:t>
      </w:r>
    </w:p>
    <w:p w:rsidR="00E73C70" w:rsidRPr="00A01D0D" w:rsidRDefault="00E73C70" w:rsidP="00E73C70">
      <w:pPr>
        <w:spacing w:before="45" w:after="45"/>
        <w:ind w:firstLine="284"/>
        <w:jc w:val="both"/>
        <w:rPr>
          <w:sz w:val="28"/>
          <w:szCs w:val="28"/>
        </w:rPr>
      </w:pPr>
      <w:r w:rsidRPr="00A01D0D">
        <w:rPr>
          <w:sz w:val="28"/>
          <w:szCs w:val="28"/>
        </w:rPr>
        <w:t>3.1.1. Поддержание внешнего благоустройства территорий поселка осуществляется в целях обеспечения высоких эстетических качеств и комфортности среды проживания населения поселка.</w:t>
      </w:r>
    </w:p>
    <w:p w:rsidR="00E73C70" w:rsidRPr="00A01D0D" w:rsidRDefault="00E73C70" w:rsidP="00E73C70">
      <w:pPr>
        <w:spacing w:before="45" w:after="45"/>
        <w:ind w:firstLine="284"/>
        <w:jc w:val="both"/>
        <w:rPr>
          <w:sz w:val="28"/>
          <w:szCs w:val="28"/>
        </w:rPr>
      </w:pPr>
      <w:r w:rsidRPr="00A01D0D">
        <w:rPr>
          <w:sz w:val="28"/>
          <w:szCs w:val="28"/>
        </w:rPr>
        <w:t>3.1.2. Производственные и административные здания, жилые дома, павильоны и киоски, конструктивные элементы мостов, ограждения, реклама, вывески, малые архитектурные формы, технические средства организации дорожного движения, сети и опоры уличного освещения, водоотводящие устройства от наружных стен зданий, другие элементы внешнего благоустройства должны постоянно поддерживаться в исправном инженерно-техническом состоянии, быть чистыми, иметь соответствующую окраску.</w:t>
      </w:r>
    </w:p>
    <w:p w:rsidR="00E73C70" w:rsidRPr="00A01D0D" w:rsidRDefault="00E73C70" w:rsidP="00E73C70">
      <w:pPr>
        <w:spacing w:before="45" w:after="45"/>
        <w:ind w:firstLine="284"/>
        <w:jc w:val="both"/>
        <w:rPr>
          <w:sz w:val="28"/>
          <w:szCs w:val="28"/>
        </w:rPr>
      </w:pPr>
      <w:r w:rsidRPr="00A01D0D">
        <w:rPr>
          <w:sz w:val="28"/>
          <w:szCs w:val="28"/>
        </w:rPr>
        <w:lastRenderedPageBreak/>
        <w:t>3.1.3. Улицы, площади и переулки должны иметь указатели с обозначением наименования. Указатели устанавливаются на стенах зданий, расположенных на перекрестках с обеих сторон квартала. Жилые дома, производственные и административные здания обозначаются номерными знаками. Буквы и цифры указателей должны соответствовать утвержденным требованиям.</w:t>
      </w:r>
    </w:p>
    <w:p w:rsidR="00E73C70" w:rsidRPr="00A01D0D" w:rsidRDefault="00E73C70" w:rsidP="00E73C70">
      <w:pPr>
        <w:spacing w:before="45" w:after="45"/>
        <w:ind w:firstLine="284"/>
        <w:jc w:val="both"/>
        <w:rPr>
          <w:sz w:val="28"/>
          <w:szCs w:val="28"/>
        </w:rPr>
      </w:pPr>
      <w:r w:rsidRPr="00A01D0D">
        <w:rPr>
          <w:sz w:val="28"/>
          <w:szCs w:val="28"/>
        </w:rPr>
        <w:t>3.1.4. Предприятия, организации, учреждения должны иметь на здании, в котором они располагаются, вывески со своим наименованием и другой необходимой информацией.</w:t>
      </w:r>
    </w:p>
    <w:p w:rsidR="00E73C70" w:rsidRPr="00A01D0D" w:rsidRDefault="00E73C70" w:rsidP="00E73C70">
      <w:pPr>
        <w:spacing w:before="45" w:after="45"/>
        <w:ind w:firstLine="284"/>
        <w:jc w:val="both"/>
        <w:rPr>
          <w:b/>
          <w:bCs/>
          <w:sz w:val="28"/>
          <w:szCs w:val="28"/>
        </w:rPr>
      </w:pPr>
      <w:r w:rsidRPr="00A01D0D">
        <w:rPr>
          <w:b/>
          <w:bCs/>
          <w:sz w:val="28"/>
          <w:szCs w:val="28"/>
        </w:rPr>
        <w:t>3.2. Освещение территорий поселения</w:t>
      </w:r>
    </w:p>
    <w:p w:rsidR="00E73C70" w:rsidRPr="00A01D0D" w:rsidRDefault="00E73C70" w:rsidP="00E73C70">
      <w:pPr>
        <w:spacing w:before="45" w:after="45"/>
        <w:ind w:firstLine="284"/>
        <w:jc w:val="both"/>
        <w:rPr>
          <w:sz w:val="28"/>
          <w:szCs w:val="28"/>
        </w:rPr>
      </w:pPr>
      <w:r w:rsidRPr="00A01D0D">
        <w:rPr>
          <w:sz w:val="28"/>
          <w:szCs w:val="28"/>
        </w:rPr>
        <w:t>3.2.1. Улицы, дороги, площади, мосты, общественные и рекреационные территории, территории жилых дворов, территории предприятий, учреждений и организаций, номерные знаки жилых и общественных зданий, дорожные знаки и указатели, элементы рекламной информации и витрины должны освещаться в темное время суток.</w:t>
      </w:r>
    </w:p>
    <w:p w:rsidR="00E73C70" w:rsidRPr="00A01D0D" w:rsidRDefault="00E73C70" w:rsidP="00E73C70">
      <w:pPr>
        <w:spacing w:before="45" w:after="45"/>
        <w:ind w:firstLine="284"/>
        <w:jc w:val="both"/>
        <w:rPr>
          <w:sz w:val="28"/>
          <w:szCs w:val="28"/>
        </w:rPr>
      </w:pPr>
      <w:r w:rsidRPr="00A01D0D">
        <w:rPr>
          <w:sz w:val="28"/>
          <w:szCs w:val="28"/>
        </w:rPr>
        <w:t>3.2.2. Освещенность территорий улиц и дорог должна соответствовать Инструкции по проектированию наружного освещения городов, поселков и сельских населенных пунктов ГОСТ Р 50597-93 "Автомобильные дороги и улицы. Требования к эксплуатационному состоянию, допустимому по условиям безопасности дорожного движения", другим действующим нормативным документам.</w:t>
      </w:r>
    </w:p>
    <w:p w:rsidR="00E73C70" w:rsidRPr="00A01D0D" w:rsidRDefault="00E73C70" w:rsidP="00E73C70">
      <w:pPr>
        <w:spacing w:before="45" w:after="45"/>
        <w:ind w:firstLine="284"/>
        <w:jc w:val="both"/>
        <w:rPr>
          <w:b/>
          <w:bCs/>
          <w:sz w:val="28"/>
          <w:szCs w:val="28"/>
        </w:rPr>
      </w:pPr>
      <w:r w:rsidRPr="00A01D0D">
        <w:rPr>
          <w:b/>
          <w:bCs/>
          <w:sz w:val="28"/>
          <w:szCs w:val="28"/>
        </w:rPr>
        <w:t>3.3. Малые архитектурные формы</w:t>
      </w:r>
    </w:p>
    <w:p w:rsidR="00E73C70" w:rsidRPr="00A01D0D" w:rsidRDefault="00E73C70" w:rsidP="00E73C70">
      <w:pPr>
        <w:spacing w:before="45" w:after="45"/>
        <w:ind w:firstLine="284"/>
        <w:jc w:val="both"/>
        <w:rPr>
          <w:sz w:val="28"/>
          <w:szCs w:val="28"/>
        </w:rPr>
      </w:pPr>
      <w:r w:rsidRPr="00A01D0D">
        <w:rPr>
          <w:sz w:val="28"/>
          <w:szCs w:val="28"/>
        </w:rPr>
        <w:t>3.3.1. Территории жилой застройки, общественно-деловые зоны, скверы, улицы, парки, площадки для отдыха оборудуются малыми архитектурными формами - беседками, теневыми навесами, цветочницами, скамьями, урнами, декоративными бассейнами, фонтанами, устройствами для игр детей, отдыха взрослого населения, оградами, телефонными будками (навесами), павильонами для ожидания автотранспорта.</w:t>
      </w:r>
    </w:p>
    <w:p w:rsidR="00E73C70" w:rsidRPr="00A01D0D" w:rsidRDefault="00E73C70" w:rsidP="00E73C70">
      <w:pPr>
        <w:spacing w:before="45" w:after="45"/>
        <w:ind w:firstLine="284"/>
        <w:jc w:val="both"/>
        <w:rPr>
          <w:sz w:val="28"/>
          <w:szCs w:val="28"/>
        </w:rPr>
      </w:pPr>
      <w:r w:rsidRPr="00A01D0D">
        <w:rPr>
          <w:sz w:val="28"/>
          <w:szCs w:val="28"/>
        </w:rPr>
        <w:t>3.3.2. 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E73C70" w:rsidRDefault="00E73C70" w:rsidP="00E73C70">
      <w:pPr>
        <w:spacing w:before="45" w:after="45"/>
        <w:ind w:firstLine="284"/>
        <w:jc w:val="both"/>
        <w:rPr>
          <w:sz w:val="28"/>
          <w:szCs w:val="28"/>
        </w:rPr>
      </w:pPr>
      <w:r w:rsidRPr="00A01D0D">
        <w:rPr>
          <w:sz w:val="28"/>
          <w:szCs w:val="28"/>
        </w:rPr>
        <w:t>3.3.3. Малые архитектурные формы для территорий общественно-деловых зон, площадей, улиц, скверов и парков изготавливаются, по индивидуальным проектам.</w:t>
      </w:r>
    </w:p>
    <w:p w:rsidR="00E73C70" w:rsidRPr="00A01D0D" w:rsidRDefault="00E73C70" w:rsidP="00E73C70">
      <w:pPr>
        <w:spacing w:before="45" w:after="45"/>
        <w:ind w:firstLine="284"/>
        <w:jc w:val="both"/>
        <w:rPr>
          <w:sz w:val="28"/>
          <w:szCs w:val="28"/>
        </w:rPr>
      </w:pPr>
      <w:r w:rsidRPr="00A01D0D">
        <w:rPr>
          <w:sz w:val="28"/>
          <w:szCs w:val="28"/>
        </w:rPr>
        <w:t>3.3.4. Проектирование,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проектно-сметной документацией.</w:t>
      </w:r>
    </w:p>
    <w:p w:rsidR="00E73C70" w:rsidRPr="00A01D0D" w:rsidRDefault="00E73C70" w:rsidP="00E73C70">
      <w:pPr>
        <w:spacing w:before="45" w:after="45"/>
        <w:ind w:firstLine="284"/>
        <w:jc w:val="both"/>
        <w:rPr>
          <w:sz w:val="28"/>
          <w:szCs w:val="28"/>
        </w:rPr>
      </w:pPr>
      <w:r w:rsidRPr="00A01D0D">
        <w:rPr>
          <w:sz w:val="28"/>
          <w:szCs w:val="28"/>
        </w:rPr>
        <w:t>Заказчиком проектирования, изготовления и установки малых архитектурных форм в условиях сложившейся застройки могут быть муниципальные унитарные предприятия жилищно-коммунального хозяйства или собственники (пользователи, владельцы, арендаторы) земельных участков.</w:t>
      </w:r>
    </w:p>
    <w:p w:rsidR="00E73C70" w:rsidRPr="00A01D0D" w:rsidRDefault="00E73C70" w:rsidP="00E73C70">
      <w:pPr>
        <w:spacing w:before="45" w:after="45"/>
        <w:ind w:firstLine="284"/>
        <w:jc w:val="both"/>
        <w:rPr>
          <w:sz w:val="28"/>
          <w:szCs w:val="28"/>
        </w:rPr>
      </w:pPr>
      <w:r w:rsidRPr="00A01D0D">
        <w:rPr>
          <w:sz w:val="28"/>
          <w:szCs w:val="28"/>
        </w:rPr>
        <w:t>3.3.5.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E73C70" w:rsidRPr="00A01D0D" w:rsidRDefault="00E73C70" w:rsidP="00E73C70">
      <w:pPr>
        <w:spacing w:before="45" w:after="45"/>
        <w:ind w:firstLine="284"/>
        <w:jc w:val="both"/>
        <w:rPr>
          <w:sz w:val="28"/>
          <w:szCs w:val="28"/>
        </w:rPr>
      </w:pPr>
      <w:r w:rsidRPr="00A01D0D">
        <w:rPr>
          <w:sz w:val="28"/>
          <w:szCs w:val="28"/>
        </w:rPr>
        <w:lastRenderedPageBreak/>
        <w:t>3.3.6. 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E73C70" w:rsidRPr="00A01D0D" w:rsidRDefault="00E73C70" w:rsidP="00E73C70">
      <w:pPr>
        <w:spacing w:before="45" w:after="45"/>
        <w:ind w:firstLine="284"/>
        <w:jc w:val="both"/>
        <w:rPr>
          <w:sz w:val="28"/>
          <w:szCs w:val="28"/>
        </w:rPr>
      </w:pPr>
      <w:r w:rsidRPr="00A01D0D">
        <w:rPr>
          <w:sz w:val="28"/>
          <w:szCs w:val="28"/>
        </w:rPr>
        <w:t>3.3.7. Юридические и физические лица - владельцы малых архитектурных форм обязаны за свой счет осуществлять их замену, ремонт и покраску.</w:t>
      </w:r>
    </w:p>
    <w:p w:rsidR="00E73C70" w:rsidRPr="00A01D0D" w:rsidRDefault="00E73C70" w:rsidP="00E73C70">
      <w:pPr>
        <w:spacing w:before="45" w:after="45"/>
        <w:ind w:firstLine="284"/>
        <w:jc w:val="both"/>
        <w:rPr>
          <w:b/>
          <w:bCs/>
          <w:sz w:val="28"/>
          <w:szCs w:val="28"/>
        </w:rPr>
      </w:pPr>
      <w:r w:rsidRPr="00A01D0D">
        <w:rPr>
          <w:b/>
          <w:bCs/>
          <w:sz w:val="28"/>
          <w:szCs w:val="28"/>
        </w:rPr>
        <w:t>3.4. Знаки транспортных и инженерных коммуникаций</w:t>
      </w:r>
    </w:p>
    <w:p w:rsidR="00E73C70" w:rsidRPr="00A01D0D" w:rsidRDefault="00E73C70" w:rsidP="00E73C70">
      <w:pPr>
        <w:spacing w:before="45" w:after="45"/>
        <w:ind w:firstLine="284"/>
        <w:jc w:val="both"/>
        <w:rPr>
          <w:sz w:val="28"/>
          <w:szCs w:val="28"/>
        </w:rPr>
      </w:pPr>
      <w:r w:rsidRPr="00A01D0D">
        <w:rPr>
          <w:sz w:val="28"/>
          <w:szCs w:val="28"/>
        </w:rPr>
        <w:t>3.4.1. Знаки транспортных коммуникаций (дорожные знаки и указатели) регламентируют движение автотранспорта в границах поселка.</w:t>
      </w:r>
    </w:p>
    <w:p w:rsidR="00E73C70" w:rsidRPr="00A01D0D" w:rsidRDefault="00E73C70" w:rsidP="00E73C70">
      <w:pPr>
        <w:spacing w:before="45" w:after="45"/>
        <w:ind w:firstLine="284"/>
        <w:jc w:val="both"/>
        <w:rPr>
          <w:sz w:val="28"/>
          <w:szCs w:val="28"/>
        </w:rPr>
      </w:pPr>
      <w:r w:rsidRPr="00A01D0D">
        <w:rPr>
          <w:sz w:val="28"/>
          <w:szCs w:val="28"/>
        </w:rPr>
        <w:t>3.4.2. Знаки инженерных коммуникаций обеспечивают информацию о подземных инженерных сетях и сооружениях поселка и устанавливаются в целях обеспечения их эксплуатации и сохранности при производстве земляных и строительных работ.</w:t>
      </w:r>
    </w:p>
    <w:p w:rsidR="00E73C70" w:rsidRPr="00A01D0D" w:rsidRDefault="00E73C70" w:rsidP="00E73C70">
      <w:pPr>
        <w:spacing w:before="45" w:after="45"/>
        <w:ind w:firstLine="284"/>
        <w:jc w:val="both"/>
        <w:rPr>
          <w:sz w:val="28"/>
          <w:szCs w:val="28"/>
        </w:rPr>
      </w:pPr>
      <w:r w:rsidRPr="00A01D0D">
        <w:rPr>
          <w:sz w:val="28"/>
          <w:szCs w:val="28"/>
        </w:rPr>
        <w:t>3.4.3. Размеры, форма знаков, их цветовое решение определяются соответствующими стандартами.</w:t>
      </w:r>
    </w:p>
    <w:p w:rsidR="00E73C70" w:rsidRPr="00A01D0D" w:rsidRDefault="00E73C70" w:rsidP="00E73C70">
      <w:pPr>
        <w:spacing w:before="45" w:after="45"/>
        <w:ind w:firstLine="284"/>
        <w:jc w:val="both"/>
        <w:rPr>
          <w:sz w:val="28"/>
          <w:szCs w:val="28"/>
        </w:rPr>
      </w:pPr>
      <w:r w:rsidRPr="00A01D0D">
        <w:rPr>
          <w:sz w:val="28"/>
          <w:szCs w:val="28"/>
        </w:rPr>
        <w:t>3.4.4. Дорожные знаки устанавливаются, демонтируются и содержатся администрацией поселения на основании утвержденных дислокаций и выдаваемых ОГИБДД в г. Починок технических заданий. Самовольная установка дорожных знаков запрещена.</w:t>
      </w:r>
    </w:p>
    <w:p w:rsidR="00E73C70" w:rsidRPr="00A01D0D" w:rsidRDefault="00E73C70" w:rsidP="00E73C70">
      <w:pPr>
        <w:spacing w:before="45" w:after="45"/>
        <w:ind w:firstLine="284"/>
        <w:jc w:val="both"/>
        <w:rPr>
          <w:sz w:val="28"/>
          <w:szCs w:val="28"/>
        </w:rPr>
      </w:pPr>
      <w:r w:rsidRPr="00A01D0D">
        <w:rPr>
          <w:sz w:val="28"/>
          <w:szCs w:val="28"/>
        </w:rPr>
        <w:t>3.4.5. Знаки инженерных коммуникаций устанавливаются службами и организациями, в ведении которых находятся эти коммуникации.</w:t>
      </w:r>
    </w:p>
    <w:p w:rsidR="00E73C70" w:rsidRPr="00A01D0D" w:rsidRDefault="00E73C70" w:rsidP="00E73C70">
      <w:pPr>
        <w:spacing w:before="45" w:after="45"/>
        <w:ind w:firstLine="284"/>
        <w:jc w:val="both"/>
        <w:rPr>
          <w:sz w:val="28"/>
          <w:szCs w:val="28"/>
        </w:rPr>
      </w:pPr>
      <w:r w:rsidRPr="00A01D0D">
        <w:rPr>
          <w:sz w:val="28"/>
          <w:szCs w:val="28"/>
        </w:rPr>
        <w:t>3.4.6. Дорожные знаки и указатели, знаки инженерных коммуникаций устанавливаются по согласованию с собственниками (владельцами, пользователями) земельных участков, зданий и сооружений.</w:t>
      </w:r>
    </w:p>
    <w:p w:rsidR="00E73C70" w:rsidRPr="00A01D0D" w:rsidRDefault="00E73C70" w:rsidP="00E73C70">
      <w:pPr>
        <w:spacing w:before="45" w:after="45"/>
        <w:ind w:firstLine="284"/>
        <w:jc w:val="both"/>
        <w:rPr>
          <w:sz w:val="28"/>
          <w:szCs w:val="28"/>
        </w:rPr>
      </w:pPr>
      <w:r w:rsidRPr="00A01D0D">
        <w:rPr>
          <w:sz w:val="28"/>
          <w:szCs w:val="28"/>
        </w:rPr>
        <w:t>Собственники, владельцы, пользователи земельных участков, зданий и сооружений обязаны обеспечивать сохранность указанных знаков и доступ к ним соответствующих служб.</w:t>
      </w:r>
    </w:p>
    <w:p w:rsidR="00E73C70" w:rsidRPr="00A01D0D" w:rsidRDefault="00E73C70" w:rsidP="00E73C70">
      <w:pPr>
        <w:spacing w:before="45" w:after="45"/>
        <w:ind w:firstLine="284"/>
        <w:jc w:val="both"/>
        <w:rPr>
          <w:b/>
          <w:bCs/>
          <w:sz w:val="28"/>
          <w:szCs w:val="28"/>
        </w:rPr>
      </w:pPr>
      <w:r w:rsidRPr="00A01D0D">
        <w:rPr>
          <w:b/>
          <w:bCs/>
          <w:sz w:val="28"/>
          <w:szCs w:val="28"/>
        </w:rPr>
        <w:t>3.5. Благоустройство участков индивидуальной застройки</w:t>
      </w:r>
    </w:p>
    <w:p w:rsidR="00E73C70" w:rsidRPr="00A01D0D" w:rsidRDefault="00E73C70" w:rsidP="00E73C70">
      <w:pPr>
        <w:spacing w:before="45" w:after="45"/>
        <w:ind w:firstLine="284"/>
        <w:jc w:val="both"/>
        <w:rPr>
          <w:b/>
          <w:bCs/>
          <w:sz w:val="28"/>
          <w:szCs w:val="28"/>
        </w:rPr>
      </w:pPr>
      <w:r w:rsidRPr="00A01D0D">
        <w:rPr>
          <w:b/>
          <w:bCs/>
          <w:sz w:val="28"/>
          <w:szCs w:val="28"/>
        </w:rPr>
        <w:t>и садоводческих участков</w:t>
      </w:r>
    </w:p>
    <w:p w:rsidR="00E73C70" w:rsidRPr="00A01D0D" w:rsidRDefault="00E73C70" w:rsidP="00E73C70">
      <w:pPr>
        <w:spacing w:before="45" w:after="45"/>
        <w:ind w:left="150" w:firstLine="284"/>
        <w:jc w:val="both"/>
        <w:rPr>
          <w:sz w:val="28"/>
          <w:szCs w:val="28"/>
        </w:rPr>
      </w:pPr>
      <w:r w:rsidRPr="00A01D0D">
        <w:rPr>
          <w:sz w:val="28"/>
          <w:szCs w:val="28"/>
        </w:rPr>
        <w:t>3.5.1. Собственники, владельцы, пользователи земельных участков, предоставленных для индивидуальной застройки, а также садоводческих участков обязаны:</w:t>
      </w:r>
    </w:p>
    <w:p w:rsidR="00E73C70" w:rsidRPr="00A01D0D" w:rsidRDefault="00E73C70" w:rsidP="00E73C70">
      <w:pPr>
        <w:spacing w:before="45" w:after="45"/>
        <w:ind w:left="150" w:firstLine="284"/>
        <w:jc w:val="both"/>
        <w:rPr>
          <w:sz w:val="28"/>
          <w:szCs w:val="28"/>
        </w:rPr>
      </w:pPr>
      <w:r w:rsidRPr="00A01D0D">
        <w:rPr>
          <w:sz w:val="28"/>
          <w:szCs w:val="28"/>
        </w:rPr>
        <w:t>- осуществлять благоустройство участков в соответствии с настоящими Правилами, Генеральным планом поселения, Правилами застройки и землепользования поселения и градостроительными паспортами участков;</w:t>
      </w:r>
    </w:p>
    <w:p w:rsidR="00E73C70" w:rsidRPr="00A01D0D" w:rsidRDefault="00E73C70" w:rsidP="00E73C70">
      <w:pPr>
        <w:spacing w:before="45" w:after="45"/>
        <w:ind w:left="150" w:firstLine="284"/>
        <w:jc w:val="both"/>
        <w:rPr>
          <w:sz w:val="28"/>
          <w:szCs w:val="28"/>
        </w:rPr>
      </w:pPr>
      <w:r w:rsidRPr="00A01D0D">
        <w:rPr>
          <w:sz w:val="28"/>
          <w:szCs w:val="28"/>
        </w:rPr>
        <w:t>- 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E73C70" w:rsidRPr="00A01D0D" w:rsidRDefault="00E73C70" w:rsidP="00E73C70">
      <w:pPr>
        <w:spacing w:before="45" w:after="45"/>
        <w:ind w:left="150" w:firstLine="284"/>
        <w:jc w:val="both"/>
        <w:rPr>
          <w:sz w:val="28"/>
          <w:szCs w:val="28"/>
        </w:rPr>
      </w:pPr>
      <w:r w:rsidRPr="00A01D0D">
        <w:rPr>
          <w:sz w:val="28"/>
          <w:szCs w:val="28"/>
        </w:rPr>
        <w:t xml:space="preserve">- устанавливать ограждения земельных участков по красным линиям улиц высотой от 1,2 до </w:t>
      </w:r>
      <w:smartTag w:uri="urn:schemas-microsoft-com:office:smarttags" w:element="metricconverter">
        <w:smartTagPr>
          <w:attr w:name="ProductID" w:val="2 метров"/>
        </w:smartTagPr>
        <w:r w:rsidRPr="00A01D0D">
          <w:rPr>
            <w:sz w:val="28"/>
            <w:szCs w:val="28"/>
          </w:rPr>
          <w:t>2 метров</w:t>
        </w:r>
      </w:smartTag>
      <w:r w:rsidRPr="00A01D0D">
        <w:rPr>
          <w:sz w:val="28"/>
          <w:szCs w:val="28"/>
        </w:rPr>
        <w:t>;</w:t>
      </w:r>
    </w:p>
    <w:p w:rsidR="00E73C70" w:rsidRPr="00A01D0D" w:rsidRDefault="00E73C70" w:rsidP="00E73C70">
      <w:pPr>
        <w:spacing w:before="45" w:after="45"/>
        <w:ind w:left="150" w:firstLine="284"/>
        <w:jc w:val="both"/>
        <w:rPr>
          <w:sz w:val="28"/>
          <w:szCs w:val="28"/>
        </w:rPr>
      </w:pPr>
      <w:r w:rsidRPr="00A01D0D">
        <w:rPr>
          <w:sz w:val="28"/>
          <w:szCs w:val="28"/>
        </w:rPr>
        <w:t xml:space="preserve">- устанавливать по межевым границам земельных участков решетчатые или сетчатые ограждения (иные типы ограждения устанавливать по взаимному согласию между землепользователями смежных участков) высотой не более </w:t>
      </w:r>
      <w:smartTag w:uri="urn:schemas-microsoft-com:office:smarttags" w:element="metricconverter">
        <w:smartTagPr>
          <w:attr w:name="ProductID" w:val="1,2 м"/>
        </w:smartTagPr>
        <w:r w:rsidRPr="00A01D0D">
          <w:rPr>
            <w:sz w:val="28"/>
            <w:szCs w:val="28"/>
          </w:rPr>
          <w:t>1,2 м</w:t>
        </w:r>
      </w:smartTag>
      <w:r w:rsidRPr="00A01D0D">
        <w:rPr>
          <w:sz w:val="28"/>
          <w:szCs w:val="28"/>
        </w:rPr>
        <w:t>;</w:t>
      </w:r>
    </w:p>
    <w:p w:rsidR="00E73C70" w:rsidRPr="00A01D0D" w:rsidRDefault="00E73C70" w:rsidP="00E73C70">
      <w:pPr>
        <w:spacing w:before="45" w:after="45"/>
        <w:ind w:left="150" w:firstLine="284"/>
        <w:jc w:val="both"/>
        <w:rPr>
          <w:sz w:val="28"/>
          <w:szCs w:val="28"/>
        </w:rPr>
      </w:pPr>
      <w:r w:rsidRPr="00A01D0D">
        <w:rPr>
          <w:sz w:val="28"/>
          <w:szCs w:val="28"/>
        </w:rPr>
        <w:lastRenderedPageBreak/>
        <w:t>- озеленять лицевые части участков, не допускать на них скопления мусора, долгосрочного складирования строительных или иных материалов;</w:t>
      </w:r>
    </w:p>
    <w:p w:rsidR="00E73C70" w:rsidRPr="00A01D0D" w:rsidRDefault="00E73C70" w:rsidP="00E73C70">
      <w:pPr>
        <w:spacing w:before="45" w:after="45"/>
        <w:ind w:firstLine="284"/>
        <w:jc w:val="both"/>
        <w:rPr>
          <w:sz w:val="28"/>
          <w:szCs w:val="28"/>
        </w:rPr>
      </w:pPr>
      <w:r w:rsidRPr="00A01D0D">
        <w:rPr>
          <w:sz w:val="28"/>
          <w:szCs w:val="28"/>
        </w:rPr>
        <w:t>- устанавливать и содержать в порядке номерной знак дома (участка);</w:t>
      </w:r>
    </w:p>
    <w:p w:rsidR="00E73C70" w:rsidRPr="00A01D0D" w:rsidRDefault="00E73C70" w:rsidP="00E73C70">
      <w:pPr>
        <w:spacing w:before="45" w:after="45"/>
        <w:ind w:firstLine="284"/>
        <w:jc w:val="both"/>
        <w:rPr>
          <w:sz w:val="28"/>
          <w:szCs w:val="28"/>
        </w:rPr>
      </w:pPr>
      <w:r w:rsidRPr="00A01D0D">
        <w:rPr>
          <w:sz w:val="28"/>
          <w:szCs w:val="28"/>
        </w:rPr>
        <w:t xml:space="preserve">- не допускать образования скопления бытовых отходов, заключать договоры со специализированными организациями на вывоз мусора; </w:t>
      </w:r>
    </w:p>
    <w:p w:rsidR="00E73C70" w:rsidRPr="00A01D0D" w:rsidRDefault="00E73C70" w:rsidP="00E73C70">
      <w:pPr>
        <w:spacing w:before="45" w:after="45"/>
        <w:ind w:firstLine="284"/>
        <w:jc w:val="both"/>
        <w:rPr>
          <w:sz w:val="28"/>
          <w:szCs w:val="28"/>
        </w:rPr>
      </w:pPr>
      <w:r w:rsidRPr="00A01D0D">
        <w:rPr>
          <w:sz w:val="28"/>
          <w:szCs w:val="28"/>
        </w:rPr>
        <w:t>3.5.2. Количество и устройство съездов (въездов) с дорог общего пользования к  индивидуальным застройкам и садоводческим товариществам согласовываются с администрацией Стодолищенского сельского поселения и ОГИБДД г. Починок.</w:t>
      </w:r>
    </w:p>
    <w:p w:rsidR="00E73C70" w:rsidRPr="00A01D0D" w:rsidRDefault="00E73C70" w:rsidP="00E73C70">
      <w:pPr>
        <w:spacing w:before="45" w:after="45"/>
        <w:ind w:firstLine="284"/>
        <w:jc w:val="both"/>
        <w:rPr>
          <w:b/>
          <w:bCs/>
          <w:sz w:val="28"/>
          <w:szCs w:val="28"/>
        </w:rPr>
      </w:pPr>
      <w:r w:rsidRPr="00A01D0D">
        <w:rPr>
          <w:b/>
          <w:bCs/>
          <w:sz w:val="28"/>
          <w:szCs w:val="28"/>
        </w:rPr>
        <w:t>3.6. Размещение и благоустройство автостоянок и индивидуальных гаражей</w:t>
      </w:r>
    </w:p>
    <w:p w:rsidR="00E73C70" w:rsidRPr="00A01D0D" w:rsidRDefault="00E73C70" w:rsidP="00E73C70">
      <w:pPr>
        <w:spacing w:before="45" w:after="45"/>
        <w:ind w:left="150" w:firstLine="284"/>
        <w:jc w:val="both"/>
        <w:rPr>
          <w:sz w:val="28"/>
          <w:szCs w:val="28"/>
        </w:rPr>
      </w:pPr>
      <w:r w:rsidRPr="00A01D0D">
        <w:rPr>
          <w:sz w:val="28"/>
          <w:szCs w:val="28"/>
        </w:rPr>
        <w:t>3.6.1. Размещение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проектной документацией, разработанной лицензированной проектной организацией, согласованной в установленном порядке с инспектирующими службами.</w:t>
      </w:r>
    </w:p>
    <w:p w:rsidR="00E73C70" w:rsidRPr="00A01D0D" w:rsidRDefault="00E73C70" w:rsidP="00E73C70">
      <w:pPr>
        <w:spacing w:before="45" w:after="45"/>
        <w:ind w:left="150" w:firstLine="284"/>
        <w:jc w:val="both"/>
        <w:rPr>
          <w:sz w:val="28"/>
          <w:szCs w:val="28"/>
        </w:rPr>
      </w:pPr>
      <w:r w:rsidRPr="00A01D0D">
        <w:rPr>
          <w:sz w:val="28"/>
          <w:szCs w:val="28"/>
        </w:rPr>
        <w:t>3.6.2. Запрещается строительство временных гаражей, за исключением случаев предусмотренных законодательством.</w:t>
      </w:r>
    </w:p>
    <w:p w:rsidR="00E73C70" w:rsidRPr="00A01D0D" w:rsidRDefault="00E73C70" w:rsidP="00E73C70">
      <w:pPr>
        <w:spacing w:before="45" w:after="45"/>
        <w:ind w:firstLine="284"/>
        <w:jc w:val="both"/>
        <w:rPr>
          <w:sz w:val="28"/>
          <w:szCs w:val="28"/>
        </w:rPr>
      </w:pPr>
      <w:r w:rsidRPr="00A01D0D">
        <w:rPr>
          <w:sz w:val="28"/>
          <w:szCs w:val="28"/>
        </w:rPr>
        <w:t>Благоустройство и уборка территории гаражей, расположенных в жилой застройке и не объединенных в гаражно-строительные кооперативы, обеспечиваются их собственниками (владельцами).</w:t>
      </w:r>
    </w:p>
    <w:p w:rsidR="00E73C70" w:rsidRPr="00A01D0D" w:rsidRDefault="00E73C70" w:rsidP="00E73C70">
      <w:pPr>
        <w:spacing w:before="45" w:after="45"/>
        <w:ind w:firstLine="284"/>
        <w:jc w:val="both"/>
        <w:rPr>
          <w:b/>
          <w:bCs/>
          <w:sz w:val="28"/>
          <w:szCs w:val="28"/>
        </w:rPr>
      </w:pPr>
      <w:r w:rsidRPr="00A01D0D">
        <w:rPr>
          <w:b/>
          <w:bCs/>
          <w:sz w:val="28"/>
          <w:szCs w:val="28"/>
        </w:rPr>
        <w:t>3.7. Требования к доступности территории поселения для престарелых и инвалидов</w:t>
      </w:r>
    </w:p>
    <w:p w:rsidR="00E73C70" w:rsidRPr="00A01D0D" w:rsidRDefault="00E73C70" w:rsidP="00E73C70">
      <w:pPr>
        <w:spacing w:before="45" w:after="45"/>
        <w:ind w:firstLine="284"/>
        <w:jc w:val="both"/>
        <w:rPr>
          <w:sz w:val="28"/>
          <w:szCs w:val="28"/>
        </w:rPr>
      </w:pPr>
      <w:r w:rsidRPr="00A01D0D">
        <w:rPr>
          <w:sz w:val="28"/>
          <w:szCs w:val="28"/>
        </w:rPr>
        <w:t>3.7.1. При проектировании благоустройства территории, объектов инженерной и транспортной инфраструктур, социального и культурно-бытового обслуживания населения необходимо обеспечивать их доступность для престарелых и инвалидов, имея в виду их оснащение элементами и техническими средствами, способствующими передвижению престарелых и инвалидов (пандусы, места на автостоянках, поручни, ограждения, приспособления и т.д.).</w:t>
      </w:r>
    </w:p>
    <w:p w:rsidR="00E73C70" w:rsidRPr="00A01D0D" w:rsidRDefault="00E73C70" w:rsidP="00E73C70">
      <w:pPr>
        <w:spacing w:before="45" w:after="45"/>
        <w:ind w:firstLine="284"/>
        <w:jc w:val="both"/>
        <w:rPr>
          <w:sz w:val="28"/>
          <w:szCs w:val="28"/>
        </w:rPr>
      </w:pPr>
      <w:r w:rsidRPr="00A01D0D">
        <w:rPr>
          <w:sz w:val="28"/>
          <w:szCs w:val="28"/>
        </w:rPr>
        <w:t>3.7.2. Проектирование, строительство, установка технических средств и оборудования, способствующих передвижению престарелых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муниципальными унитарными предприятиями жилищно-коммунального</w:t>
      </w:r>
      <w:r w:rsidRPr="00A01D0D">
        <w:rPr>
          <w:rFonts w:ascii="Arial" w:hAnsi="Arial" w:cs="Arial"/>
          <w:sz w:val="20"/>
          <w:szCs w:val="20"/>
        </w:rPr>
        <w:t xml:space="preserve"> </w:t>
      </w:r>
      <w:r w:rsidRPr="00A01D0D">
        <w:rPr>
          <w:sz w:val="28"/>
          <w:szCs w:val="28"/>
        </w:rPr>
        <w:t>хозяйства администрации Стодолищенского сельского поселения или собственниками, владельцами, пользователями земельных участков.</w:t>
      </w:r>
    </w:p>
    <w:p w:rsidR="00E73C70" w:rsidRPr="00A01D0D" w:rsidRDefault="00E73C70" w:rsidP="00E73C70">
      <w:pPr>
        <w:spacing w:before="45" w:after="45"/>
        <w:ind w:firstLine="284"/>
        <w:jc w:val="both"/>
        <w:rPr>
          <w:b/>
          <w:bCs/>
          <w:sz w:val="28"/>
          <w:szCs w:val="28"/>
        </w:rPr>
      </w:pPr>
      <w:r w:rsidRPr="00A01D0D">
        <w:rPr>
          <w:b/>
          <w:bCs/>
          <w:sz w:val="28"/>
          <w:szCs w:val="28"/>
        </w:rPr>
        <w:t>3.8. Праздничное оформление</w:t>
      </w:r>
    </w:p>
    <w:p w:rsidR="00E73C70" w:rsidRPr="00A01D0D" w:rsidRDefault="00E73C70" w:rsidP="00E73C70">
      <w:pPr>
        <w:spacing w:before="45" w:after="45"/>
        <w:ind w:firstLine="284"/>
        <w:jc w:val="both"/>
        <w:rPr>
          <w:sz w:val="28"/>
          <w:szCs w:val="28"/>
        </w:rPr>
      </w:pPr>
      <w:r w:rsidRPr="00A01D0D">
        <w:rPr>
          <w:sz w:val="28"/>
          <w:szCs w:val="28"/>
        </w:rPr>
        <w:t>3.8.1. Праздничное оформление выполняется по решению Главы муниципального образования Стодолищенского сельского поселения Починковского района Смоленской области в целях создания высокохудожественной среды поселка на период проведения государственных праздников, мероприятий, связанных со знаменательными событиями.</w:t>
      </w:r>
    </w:p>
    <w:p w:rsidR="00E73C70" w:rsidRPr="00A01D0D" w:rsidRDefault="00E73C70" w:rsidP="00E73C70">
      <w:pPr>
        <w:spacing w:before="45" w:after="45"/>
        <w:ind w:firstLine="284"/>
        <w:jc w:val="both"/>
        <w:rPr>
          <w:sz w:val="28"/>
          <w:szCs w:val="28"/>
        </w:rPr>
      </w:pPr>
      <w:r w:rsidRPr="00A01D0D">
        <w:rPr>
          <w:sz w:val="28"/>
          <w:szCs w:val="28"/>
        </w:rPr>
        <w:lastRenderedPageBreak/>
        <w:t>Праздничное оформление включает вывеску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
    <w:p w:rsidR="00E73C70" w:rsidRPr="00A01D0D" w:rsidRDefault="00E73C70" w:rsidP="00E73C70">
      <w:pPr>
        <w:spacing w:before="45" w:after="45"/>
        <w:ind w:firstLine="284"/>
        <w:jc w:val="both"/>
        <w:rPr>
          <w:sz w:val="28"/>
          <w:szCs w:val="28"/>
        </w:rPr>
      </w:pPr>
      <w:r w:rsidRPr="00A01D0D">
        <w:rPr>
          <w:sz w:val="28"/>
          <w:szCs w:val="28"/>
        </w:rPr>
        <w:t>3.8.2. Праздничное оформление определяется программой мероприятий утвержденной  Администрацией Стодолищенского сельского поселения Починковского района Смоленской области.</w:t>
      </w:r>
    </w:p>
    <w:p w:rsidR="00E73C70" w:rsidRPr="00A01D0D" w:rsidRDefault="00E73C70" w:rsidP="00E73C70">
      <w:pPr>
        <w:spacing w:before="45" w:after="45"/>
        <w:ind w:firstLine="284"/>
        <w:jc w:val="both"/>
        <w:rPr>
          <w:sz w:val="28"/>
          <w:szCs w:val="28"/>
        </w:rPr>
      </w:pPr>
      <w:r w:rsidRPr="00A01D0D">
        <w:rPr>
          <w:sz w:val="28"/>
          <w:szCs w:val="28"/>
        </w:rPr>
        <w:t>3.8.3.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73C70" w:rsidRPr="00A01D0D" w:rsidRDefault="00E73C70" w:rsidP="00E73C70">
      <w:pPr>
        <w:spacing w:before="45" w:after="45"/>
        <w:ind w:firstLine="284"/>
        <w:jc w:val="both"/>
        <w:rPr>
          <w:sz w:val="28"/>
          <w:szCs w:val="28"/>
        </w:rPr>
      </w:pPr>
      <w:r w:rsidRPr="00A01D0D">
        <w:rPr>
          <w:sz w:val="28"/>
          <w:szCs w:val="28"/>
        </w:rPr>
        <w:t>3.8.4. Оформление зданий, сооружений осуществляется их владельцами в рамках утвержденной программы праздничного оформления поселка.</w:t>
      </w:r>
    </w:p>
    <w:p w:rsidR="00E73C70" w:rsidRPr="00A01D0D" w:rsidRDefault="00E73C70" w:rsidP="00E73C70">
      <w:pPr>
        <w:spacing w:before="45" w:after="45"/>
        <w:ind w:firstLine="284"/>
        <w:jc w:val="both"/>
        <w:rPr>
          <w:sz w:val="28"/>
          <w:szCs w:val="28"/>
        </w:rPr>
      </w:pPr>
      <w:r w:rsidRPr="00A01D0D">
        <w:rPr>
          <w:sz w:val="28"/>
          <w:szCs w:val="28"/>
        </w:rPr>
        <w:t>Программа мероприятий доводится до сведения населения поселения через средства массовой информации.</w:t>
      </w:r>
    </w:p>
    <w:p w:rsidR="00E73C70" w:rsidRPr="00A01D0D" w:rsidRDefault="00E73C70" w:rsidP="00E73C70">
      <w:pPr>
        <w:spacing w:before="45" w:after="45"/>
        <w:ind w:firstLine="284"/>
        <w:jc w:val="both"/>
        <w:rPr>
          <w:b/>
          <w:bCs/>
          <w:sz w:val="28"/>
          <w:szCs w:val="28"/>
        </w:rPr>
      </w:pPr>
      <w:r w:rsidRPr="00A01D0D">
        <w:rPr>
          <w:b/>
          <w:bCs/>
          <w:sz w:val="28"/>
          <w:szCs w:val="28"/>
        </w:rPr>
        <w:t>3.9. Содержание и охрана зеленых насаждений, озеленение территорий</w:t>
      </w:r>
    </w:p>
    <w:p w:rsidR="00E73C70" w:rsidRPr="00A01D0D" w:rsidRDefault="00E73C70" w:rsidP="00E73C70">
      <w:pPr>
        <w:spacing w:before="45" w:after="45"/>
        <w:ind w:firstLine="284"/>
        <w:jc w:val="both"/>
        <w:rPr>
          <w:sz w:val="28"/>
          <w:szCs w:val="28"/>
        </w:rPr>
      </w:pPr>
      <w:r w:rsidRPr="00A01D0D">
        <w:rPr>
          <w:sz w:val="28"/>
          <w:szCs w:val="28"/>
        </w:rPr>
        <w:t>3.9.1. В соответствии с Федеральным законом от 10.01. 2002 №7-ФЗ "Об охране окружающей среды" зеленые насаждения подлежат охране.</w:t>
      </w:r>
    </w:p>
    <w:p w:rsidR="00E73C70" w:rsidRPr="00A01D0D" w:rsidRDefault="00E73C70" w:rsidP="00E73C70">
      <w:pPr>
        <w:spacing w:before="45" w:after="45"/>
        <w:ind w:firstLine="284"/>
        <w:jc w:val="both"/>
        <w:rPr>
          <w:sz w:val="28"/>
          <w:szCs w:val="28"/>
        </w:rPr>
      </w:pPr>
      <w:r w:rsidRPr="00A01D0D">
        <w:rPr>
          <w:sz w:val="28"/>
          <w:szCs w:val="28"/>
        </w:rPr>
        <w:t>3.9.2. Содержание и охрана зеленых насаждений включает в себя:</w:t>
      </w:r>
    </w:p>
    <w:p w:rsidR="00E73C70" w:rsidRPr="00A01D0D" w:rsidRDefault="00E73C70" w:rsidP="00E73C70">
      <w:pPr>
        <w:spacing w:before="45" w:after="45"/>
        <w:ind w:firstLine="284"/>
        <w:jc w:val="both"/>
        <w:rPr>
          <w:sz w:val="28"/>
          <w:szCs w:val="28"/>
        </w:rPr>
      </w:pPr>
      <w:r w:rsidRPr="00A01D0D">
        <w:rPr>
          <w:sz w:val="28"/>
          <w:szCs w:val="28"/>
        </w:rPr>
        <w:t>-уборку сухостоя и упавших зеленых насаждений;</w:t>
      </w:r>
    </w:p>
    <w:p w:rsidR="00E73C70" w:rsidRPr="00A01D0D" w:rsidRDefault="00E73C70" w:rsidP="00E73C70">
      <w:pPr>
        <w:spacing w:before="45" w:after="45"/>
        <w:ind w:firstLine="284"/>
        <w:jc w:val="both"/>
        <w:rPr>
          <w:sz w:val="28"/>
          <w:szCs w:val="28"/>
        </w:rPr>
      </w:pPr>
      <w:r w:rsidRPr="00A01D0D">
        <w:rPr>
          <w:sz w:val="28"/>
          <w:szCs w:val="28"/>
        </w:rPr>
        <w:t>-вырезку сухих и ломаных веток;</w:t>
      </w:r>
    </w:p>
    <w:p w:rsidR="00E73C70" w:rsidRPr="00A01D0D" w:rsidRDefault="00E73C70" w:rsidP="00E73C70">
      <w:pPr>
        <w:spacing w:before="45" w:after="45"/>
        <w:ind w:firstLine="284"/>
        <w:jc w:val="both"/>
        <w:rPr>
          <w:sz w:val="28"/>
          <w:szCs w:val="28"/>
        </w:rPr>
      </w:pPr>
      <w:r w:rsidRPr="00A01D0D">
        <w:rPr>
          <w:sz w:val="28"/>
          <w:szCs w:val="28"/>
        </w:rPr>
        <w:t>-формирование и прореживание крон;</w:t>
      </w:r>
    </w:p>
    <w:p w:rsidR="00E73C70" w:rsidRPr="00A01D0D" w:rsidRDefault="00E73C70" w:rsidP="00E73C70">
      <w:pPr>
        <w:spacing w:before="45" w:after="45"/>
        <w:ind w:firstLine="284"/>
        <w:jc w:val="both"/>
        <w:rPr>
          <w:sz w:val="28"/>
          <w:szCs w:val="28"/>
        </w:rPr>
      </w:pPr>
      <w:r w:rsidRPr="00A01D0D">
        <w:rPr>
          <w:sz w:val="28"/>
          <w:szCs w:val="28"/>
        </w:rPr>
        <w:t>-санитарную и омолаживающую обрезку деревьев;</w:t>
      </w:r>
    </w:p>
    <w:p w:rsidR="00E73C70" w:rsidRPr="00A01D0D" w:rsidRDefault="00E73C70" w:rsidP="00E73C70">
      <w:pPr>
        <w:spacing w:before="45" w:after="45"/>
        <w:ind w:firstLine="284"/>
        <w:jc w:val="both"/>
        <w:rPr>
          <w:sz w:val="28"/>
          <w:szCs w:val="28"/>
        </w:rPr>
      </w:pPr>
      <w:r w:rsidRPr="00A01D0D">
        <w:rPr>
          <w:sz w:val="28"/>
          <w:szCs w:val="28"/>
        </w:rPr>
        <w:t>-очистку и скашивание газонов;</w:t>
      </w:r>
    </w:p>
    <w:p w:rsidR="00E73C70" w:rsidRPr="00A01D0D" w:rsidRDefault="00E73C70" w:rsidP="00E73C70">
      <w:pPr>
        <w:spacing w:before="45" w:after="45"/>
        <w:ind w:firstLine="284"/>
        <w:jc w:val="both"/>
        <w:rPr>
          <w:sz w:val="28"/>
          <w:szCs w:val="28"/>
        </w:rPr>
      </w:pPr>
      <w:r w:rsidRPr="00A01D0D">
        <w:rPr>
          <w:sz w:val="28"/>
          <w:szCs w:val="28"/>
        </w:rPr>
        <w:t>-подготовку зеленых насаждений к зиме.</w:t>
      </w:r>
    </w:p>
    <w:p w:rsidR="00E73C70" w:rsidRPr="00A01D0D" w:rsidRDefault="00E73C70" w:rsidP="00E73C70">
      <w:pPr>
        <w:spacing w:before="45" w:after="45"/>
        <w:ind w:firstLine="284"/>
        <w:jc w:val="both"/>
        <w:rPr>
          <w:color w:val="000000"/>
          <w:sz w:val="28"/>
          <w:szCs w:val="28"/>
        </w:rPr>
      </w:pPr>
      <w:r w:rsidRPr="00A01D0D">
        <w:rPr>
          <w:color w:val="000000"/>
          <w:sz w:val="28"/>
          <w:szCs w:val="28"/>
        </w:rPr>
        <w:t>3.9.3. Ответственность за содержание и сохранность зеленых насаждений, надлежащий уход за ними возлагается:</w:t>
      </w:r>
    </w:p>
    <w:p w:rsidR="00E73C70" w:rsidRPr="00A01D0D" w:rsidRDefault="00E73C70" w:rsidP="00E73C70">
      <w:pPr>
        <w:spacing w:before="45" w:after="45"/>
        <w:ind w:firstLine="284"/>
        <w:jc w:val="both"/>
        <w:rPr>
          <w:sz w:val="28"/>
          <w:szCs w:val="28"/>
        </w:rPr>
      </w:pPr>
      <w:r w:rsidRPr="00A01D0D">
        <w:rPr>
          <w:sz w:val="28"/>
          <w:szCs w:val="28"/>
        </w:rPr>
        <w:t>- на владельцев зданий, строений, сооружений - на улицах перед зданиями, строениями, сооружениями до проезжей части(в пределах закрепленной территории);</w:t>
      </w:r>
    </w:p>
    <w:p w:rsidR="00E73C70" w:rsidRPr="00A01D0D" w:rsidRDefault="00E73C70" w:rsidP="00E73C70">
      <w:pPr>
        <w:spacing w:before="45" w:after="45"/>
        <w:ind w:firstLine="284"/>
        <w:jc w:val="both"/>
        <w:rPr>
          <w:sz w:val="28"/>
          <w:szCs w:val="28"/>
        </w:rPr>
      </w:pPr>
      <w:r w:rsidRPr="00A01D0D">
        <w:rPr>
          <w:sz w:val="28"/>
          <w:szCs w:val="28"/>
        </w:rPr>
        <w:t>- на руководителей предприятий, учреждений, организаций - на территориях предприятий, учреждений, организаций.</w:t>
      </w:r>
    </w:p>
    <w:p w:rsidR="00E73C70" w:rsidRPr="00A01D0D" w:rsidRDefault="00E73C70" w:rsidP="00E73C70">
      <w:pPr>
        <w:spacing w:before="45" w:after="45"/>
        <w:ind w:firstLine="284"/>
        <w:jc w:val="both"/>
        <w:rPr>
          <w:color w:val="000000"/>
          <w:sz w:val="28"/>
          <w:szCs w:val="28"/>
        </w:rPr>
      </w:pPr>
      <w:r w:rsidRPr="00A01D0D">
        <w:rPr>
          <w:color w:val="000000"/>
          <w:sz w:val="28"/>
          <w:szCs w:val="28"/>
        </w:rPr>
        <w:t>- на руководителей организаций, которым отведены земельные участки под застройку, а со дня начала работ  и на руководителей подрядных организаций.</w:t>
      </w:r>
    </w:p>
    <w:p w:rsidR="00E73C70" w:rsidRPr="00A01D0D" w:rsidRDefault="00E73C70" w:rsidP="00E73C70">
      <w:pPr>
        <w:spacing w:before="45" w:after="45"/>
        <w:ind w:firstLine="284"/>
        <w:jc w:val="both"/>
        <w:rPr>
          <w:sz w:val="28"/>
          <w:szCs w:val="28"/>
        </w:rPr>
      </w:pPr>
      <w:r w:rsidRPr="00A01D0D">
        <w:rPr>
          <w:sz w:val="28"/>
          <w:szCs w:val="28"/>
        </w:rPr>
        <w:t>3.9.4. Создание новых объектов озеленения, подсадка деревьев и кустарников, реконструкция существующих  зеленых насаждений,  озеленение территорий промышленных площадок и их санитарно-защитных зон в поселке осуществляются только на основе разработанных и утвержденных проектов озеленения данных территорий.</w:t>
      </w:r>
    </w:p>
    <w:p w:rsidR="00E73C70" w:rsidRPr="00A01D0D" w:rsidRDefault="00E73C70" w:rsidP="00E73C70">
      <w:pPr>
        <w:spacing w:before="45" w:after="45"/>
        <w:ind w:firstLine="284"/>
        <w:jc w:val="both"/>
        <w:rPr>
          <w:sz w:val="28"/>
          <w:szCs w:val="28"/>
        </w:rPr>
      </w:pPr>
      <w:r w:rsidRPr="00A01D0D">
        <w:rPr>
          <w:sz w:val="28"/>
          <w:szCs w:val="28"/>
        </w:rPr>
        <w:t xml:space="preserve">3.9.5. При проектировании и осуществлении озеленения необходимо учитывать декоративные свойства и особенности различных пород деревьев и кустарников, форму кроны, цвет листвы, изменение цвета листвы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для </w:t>
      </w:r>
      <w:proofErr w:type="spellStart"/>
      <w:r w:rsidRPr="00A01D0D">
        <w:rPr>
          <w:sz w:val="28"/>
          <w:szCs w:val="28"/>
        </w:rPr>
        <w:t>пристенного</w:t>
      </w:r>
      <w:proofErr w:type="spellEnd"/>
      <w:r w:rsidRPr="00A01D0D">
        <w:rPr>
          <w:sz w:val="28"/>
          <w:szCs w:val="28"/>
        </w:rPr>
        <w:t xml:space="preserve"> вертикального озеленения домов, беседок.</w:t>
      </w:r>
    </w:p>
    <w:p w:rsidR="00E73C70" w:rsidRPr="00A01D0D" w:rsidRDefault="00E73C70" w:rsidP="00E73C70">
      <w:pPr>
        <w:spacing w:before="45" w:after="45"/>
        <w:ind w:firstLine="284"/>
        <w:jc w:val="both"/>
        <w:rPr>
          <w:sz w:val="28"/>
          <w:szCs w:val="28"/>
        </w:rPr>
      </w:pPr>
      <w:r w:rsidRPr="00A01D0D">
        <w:rPr>
          <w:sz w:val="28"/>
          <w:szCs w:val="28"/>
        </w:rPr>
        <w:lastRenderedPageBreak/>
        <w:t>Для живых изгородей детских площадок не допускается использование кустарников, имеющих шипы и ядовитые ягоды.</w:t>
      </w:r>
    </w:p>
    <w:p w:rsidR="00E73C70" w:rsidRPr="00A01D0D" w:rsidRDefault="00E73C70" w:rsidP="00E73C70">
      <w:pPr>
        <w:spacing w:before="45" w:after="45"/>
        <w:ind w:firstLine="284"/>
        <w:jc w:val="both"/>
        <w:rPr>
          <w:sz w:val="28"/>
          <w:szCs w:val="28"/>
        </w:rPr>
      </w:pPr>
      <w:r w:rsidRPr="00A01D0D">
        <w:rPr>
          <w:sz w:val="28"/>
          <w:szCs w:val="28"/>
        </w:rPr>
        <w:t>3.9.6. При строительстве и производстве земельно-планировочных работ строительные и другие организации обязаны:</w:t>
      </w:r>
    </w:p>
    <w:p w:rsidR="00E73C70" w:rsidRPr="00A01D0D" w:rsidRDefault="00E73C70" w:rsidP="00E73C70">
      <w:pPr>
        <w:spacing w:before="45" w:after="45"/>
        <w:ind w:firstLine="284"/>
        <w:jc w:val="both"/>
        <w:rPr>
          <w:color w:val="000000"/>
          <w:sz w:val="28"/>
          <w:szCs w:val="28"/>
        </w:rPr>
      </w:pPr>
      <w:r w:rsidRPr="00A01D0D">
        <w:rPr>
          <w:color w:val="000000"/>
          <w:sz w:val="28"/>
          <w:szCs w:val="28"/>
        </w:rPr>
        <w:t>- согласовывать с архитектором администрации района начало строительных работ в зоне насаждений и уведомлять указанное предприятие об окончании работ не позднее чем за два дня;</w:t>
      </w:r>
    </w:p>
    <w:p w:rsidR="00E73C70" w:rsidRPr="00A01D0D" w:rsidRDefault="00E73C70" w:rsidP="00E73C70">
      <w:pPr>
        <w:spacing w:before="45" w:after="45"/>
        <w:ind w:firstLine="284"/>
        <w:jc w:val="both"/>
        <w:rPr>
          <w:sz w:val="28"/>
          <w:szCs w:val="28"/>
        </w:rPr>
      </w:pPr>
      <w:r w:rsidRPr="00A01D0D">
        <w:rPr>
          <w:sz w:val="28"/>
          <w:szCs w:val="28"/>
        </w:rPr>
        <w:t xml:space="preserve">- при производстве замощений и асфальтировании проездов, дворов, тротуаров и т.п. оставлять вокруг дерева свободное пространство не менее </w:t>
      </w:r>
      <w:smartTag w:uri="urn:schemas-microsoft-com:office:smarttags" w:element="metricconverter">
        <w:smartTagPr>
          <w:attr w:name="ProductID" w:val="1 м"/>
        </w:smartTagPr>
        <w:r w:rsidRPr="00A01D0D">
          <w:rPr>
            <w:sz w:val="28"/>
            <w:szCs w:val="28"/>
          </w:rPr>
          <w:t>1 м</w:t>
        </w:r>
      </w:smartTag>
      <w:r w:rsidRPr="00A01D0D">
        <w:rPr>
          <w:sz w:val="28"/>
          <w:szCs w:val="28"/>
        </w:rPr>
        <w:t xml:space="preserve"> с последующей установкой железобетонной решетки или другого покрытия;</w:t>
      </w:r>
    </w:p>
    <w:p w:rsidR="00E73C70" w:rsidRPr="00A01D0D" w:rsidRDefault="00E73C70" w:rsidP="00E73C70">
      <w:pPr>
        <w:spacing w:before="45" w:after="45"/>
        <w:ind w:firstLine="284"/>
        <w:jc w:val="both"/>
        <w:rPr>
          <w:sz w:val="28"/>
          <w:szCs w:val="28"/>
        </w:rPr>
      </w:pPr>
      <w:r w:rsidRPr="00A01D0D">
        <w:rPr>
          <w:sz w:val="28"/>
          <w:szCs w:val="28"/>
        </w:rPr>
        <w:t xml:space="preserve">- не складировать строительные материалы и не устраивать стоянки машин и автомобилей на газонах, а также на расстоянии ближе </w:t>
      </w:r>
      <w:smartTag w:uri="urn:schemas-microsoft-com:office:smarttags" w:element="metricconverter">
        <w:smartTagPr>
          <w:attr w:name="ProductID" w:val="2,5 м"/>
        </w:smartTagPr>
        <w:r w:rsidRPr="00A01D0D">
          <w:rPr>
            <w:sz w:val="28"/>
            <w:szCs w:val="28"/>
          </w:rPr>
          <w:t>2,5 м</w:t>
        </w:r>
      </w:smartTag>
      <w:r w:rsidRPr="00A01D0D">
        <w:rPr>
          <w:sz w:val="28"/>
          <w:szCs w:val="28"/>
        </w:rPr>
        <w:t xml:space="preserve"> от дерева и </w:t>
      </w:r>
      <w:smartTag w:uri="urn:schemas-microsoft-com:office:smarttags" w:element="metricconverter">
        <w:smartTagPr>
          <w:attr w:name="ProductID" w:val="1,5 м"/>
        </w:smartTagPr>
        <w:r w:rsidRPr="00A01D0D">
          <w:rPr>
            <w:sz w:val="28"/>
            <w:szCs w:val="28"/>
          </w:rPr>
          <w:t>1,5 м</w:t>
        </w:r>
      </w:smartTag>
      <w:r w:rsidRPr="00A01D0D">
        <w:rPr>
          <w:sz w:val="28"/>
          <w:szCs w:val="28"/>
        </w:rPr>
        <w:t xml:space="preserve"> от кустарников. Складирование горючих материалов производится не ближе </w:t>
      </w:r>
      <w:smartTag w:uri="urn:schemas-microsoft-com:office:smarttags" w:element="metricconverter">
        <w:smartTagPr>
          <w:attr w:name="ProductID" w:val="10 м"/>
        </w:smartTagPr>
        <w:r w:rsidRPr="00A01D0D">
          <w:rPr>
            <w:sz w:val="28"/>
            <w:szCs w:val="28"/>
          </w:rPr>
          <w:t>10 м</w:t>
        </w:r>
      </w:smartTag>
      <w:r w:rsidRPr="00A01D0D">
        <w:rPr>
          <w:sz w:val="28"/>
          <w:szCs w:val="28"/>
        </w:rPr>
        <w:t xml:space="preserve"> от деревьев и кустарников;</w:t>
      </w:r>
    </w:p>
    <w:p w:rsidR="00E73C70" w:rsidRPr="00A01D0D" w:rsidRDefault="00E73C70" w:rsidP="00E73C70">
      <w:pPr>
        <w:spacing w:before="45" w:after="45"/>
        <w:ind w:firstLine="284"/>
        <w:jc w:val="both"/>
        <w:rPr>
          <w:sz w:val="28"/>
          <w:szCs w:val="28"/>
        </w:rPr>
      </w:pPr>
      <w:r w:rsidRPr="00A01D0D">
        <w:rPr>
          <w:sz w:val="28"/>
          <w:szCs w:val="28"/>
        </w:rPr>
        <w:t>3.9.7. Снос зеленых насаждений или перенос их в другое место допускается в следующих случаях:</w:t>
      </w:r>
    </w:p>
    <w:p w:rsidR="00E73C70" w:rsidRPr="00A01D0D" w:rsidRDefault="00E73C70" w:rsidP="00E73C70">
      <w:pPr>
        <w:spacing w:before="45" w:after="45"/>
        <w:ind w:firstLine="284"/>
        <w:jc w:val="both"/>
        <w:rPr>
          <w:sz w:val="28"/>
          <w:szCs w:val="28"/>
        </w:rPr>
      </w:pPr>
      <w:r w:rsidRPr="00A01D0D">
        <w:rPr>
          <w:sz w:val="28"/>
          <w:szCs w:val="28"/>
        </w:rP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E73C70" w:rsidRPr="00A01D0D" w:rsidRDefault="00E73C70" w:rsidP="00E73C70">
      <w:pPr>
        <w:spacing w:before="45" w:after="45"/>
        <w:ind w:firstLine="284"/>
        <w:jc w:val="both"/>
        <w:rPr>
          <w:sz w:val="28"/>
          <w:szCs w:val="28"/>
        </w:rPr>
      </w:pPr>
      <w:r w:rsidRPr="00A01D0D">
        <w:rPr>
          <w:sz w:val="28"/>
          <w:szCs w:val="28"/>
        </w:rPr>
        <w:t>- при проведении реконструкции неорганизованных посадок или посадок, выполненных с нарушением действующих строительных норм и правил, по заключению архитектора администрации района и отдела администрации района градостроительной деятельности, транспорта, связи и ЖКХ, Департамента Смоленской области по природным ресурсам;</w:t>
      </w:r>
    </w:p>
    <w:p w:rsidR="00E73C70" w:rsidRPr="00A01D0D" w:rsidRDefault="00E73C70" w:rsidP="00E73C70">
      <w:pPr>
        <w:rPr>
          <w:sz w:val="28"/>
          <w:szCs w:val="28"/>
        </w:rPr>
      </w:pPr>
      <w:r w:rsidRPr="00A01D0D">
        <w:rPr>
          <w:sz w:val="28"/>
          <w:szCs w:val="28"/>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r w:rsidRPr="00A01D0D">
        <w:rPr>
          <w:sz w:val="28"/>
          <w:szCs w:val="28"/>
        </w:rPr>
        <w:br/>
        <w:t>- при ликвидации аварий на инженерных сетях (на участках вне их защитных зон) с разрешения администрации поселения по согласованию с органами охраны природы;</w:t>
      </w:r>
    </w:p>
    <w:p w:rsidR="00E73C70" w:rsidRPr="00A01D0D" w:rsidRDefault="00E73C70" w:rsidP="00E73C70">
      <w:pPr>
        <w:spacing w:before="45" w:after="45"/>
        <w:ind w:firstLine="284"/>
        <w:jc w:val="both"/>
        <w:rPr>
          <w:sz w:val="28"/>
          <w:szCs w:val="28"/>
        </w:rPr>
      </w:pPr>
      <w:r w:rsidRPr="00A01D0D">
        <w:rPr>
          <w:sz w:val="28"/>
          <w:szCs w:val="28"/>
        </w:rPr>
        <w:t>- при проведении реконструкции неорганизованных посадок по заключению органов охраны природы, управления архитектуры и градостроительства администрации района.</w:t>
      </w:r>
    </w:p>
    <w:p w:rsidR="00E73C70" w:rsidRPr="00A01D0D" w:rsidRDefault="00E73C70" w:rsidP="00E73C70">
      <w:pPr>
        <w:spacing w:before="45" w:after="45"/>
        <w:ind w:firstLine="284"/>
        <w:jc w:val="both"/>
        <w:rPr>
          <w:sz w:val="28"/>
          <w:szCs w:val="28"/>
        </w:rPr>
      </w:pPr>
      <w:r w:rsidRPr="00A01D0D">
        <w:rPr>
          <w:sz w:val="28"/>
          <w:szCs w:val="28"/>
        </w:rPr>
        <w:t>Производство работ по сносу или переносу зеленых насаждений производится по согласованию с Администрацией</w:t>
      </w:r>
      <w:r w:rsidRPr="00A01D0D">
        <w:rPr>
          <w:color w:val="FF0000"/>
          <w:sz w:val="28"/>
          <w:szCs w:val="28"/>
        </w:rPr>
        <w:t xml:space="preserve"> </w:t>
      </w:r>
      <w:r w:rsidRPr="00A01D0D">
        <w:rPr>
          <w:sz w:val="28"/>
          <w:szCs w:val="28"/>
        </w:rPr>
        <w:t>Стодолищенского сельского поселения.</w:t>
      </w:r>
    </w:p>
    <w:p w:rsidR="00E73C70" w:rsidRPr="00A01D0D" w:rsidRDefault="00E73C70" w:rsidP="00E73C70">
      <w:pPr>
        <w:spacing w:before="45" w:after="45"/>
        <w:ind w:firstLine="284"/>
        <w:jc w:val="both"/>
        <w:rPr>
          <w:sz w:val="28"/>
          <w:szCs w:val="28"/>
        </w:rPr>
      </w:pPr>
      <w:r w:rsidRPr="00A01D0D">
        <w:rPr>
          <w:sz w:val="28"/>
          <w:szCs w:val="28"/>
        </w:rPr>
        <w:t>3.9.8. Застройщики, производящие работы, в результате которых наносится ущерб озеленению и благоустройству территории, обязаны возмещать затраты по восстановлению озеленения и благоустройства.</w:t>
      </w:r>
    </w:p>
    <w:p w:rsidR="00E73C70" w:rsidRPr="00A01D0D" w:rsidRDefault="00E73C70" w:rsidP="00E73C70">
      <w:pPr>
        <w:spacing w:before="45" w:after="45"/>
        <w:ind w:firstLine="284"/>
        <w:jc w:val="both"/>
        <w:rPr>
          <w:b/>
          <w:bCs/>
          <w:sz w:val="28"/>
          <w:szCs w:val="28"/>
        </w:rPr>
      </w:pPr>
      <w:r w:rsidRPr="00A01D0D">
        <w:rPr>
          <w:b/>
          <w:bCs/>
          <w:sz w:val="28"/>
          <w:szCs w:val="28"/>
        </w:rPr>
        <w:t>3.10. Содержание инженерных сетей и сооружений</w:t>
      </w:r>
    </w:p>
    <w:p w:rsidR="00E73C70" w:rsidRPr="00A01D0D" w:rsidRDefault="00E73C70" w:rsidP="00E73C70">
      <w:pPr>
        <w:spacing w:before="45" w:after="45"/>
        <w:ind w:firstLine="284"/>
        <w:jc w:val="both"/>
        <w:rPr>
          <w:sz w:val="28"/>
          <w:szCs w:val="28"/>
        </w:rPr>
      </w:pPr>
      <w:r w:rsidRPr="00A01D0D">
        <w:rPr>
          <w:sz w:val="28"/>
          <w:szCs w:val="28"/>
        </w:rPr>
        <w:t xml:space="preserve">3.10.1. Предприятия, учреждения, организации независимо от форм собственности и ведомственной принадлежности, на балансе которых имеются инженерные сети и сооружения, обязаны следить за их исправным состоянием и своевременно производить ремонт, обеспечивать порядок проведения земляных работ и восстановление нарушенных элементов </w:t>
      </w:r>
      <w:r w:rsidRPr="00A01D0D">
        <w:rPr>
          <w:sz w:val="28"/>
          <w:szCs w:val="28"/>
        </w:rPr>
        <w:lastRenderedPageBreak/>
        <w:t>благоустройства после строительства, реконструкции и ремонта объектов коммунального назначения, коммуникаций, дорог, железнодорожных путей, переездов, мостов, пешеходных переходов.</w:t>
      </w:r>
    </w:p>
    <w:p w:rsidR="00E73C70" w:rsidRPr="00A01D0D" w:rsidRDefault="00E73C70" w:rsidP="00E73C70">
      <w:pPr>
        <w:spacing w:before="45" w:after="45"/>
        <w:ind w:firstLine="284"/>
        <w:jc w:val="both"/>
        <w:rPr>
          <w:sz w:val="28"/>
          <w:szCs w:val="28"/>
        </w:rPr>
      </w:pPr>
      <w:r w:rsidRPr="00A01D0D">
        <w:rPr>
          <w:sz w:val="28"/>
          <w:szCs w:val="28"/>
        </w:rPr>
        <w:t>3.10.2. Все виды работ, связанные с прокладкой, устройством и ремонтом подземных сооружений, а также с нарушением существующего благоустройства, производятся в соответствии с Правилами  застройки и землепользования работ на территории поселка Стодолище.</w:t>
      </w:r>
    </w:p>
    <w:p w:rsidR="00E73C70" w:rsidRPr="00A01D0D" w:rsidRDefault="00E73C70" w:rsidP="00E73C70">
      <w:pPr>
        <w:spacing w:before="45" w:after="45"/>
        <w:ind w:firstLine="284"/>
        <w:jc w:val="both"/>
        <w:rPr>
          <w:sz w:val="28"/>
          <w:szCs w:val="28"/>
        </w:rPr>
      </w:pPr>
      <w:r w:rsidRPr="00A01D0D">
        <w:rPr>
          <w:sz w:val="28"/>
          <w:szCs w:val="28"/>
        </w:rPr>
        <w:t>3.10.3. Должностные лица и граждане обязаны обеспечить оформление разрешений на производство работ, связанных с временным нарушением или изменением состояния благоустройства, соблюдение сроков завершения работ и восстановления благоустройства в соответствии с правилами производства работ, а также сдачу выполненных работ в установленные сроки.</w:t>
      </w:r>
    </w:p>
    <w:p w:rsidR="00E73C70" w:rsidRPr="00A01D0D" w:rsidRDefault="00E73C70" w:rsidP="00E73C70">
      <w:pPr>
        <w:spacing w:before="45" w:after="45"/>
        <w:ind w:firstLine="284"/>
        <w:jc w:val="both"/>
        <w:rPr>
          <w:color w:val="000000"/>
          <w:sz w:val="28"/>
          <w:szCs w:val="28"/>
        </w:rPr>
      </w:pPr>
      <w:r w:rsidRPr="00A01D0D">
        <w:rPr>
          <w:color w:val="000000"/>
          <w:sz w:val="28"/>
          <w:szCs w:val="28"/>
        </w:rPr>
        <w:t>3.10.4. Организации, на балансе которых находятся подземные инженерные коммуникации, обязаны постоянно следить за тем, чтобы крышки люков колодцев, расположенных на тротуарах и проезжей части, находились на уровне дорожного покрытия, содержались в исправном состоянии и закрытыми, обеспечивали безопасное движение транспорта и пешеходов. В случае повреждения или разрушения они должны быть немедленно огорожены и в течение суток исправлены владельцами.</w:t>
      </w:r>
    </w:p>
    <w:p w:rsidR="00E73C70" w:rsidRPr="00A01D0D" w:rsidRDefault="00E73C70" w:rsidP="00E73C70">
      <w:pPr>
        <w:spacing w:before="45" w:after="45"/>
        <w:ind w:firstLine="284"/>
        <w:jc w:val="both"/>
        <w:rPr>
          <w:color w:val="000000"/>
          <w:sz w:val="28"/>
          <w:szCs w:val="28"/>
        </w:rPr>
      </w:pPr>
      <w:r w:rsidRPr="00A01D0D">
        <w:rPr>
          <w:color w:val="000000"/>
          <w:sz w:val="28"/>
          <w:szCs w:val="28"/>
        </w:rPr>
        <w:t xml:space="preserve">3.10.5.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w:t>
      </w:r>
      <w:smartTag w:uri="urn:schemas-microsoft-com:office:smarttags" w:element="metricconverter">
        <w:smartTagPr>
          <w:attr w:name="ProductID" w:val="2,0 см"/>
        </w:smartTagPr>
        <w:r w:rsidRPr="00A01D0D">
          <w:rPr>
            <w:color w:val="000000"/>
            <w:sz w:val="28"/>
            <w:szCs w:val="28"/>
          </w:rPr>
          <w:t>2,0</w:t>
        </w:r>
        <w:r w:rsidRPr="00A01D0D">
          <w:rPr>
            <w:color w:val="FF0000"/>
            <w:sz w:val="28"/>
            <w:szCs w:val="28"/>
          </w:rPr>
          <w:t xml:space="preserve"> </w:t>
        </w:r>
        <w:r w:rsidRPr="00A01D0D">
          <w:rPr>
            <w:color w:val="000000"/>
            <w:sz w:val="28"/>
            <w:szCs w:val="28"/>
          </w:rPr>
          <w:t>см</w:t>
        </w:r>
      </w:smartTag>
      <w:r w:rsidRPr="00A01D0D">
        <w:rPr>
          <w:color w:val="000000"/>
          <w:sz w:val="28"/>
          <w:szCs w:val="28"/>
        </w:rPr>
        <w:t xml:space="preserve">, а дождеприемника относительно уровня лотка - более </w:t>
      </w:r>
      <w:smartTag w:uri="urn:schemas-microsoft-com:office:smarttags" w:element="metricconverter">
        <w:smartTagPr>
          <w:attr w:name="ProductID" w:val="3,0 см"/>
        </w:smartTagPr>
        <w:r w:rsidRPr="00A01D0D">
          <w:rPr>
            <w:color w:val="000000"/>
            <w:sz w:val="28"/>
            <w:szCs w:val="28"/>
          </w:rPr>
          <w:t>3,0 см</w:t>
        </w:r>
      </w:smartTag>
      <w:r w:rsidRPr="00A01D0D">
        <w:rPr>
          <w:color w:val="000000"/>
          <w:sz w:val="28"/>
          <w:szCs w:val="28"/>
        </w:rPr>
        <w:t>.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E73C70" w:rsidRPr="00A01D0D" w:rsidRDefault="00E73C70" w:rsidP="00E73C70">
      <w:pPr>
        <w:spacing w:before="45" w:after="45"/>
        <w:ind w:firstLine="284"/>
        <w:jc w:val="both"/>
        <w:rPr>
          <w:sz w:val="28"/>
          <w:szCs w:val="28"/>
        </w:rPr>
      </w:pPr>
      <w:r w:rsidRPr="00A01D0D">
        <w:rPr>
          <w:sz w:val="28"/>
          <w:szCs w:val="28"/>
        </w:rPr>
        <w:t>3.10.6. Грунтовые наносы, наледи в зимний период, образовавшиеся из-за аварий на подземных коммуникациях, ликвидируются предприятиями - владельцами коммуникаций либо на договорных условиях специализированными предприятиями за счет владельцев коммуникаций.</w:t>
      </w:r>
    </w:p>
    <w:p w:rsidR="00E73C70" w:rsidRPr="00A01D0D" w:rsidRDefault="00E73C70" w:rsidP="00E73C70">
      <w:pPr>
        <w:spacing w:before="45" w:after="45"/>
        <w:ind w:firstLine="284"/>
        <w:jc w:val="both"/>
        <w:rPr>
          <w:sz w:val="28"/>
          <w:szCs w:val="28"/>
        </w:rPr>
      </w:pPr>
      <w:r w:rsidRPr="00A01D0D">
        <w:rPr>
          <w:sz w:val="28"/>
          <w:szCs w:val="28"/>
        </w:rPr>
        <w:t xml:space="preserve">3.10.7. Очистка и осмотр смотровых и </w:t>
      </w:r>
      <w:proofErr w:type="spellStart"/>
      <w:r w:rsidRPr="00A01D0D">
        <w:rPr>
          <w:sz w:val="28"/>
          <w:szCs w:val="28"/>
        </w:rPr>
        <w:t>дождеприемных</w:t>
      </w:r>
      <w:proofErr w:type="spellEnd"/>
      <w:r w:rsidRPr="00A01D0D">
        <w:rPr>
          <w:sz w:val="28"/>
          <w:szCs w:val="28"/>
        </w:rPr>
        <w:t xml:space="preserve"> колодцев, ливневой канализации, колодцев подземных коммуникаций, люков производятся обслуживающей организацией по мере необходимости, но не реже двух раз в год - весной и осенью. Весь осадок загрязнения, образуемый при очистке и ремонте, вывозится немедленно, без складирования на газонах, тротуарах или проезжей части.</w:t>
      </w:r>
    </w:p>
    <w:p w:rsidR="00E73C70" w:rsidRPr="00A01D0D" w:rsidRDefault="00E73C70" w:rsidP="00E73C70">
      <w:pPr>
        <w:spacing w:before="45" w:after="45"/>
        <w:ind w:firstLine="284"/>
        <w:jc w:val="both"/>
        <w:rPr>
          <w:sz w:val="28"/>
          <w:szCs w:val="28"/>
        </w:rPr>
      </w:pPr>
      <w:r w:rsidRPr="00A01D0D">
        <w:rPr>
          <w:sz w:val="28"/>
          <w:szCs w:val="28"/>
        </w:rPr>
        <w:t xml:space="preserve">Очистка территорий около водоразборных колонок в радиусе </w:t>
      </w:r>
      <w:smartTag w:uri="urn:schemas-microsoft-com:office:smarttags" w:element="metricconverter">
        <w:smartTagPr>
          <w:attr w:name="ProductID" w:val="5 метров"/>
        </w:smartTagPr>
        <w:r w:rsidRPr="00A01D0D">
          <w:rPr>
            <w:sz w:val="28"/>
            <w:szCs w:val="28"/>
          </w:rPr>
          <w:t>5 метров</w:t>
        </w:r>
      </w:smartTag>
      <w:r w:rsidRPr="00A01D0D">
        <w:rPr>
          <w:sz w:val="28"/>
          <w:szCs w:val="28"/>
        </w:rPr>
        <w:t>, устройство и содержание стоков для воды возлагается на обслуживающую организацию.</w:t>
      </w:r>
    </w:p>
    <w:p w:rsidR="00E73C70" w:rsidRPr="00A01D0D" w:rsidRDefault="00E73C70" w:rsidP="00E73C70">
      <w:pPr>
        <w:spacing w:before="45" w:after="45"/>
        <w:ind w:firstLine="284"/>
        <w:jc w:val="both"/>
        <w:rPr>
          <w:sz w:val="28"/>
          <w:szCs w:val="28"/>
        </w:rPr>
      </w:pPr>
      <w:r w:rsidRPr="00A01D0D">
        <w:rPr>
          <w:sz w:val="28"/>
          <w:szCs w:val="28"/>
        </w:rPr>
        <w:t>3.10.8.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или появившиеся по истечении 2-х лет после проведения ремонтно-восстановительных работ, должны быть устранены в течение суток организациями, эксплуатирующими данную территорию.</w:t>
      </w:r>
    </w:p>
    <w:p w:rsidR="00E73C70" w:rsidRPr="00A01D0D" w:rsidRDefault="00E73C70" w:rsidP="00E73C70">
      <w:pPr>
        <w:spacing w:before="45" w:after="45"/>
        <w:ind w:firstLine="284"/>
        <w:jc w:val="both"/>
        <w:rPr>
          <w:sz w:val="28"/>
          <w:szCs w:val="28"/>
        </w:rPr>
      </w:pPr>
      <w:r w:rsidRPr="00A01D0D">
        <w:rPr>
          <w:sz w:val="28"/>
          <w:szCs w:val="28"/>
        </w:rPr>
        <w:lastRenderedPageBreak/>
        <w:t>3.10.9. При прокладке и переустройстве подземных сооружений необходимо производить складирование материалов и оборудования только в пределах стройплощадок, регулярно вывозить грунт и мусор в специально отведенные для этого места.</w:t>
      </w:r>
    </w:p>
    <w:p w:rsidR="00E73C70" w:rsidRPr="00A01D0D" w:rsidRDefault="00E73C70" w:rsidP="00E73C70">
      <w:pPr>
        <w:spacing w:before="45" w:after="45"/>
        <w:ind w:firstLine="284"/>
        <w:jc w:val="both"/>
        <w:rPr>
          <w:sz w:val="28"/>
          <w:szCs w:val="28"/>
        </w:rPr>
      </w:pPr>
      <w:r w:rsidRPr="00A01D0D">
        <w:rPr>
          <w:sz w:val="28"/>
          <w:szCs w:val="28"/>
        </w:rPr>
        <w:t>3.10.10. Котлованы и траншеи, разрабатываемые при прокладке и переустройстве подземных сооружений на улицах, проездах, во дворах, а также местах, где происходит движение людей или транспорта, должны быть ограждены. На ограждении необходимо установить предупредительные надписи и знаки, а в ночное время - сигнальное освещение.</w:t>
      </w:r>
    </w:p>
    <w:p w:rsidR="00E73C70" w:rsidRPr="00A01D0D" w:rsidRDefault="00E73C70" w:rsidP="00E73C70">
      <w:pPr>
        <w:spacing w:before="45" w:after="45"/>
        <w:ind w:firstLine="284"/>
        <w:jc w:val="both"/>
        <w:rPr>
          <w:sz w:val="28"/>
          <w:szCs w:val="28"/>
        </w:rPr>
      </w:pPr>
      <w:r w:rsidRPr="00A01D0D">
        <w:rPr>
          <w:sz w:val="28"/>
          <w:szCs w:val="28"/>
        </w:rPr>
        <w:t xml:space="preserve">Места прохода людей через траншеи должны быть оборудованы переходными мостиками шириной не менее </w:t>
      </w:r>
      <w:smartTag w:uri="urn:schemas-microsoft-com:office:smarttags" w:element="metricconverter">
        <w:smartTagPr>
          <w:attr w:name="ProductID" w:val="1 метра"/>
        </w:smartTagPr>
        <w:r w:rsidRPr="00A01D0D">
          <w:rPr>
            <w:sz w:val="28"/>
            <w:szCs w:val="28"/>
          </w:rPr>
          <w:t>1 метра</w:t>
        </w:r>
      </w:smartTag>
      <w:r w:rsidRPr="00A01D0D">
        <w:rPr>
          <w:sz w:val="28"/>
          <w:szCs w:val="28"/>
        </w:rPr>
        <w:t xml:space="preserve"> с ограждениями по высоте и освещаемыми в ночное время.</w:t>
      </w:r>
    </w:p>
    <w:p w:rsidR="00E73C70" w:rsidRPr="00A01D0D" w:rsidRDefault="00E73C70" w:rsidP="00E73C70">
      <w:pPr>
        <w:spacing w:before="45" w:after="45"/>
        <w:ind w:firstLine="284"/>
        <w:jc w:val="both"/>
        <w:rPr>
          <w:sz w:val="28"/>
          <w:szCs w:val="28"/>
        </w:rPr>
      </w:pPr>
      <w:r w:rsidRPr="00A01D0D">
        <w:rPr>
          <w:sz w:val="28"/>
          <w:szCs w:val="28"/>
        </w:rPr>
        <w:t>3.10.11. При прокладке,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Бордюры и ограждения разбираются и складируются на месте производства работ для дальнейшей установки.</w:t>
      </w:r>
    </w:p>
    <w:p w:rsidR="00E73C70" w:rsidRPr="00A01D0D" w:rsidRDefault="00E73C70" w:rsidP="00E73C70">
      <w:pPr>
        <w:spacing w:before="45" w:after="45"/>
        <w:ind w:firstLine="284"/>
        <w:jc w:val="both"/>
        <w:rPr>
          <w:sz w:val="28"/>
          <w:szCs w:val="28"/>
        </w:rPr>
      </w:pPr>
      <w:r w:rsidRPr="00A01D0D">
        <w:rPr>
          <w:sz w:val="28"/>
          <w:szCs w:val="28"/>
        </w:rPr>
        <w:t>Материалы, полученные от разборки дорожной одежды, следует временно складировать в пределах огражденного участка и вывозить в специально отведенные места.</w:t>
      </w:r>
    </w:p>
    <w:p w:rsidR="00E73C70" w:rsidRPr="00A01D0D" w:rsidRDefault="00E73C70" w:rsidP="00E73C70">
      <w:pPr>
        <w:spacing w:before="45" w:after="45"/>
        <w:ind w:firstLine="284"/>
        <w:jc w:val="both"/>
        <w:rPr>
          <w:sz w:val="28"/>
          <w:szCs w:val="28"/>
        </w:rPr>
      </w:pPr>
      <w:r w:rsidRPr="00A01D0D">
        <w:rPr>
          <w:sz w:val="28"/>
          <w:szCs w:val="28"/>
        </w:rPr>
        <w:t xml:space="preserve">3.10.12. Руководители предприятий, организаций и учреждений, на балансе которых имеются сети </w:t>
      </w:r>
      <w:proofErr w:type="spellStart"/>
      <w:r w:rsidRPr="00A01D0D">
        <w:rPr>
          <w:sz w:val="28"/>
          <w:szCs w:val="28"/>
        </w:rPr>
        <w:t>водо</w:t>
      </w:r>
      <w:proofErr w:type="spellEnd"/>
      <w:r w:rsidRPr="00A01D0D">
        <w:rPr>
          <w:sz w:val="28"/>
          <w:szCs w:val="28"/>
        </w:rPr>
        <w:t>- и теплоснабжения, обязаны при их повреждении принять меры по устранению аварийных ситуаций в течение суток.</w:t>
      </w:r>
    </w:p>
    <w:p w:rsidR="00E73C70" w:rsidRPr="00A01D0D" w:rsidRDefault="00E73C70" w:rsidP="00E73C70">
      <w:pPr>
        <w:spacing w:before="45" w:after="45"/>
        <w:ind w:firstLine="284"/>
        <w:jc w:val="both"/>
        <w:rPr>
          <w:sz w:val="28"/>
          <w:szCs w:val="28"/>
        </w:rPr>
      </w:pPr>
      <w:r w:rsidRPr="00A01D0D">
        <w:rPr>
          <w:sz w:val="28"/>
          <w:szCs w:val="28"/>
        </w:rPr>
        <w:t>3.10.13. Благоустройство и содержание мостов, дамб, пешеходных лестниц, путепроводов, прилегающих к ним и расположенных под ними территорий, производятся обслуживающей организацией или предприятиями, организациями или учреждениями, в ведении или собственности которых они находятся.</w:t>
      </w:r>
    </w:p>
    <w:p w:rsidR="00E73C70" w:rsidRPr="00A01D0D" w:rsidRDefault="00E73C70" w:rsidP="00E73C70">
      <w:pPr>
        <w:spacing w:before="45" w:after="45"/>
        <w:ind w:firstLine="284"/>
        <w:jc w:val="both"/>
        <w:rPr>
          <w:sz w:val="28"/>
          <w:szCs w:val="28"/>
        </w:rPr>
      </w:pPr>
      <w:r w:rsidRPr="00A01D0D">
        <w:rPr>
          <w:sz w:val="28"/>
          <w:szCs w:val="28"/>
        </w:rPr>
        <w:t>3.10.14. Зимой на переездах необходимо иметь постоянный запас песка или шлака для посыпания проезжей части переезда и пешеходных дорожек в границах переезда во время гололеда.</w:t>
      </w:r>
    </w:p>
    <w:p w:rsidR="00E73C70" w:rsidRPr="00A01D0D" w:rsidRDefault="00E73C70" w:rsidP="00E73C70">
      <w:pPr>
        <w:spacing w:before="45" w:after="45"/>
        <w:ind w:firstLine="284"/>
        <w:jc w:val="both"/>
        <w:rPr>
          <w:b/>
          <w:bCs/>
          <w:sz w:val="28"/>
          <w:szCs w:val="28"/>
        </w:rPr>
      </w:pPr>
      <w:r w:rsidRPr="00A01D0D">
        <w:rPr>
          <w:b/>
          <w:bCs/>
          <w:sz w:val="28"/>
          <w:szCs w:val="28"/>
        </w:rPr>
        <w:t>3.11. Содержание транспорта</w:t>
      </w:r>
    </w:p>
    <w:p w:rsidR="00E73C70" w:rsidRPr="00A01D0D" w:rsidRDefault="00E73C70" w:rsidP="00E73C70">
      <w:pPr>
        <w:spacing w:before="45" w:after="45"/>
        <w:ind w:left="150" w:firstLine="284"/>
        <w:jc w:val="both"/>
        <w:rPr>
          <w:sz w:val="28"/>
          <w:szCs w:val="28"/>
        </w:rPr>
      </w:pPr>
      <w:r w:rsidRPr="00A01D0D">
        <w:rPr>
          <w:sz w:val="28"/>
          <w:szCs w:val="28"/>
        </w:rPr>
        <w:t>3.11.1. Руководители автотранспортных предприятий всех форм собственности, водители всех видов транспорта, а также лица, владеющие транспортными средствами на праве личной собственности, обязаны обеспечить надлежащее техническое состояние и внешний вид транспортных средств.</w:t>
      </w:r>
    </w:p>
    <w:p w:rsidR="00E73C70" w:rsidRPr="00A01D0D" w:rsidRDefault="00E73C70" w:rsidP="00E73C70">
      <w:pPr>
        <w:spacing w:before="45" w:after="45"/>
        <w:ind w:left="150" w:firstLine="284"/>
        <w:jc w:val="both"/>
        <w:rPr>
          <w:sz w:val="28"/>
          <w:szCs w:val="28"/>
        </w:rPr>
      </w:pPr>
      <w:r w:rsidRPr="00A01D0D">
        <w:rPr>
          <w:sz w:val="28"/>
          <w:szCs w:val="28"/>
        </w:rPr>
        <w:t>3.11.2. Автобусы, автомобили и другие транспортные средства должны выезжать на уличные территории исправными и чистыми.</w:t>
      </w:r>
    </w:p>
    <w:p w:rsidR="00E73C70" w:rsidRPr="00A01D0D" w:rsidRDefault="00E73C70" w:rsidP="00E73C70">
      <w:pPr>
        <w:spacing w:before="45" w:after="45"/>
        <w:ind w:left="150" w:firstLine="284"/>
        <w:jc w:val="both"/>
        <w:rPr>
          <w:sz w:val="28"/>
          <w:szCs w:val="28"/>
        </w:rPr>
      </w:pPr>
      <w:r w:rsidRPr="00A01D0D">
        <w:rPr>
          <w:sz w:val="28"/>
          <w:szCs w:val="28"/>
        </w:rPr>
        <w:t xml:space="preserve">3.11.3. Должностные лица организаций и предприятий массовой погрузки и вывоза грузов обязаны обеспечивать очистку транспортных средств, не допуская выноса грунта, грязи на дороги, придомовые территории, для чего оборудовать выезды со строительных объектов, предприятий, баз и пр. твердым покрытием, организовать механическую и ручную очистку и </w:t>
      </w:r>
      <w:r w:rsidRPr="00A01D0D">
        <w:rPr>
          <w:sz w:val="28"/>
          <w:szCs w:val="28"/>
        </w:rPr>
        <w:lastRenderedPageBreak/>
        <w:t>мойку транспортных средств при выезде. В случае выноса с территории объектов грязи, грунта - немедленно производить их уборку.</w:t>
      </w:r>
    </w:p>
    <w:p w:rsidR="00E73C70" w:rsidRPr="00A01D0D" w:rsidRDefault="00E73C70" w:rsidP="00E73C70">
      <w:pPr>
        <w:spacing w:before="45" w:after="45"/>
        <w:ind w:left="150" w:firstLine="284"/>
        <w:jc w:val="both"/>
        <w:rPr>
          <w:sz w:val="28"/>
          <w:szCs w:val="28"/>
        </w:rPr>
      </w:pPr>
      <w:r w:rsidRPr="00A01D0D">
        <w:rPr>
          <w:sz w:val="28"/>
          <w:szCs w:val="28"/>
        </w:rPr>
        <w:t>3.11.4. При перевозке мусора, сыпучих и пылящих грузов, которые могут загрязнять улицы,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p>
    <w:p w:rsidR="00E73C70" w:rsidRPr="00A01D0D" w:rsidRDefault="00E73C70" w:rsidP="00E73C70">
      <w:pPr>
        <w:spacing w:before="45" w:after="45"/>
        <w:ind w:left="150" w:firstLine="284"/>
        <w:jc w:val="both"/>
        <w:rPr>
          <w:sz w:val="28"/>
          <w:szCs w:val="28"/>
        </w:rPr>
      </w:pPr>
      <w:r w:rsidRPr="00A01D0D">
        <w:rPr>
          <w:sz w:val="28"/>
          <w:szCs w:val="28"/>
        </w:rPr>
        <w:t>3.11.5. Хранение личного автотранспорта на дворовых территориях допускается в отведенных и оборудованных для этого местах, служебного и грузового частного автотранспорта - в гаражах и на автостоянках.</w:t>
      </w:r>
    </w:p>
    <w:p w:rsidR="00E73C70" w:rsidRPr="00A01D0D" w:rsidRDefault="00E73C70" w:rsidP="00E73C70">
      <w:pPr>
        <w:autoSpaceDE w:val="0"/>
        <w:autoSpaceDN w:val="0"/>
        <w:adjustRightInd w:val="0"/>
        <w:ind w:firstLine="284"/>
        <w:jc w:val="both"/>
        <w:rPr>
          <w:sz w:val="28"/>
          <w:szCs w:val="28"/>
        </w:rPr>
      </w:pPr>
      <w:r>
        <w:rPr>
          <w:sz w:val="28"/>
          <w:szCs w:val="28"/>
        </w:rPr>
        <w:t xml:space="preserve">3.11.6. </w:t>
      </w:r>
      <w:r w:rsidRPr="00A01D0D">
        <w:rPr>
          <w:sz w:val="28"/>
          <w:szCs w:val="28"/>
        </w:rPr>
        <w:t>Запрещена стоянка (хранение) разукомплектованных транспортных средств на территории, прилегающей к домам жилищного фонда, стоянка транспортных средств на участках с зелеными насаждениями, стоянка на проезжей части дворовых территорий, препятствующая механизированной уборке и вывозу бытовых отходов.</w:t>
      </w:r>
    </w:p>
    <w:p w:rsidR="00E73C70" w:rsidRPr="00A01D0D" w:rsidRDefault="00E73C70" w:rsidP="00E73C70">
      <w:pPr>
        <w:autoSpaceDE w:val="0"/>
        <w:autoSpaceDN w:val="0"/>
        <w:adjustRightInd w:val="0"/>
        <w:ind w:firstLine="284"/>
        <w:jc w:val="both"/>
        <w:rPr>
          <w:sz w:val="28"/>
          <w:szCs w:val="28"/>
        </w:rPr>
      </w:pPr>
      <w:r w:rsidRPr="00A01D0D">
        <w:rPr>
          <w:sz w:val="28"/>
          <w:szCs w:val="28"/>
        </w:rPr>
        <w:t>Брошенный разукомплектованный автотранспорт, при наличии собственника, подлежит утилизации силами владельца, в противном случае данная автотранспортная техника подлежит вывозу специализированной организацией.</w:t>
      </w:r>
    </w:p>
    <w:p w:rsidR="00E73C70" w:rsidRPr="00A01D0D" w:rsidRDefault="00E73C70" w:rsidP="00E73C70">
      <w:pPr>
        <w:autoSpaceDE w:val="0"/>
        <w:autoSpaceDN w:val="0"/>
        <w:adjustRightInd w:val="0"/>
        <w:ind w:firstLine="284"/>
        <w:jc w:val="both"/>
        <w:rPr>
          <w:sz w:val="28"/>
          <w:szCs w:val="28"/>
        </w:rPr>
      </w:pPr>
      <w:r w:rsidRPr="00A01D0D">
        <w:rPr>
          <w:sz w:val="28"/>
          <w:szCs w:val="28"/>
        </w:rPr>
        <w:t>3.11.7. Запрещается въезд в дворовые территории грузового автомобильного транспорта полной массой более 3,5 тонн, кроме заказанного населением, спецтранспорта коммунально-бытовых, пожарных и аварийных служб, личного грузового автотранспорта.</w:t>
      </w:r>
    </w:p>
    <w:p w:rsidR="00E73C70" w:rsidRPr="00A01D0D" w:rsidRDefault="00E73C70" w:rsidP="00E73C70">
      <w:pPr>
        <w:autoSpaceDE w:val="0"/>
        <w:autoSpaceDN w:val="0"/>
        <w:adjustRightInd w:val="0"/>
        <w:ind w:firstLine="284"/>
        <w:jc w:val="both"/>
        <w:rPr>
          <w:sz w:val="28"/>
          <w:szCs w:val="28"/>
        </w:rPr>
      </w:pPr>
      <w:r w:rsidRPr="00A01D0D">
        <w:rPr>
          <w:sz w:val="28"/>
          <w:szCs w:val="28"/>
        </w:rPr>
        <w:t xml:space="preserve">3.11.8. Запрещается осуществлять движение своим ходом через мосты и дороги с твердым покрытием машин и механизмов на гусеничном ходу. Перемещение гусеничной техники разрешается на специальных автомобильных платформах  либо по специально проложенному настилу.  </w:t>
      </w:r>
    </w:p>
    <w:p w:rsidR="00E73C70" w:rsidRPr="00A01D0D" w:rsidRDefault="00E73C70" w:rsidP="00E73C70">
      <w:pPr>
        <w:spacing w:before="45" w:after="45"/>
        <w:ind w:firstLine="284"/>
        <w:jc w:val="both"/>
        <w:rPr>
          <w:sz w:val="28"/>
          <w:szCs w:val="28"/>
        </w:rPr>
      </w:pPr>
      <w:r w:rsidRPr="00A01D0D">
        <w:rPr>
          <w:sz w:val="28"/>
          <w:szCs w:val="28"/>
        </w:rPr>
        <w:t>3.11.9. Ответственность за нарушение благоустройства, загрязнение  территории поселка машинами и механизмами несут, руководители автотранспортных предприятий, владельцы, водители машин и механизмов.</w:t>
      </w:r>
    </w:p>
    <w:p w:rsidR="00E73C70" w:rsidRPr="00FA738E" w:rsidRDefault="00E73C70" w:rsidP="00E73C70">
      <w:pPr>
        <w:spacing w:before="45" w:after="45"/>
        <w:ind w:firstLine="284"/>
        <w:jc w:val="both"/>
        <w:rPr>
          <w:b/>
          <w:bCs/>
          <w:sz w:val="28"/>
          <w:szCs w:val="28"/>
        </w:rPr>
      </w:pPr>
      <w:r w:rsidRPr="00FA738E">
        <w:rPr>
          <w:b/>
          <w:bCs/>
          <w:sz w:val="28"/>
          <w:szCs w:val="28"/>
        </w:rPr>
        <w:t>3.12. Установка рекламных и информационных конструкций на территории поселения осуществляется в соответствии с Порядком выдачи разрешения на установку рекламных и информационных конструкций.</w:t>
      </w:r>
    </w:p>
    <w:p w:rsidR="00E73C70" w:rsidRPr="00A01D0D" w:rsidRDefault="00E73C70" w:rsidP="00E73C70">
      <w:pPr>
        <w:spacing w:before="45" w:after="45"/>
        <w:ind w:firstLine="284"/>
        <w:jc w:val="both"/>
        <w:rPr>
          <w:b/>
          <w:bCs/>
          <w:sz w:val="28"/>
          <w:szCs w:val="28"/>
        </w:rPr>
      </w:pPr>
      <w:r w:rsidRPr="00A01D0D">
        <w:rPr>
          <w:b/>
          <w:bCs/>
          <w:sz w:val="28"/>
          <w:szCs w:val="28"/>
        </w:rPr>
        <w:t>3.13. На территории поселения запрещается:</w:t>
      </w:r>
    </w:p>
    <w:p w:rsidR="00E73C70" w:rsidRPr="00A01D0D" w:rsidRDefault="00E73C70" w:rsidP="00E73C70">
      <w:pPr>
        <w:spacing w:before="45" w:after="45"/>
        <w:ind w:firstLine="284"/>
        <w:jc w:val="both"/>
        <w:rPr>
          <w:sz w:val="28"/>
          <w:szCs w:val="28"/>
        </w:rPr>
      </w:pPr>
      <w:r w:rsidRPr="00A01D0D">
        <w:rPr>
          <w:sz w:val="28"/>
          <w:szCs w:val="28"/>
        </w:rPr>
        <w:t>3.13.1. Самовольное использование земельных участков, без  утвержденных проектов, схем размещения или специально оформленных разрешений под строительные площадки, земляные работы, установку киосков, павильонов или иных строений и сооружений, оборудование объектов наружной рекламы, изменение колера зданий и отдельных его элементов, элементов благоустройства, архитектуры и объектов монументально-декоративного искусства, размещение торгового и холодильного оборудования.</w:t>
      </w:r>
    </w:p>
    <w:p w:rsidR="00E73C70" w:rsidRPr="00A01D0D" w:rsidRDefault="00E73C70" w:rsidP="00E73C70">
      <w:pPr>
        <w:spacing w:before="45" w:after="45"/>
        <w:ind w:firstLine="284"/>
        <w:jc w:val="both"/>
        <w:rPr>
          <w:sz w:val="28"/>
          <w:szCs w:val="28"/>
        </w:rPr>
      </w:pPr>
      <w:r w:rsidRPr="00A01D0D">
        <w:rPr>
          <w:sz w:val="28"/>
          <w:szCs w:val="28"/>
        </w:rPr>
        <w:t xml:space="preserve">3.13.2. Размещать как на застроенных территориях, в местах отвода перспективной застройки и прохождения подземных инженерных </w:t>
      </w:r>
      <w:r w:rsidRPr="00A01D0D">
        <w:rPr>
          <w:sz w:val="28"/>
          <w:szCs w:val="28"/>
        </w:rPr>
        <w:lastRenderedPageBreak/>
        <w:t>коммуникаций, так и на пустырях и других территориях металлические и капитальные гаражи, временные сооружения без полученного в установленном порядке разрешения.</w:t>
      </w:r>
    </w:p>
    <w:p w:rsidR="00E73C70" w:rsidRPr="00A01D0D" w:rsidRDefault="00E73C70" w:rsidP="00E73C70">
      <w:pPr>
        <w:spacing w:before="45" w:after="45"/>
        <w:ind w:firstLine="284"/>
        <w:jc w:val="both"/>
        <w:rPr>
          <w:sz w:val="28"/>
          <w:szCs w:val="28"/>
        </w:rPr>
      </w:pPr>
      <w:r w:rsidRPr="00A01D0D">
        <w:rPr>
          <w:sz w:val="28"/>
          <w:szCs w:val="28"/>
        </w:rPr>
        <w:t>3.13.3. Изменение архитектурного облика зданий и сооружений, их конструктивных элементов, а также их снос без соответствующего разрешения.</w:t>
      </w:r>
    </w:p>
    <w:p w:rsidR="00E73C70" w:rsidRPr="00A01D0D" w:rsidRDefault="00E73C70" w:rsidP="00E73C70">
      <w:pPr>
        <w:spacing w:before="45" w:after="45"/>
        <w:ind w:firstLine="284"/>
        <w:jc w:val="both"/>
        <w:rPr>
          <w:sz w:val="28"/>
          <w:szCs w:val="28"/>
        </w:rPr>
      </w:pPr>
      <w:r w:rsidRPr="00A01D0D">
        <w:rPr>
          <w:sz w:val="28"/>
          <w:szCs w:val="28"/>
        </w:rPr>
        <w:t>3.13.4. Установка ограждений строительных площадок с выносом забора за красную линию улицы, с занятием под эти цели тротуаров, газонов, дорог без соответствующих разрешений управления архитектур</w:t>
      </w:r>
      <w:r>
        <w:rPr>
          <w:sz w:val="28"/>
          <w:szCs w:val="28"/>
        </w:rPr>
        <w:t>ы</w:t>
      </w:r>
      <w:r w:rsidRPr="00A01D0D">
        <w:rPr>
          <w:sz w:val="28"/>
          <w:szCs w:val="28"/>
        </w:rPr>
        <w:t xml:space="preserve"> и градостроительства районной администрации и ОГИБДД г. Починок.</w:t>
      </w:r>
    </w:p>
    <w:p w:rsidR="00E73C70" w:rsidRPr="00A01D0D" w:rsidRDefault="00E73C70" w:rsidP="00E73C70">
      <w:pPr>
        <w:spacing w:before="45" w:after="45"/>
        <w:ind w:firstLine="284"/>
        <w:jc w:val="both"/>
        <w:rPr>
          <w:sz w:val="28"/>
          <w:szCs w:val="28"/>
        </w:rPr>
      </w:pPr>
      <w:r w:rsidRPr="00A01D0D">
        <w:rPr>
          <w:sz w:val="28"/>
          <w:szCs w:val="28"/>
        </w:rPr>
        <w:t>3.13.5. Установка и вывешивание рекламы, афиш, объявлений и указателей в неустановленных местах.</w:t>
      </w:r>
    </w:p>
    <w:p w:rsidR="00E73C70" w:rsidRPr="00A01D0D" w:rsidRDefault="00E73C70" w:rsidP="00E73C70">
      <w:pPr>
        <w:spacing w:before="45" w:after="45"/>
        <w:ind w:firstLine="284"/>
        <w:jc w:val="both"/>
        <w:rPr>
          <w:sz w:val="28"/>
          <w:szCs w:val="28"/>
        </w:rPr>
      </w:pPr>
      <w:r w:rsidRPr="00A01D0D">
        <w:rPr>
          <w:sz w:val="28"/>
          <w:szCs w:val="28"/>
        </w:rPr>
        <w:t>3.13.6. Крепить к стенам зданий различные растяжки, антенны и другие устройства без разрешения владельцев зданий.</w:t>
      </w:r>
    </w:p>
    <w:p w:rsidR="00E73C70" w:rsidRPr="00A01D0D" w:rsidRDefault="00E73C70" w:rsidP="00E73C70">
      <w:pPr>
        <w:spacing w:before="45" w:after="45"/>
        <w:ind w:firstLine="284"/>
        <w:jc w:val="both"/>
        <w:rPr>
          <w:sz w:val="28"/>
          <w:szCs w:val="28"/>
        </w:rPr>
      </w:pPr>
      <w:r w:rsidRPr="00A01D0D">
        <w:rPr>
          <w:sz w:val="28"/>
          <w:szCs w:val="28"/>
        </w:rPr>
        <w:t>3.13.7. Самовольно устанавливать технические средства организации дорожного движения (шлагбаумы, ограждения, светофоры, дорожные знаки и т.д.).</w:t>
      </w:r>
    </w:p>
    <w:p w:rsidR="00E73C70" w:rsidRPr="00A01D0D" w:rsidRDefault="00E73C70" w:rsidP="00E73C70">
      <w:pPr>
        <w:spacing w:before="45" w:after="45"/>
        <w:ind w:firstLine="284"/>
        <w:jc w:val="both"/>
        <w:rPr>
          <w:sz w:val="28"/>
          <w:szCs w:val="28"/>
        </w:rPr>
      </w:pPr>
      <w:r w:rsidRPr="00A01D0D">
        <w:rPr>
          <w:sz w:val="28"/>
          <w:szCs w:val="28"/>
        </w:rPr>
        <w:t>3.13.8. Нарушать тишину и спокойствие граждан в ночное время (с 22.00 до 6.00 часов) в местах постоянного проживания или временного пребывания граждан (за исключением праздничных дней по распоряжению Администрации Стодолищенского сельского поселения).</w:t>
      </w:r>
    </w:p>
    <w:p w:rsidR="00E73C70" w:rsidRDefault="00E73C70" w:rsidP="00E73C70">
      <w:pPr>
        <w:ind w:firstLine="284"/>
        <w:rPr>
          <w:sz w:val="20"/>
          <w:szCs w:val="20"/>
        </w:rPr>
      </w:pPr>
      <w:r w:rsidRPr="00A01D0D">
        <w:rPr>
          <w:sz w:val="28"/>
          <w:szCs w:val="28"/>
        </w:rPr>
        <w:t>3.13.9. Размещать палатки и лотки для уличной торговли на территории улиц и площадей вне мест, определенных перечнем, утверждаемым  администрацией</w:t>
      </w:r>
      <w:r w:rsidRPr="00A01D0D">
        <w:rPr>
          <w:sz w:val="20"/>
          <w:szCs w:val="20"/>
        </w:rPr>
        <w:t xml:space="preserve"> </w:t>
      </w:r>
      <w:r w:rsidRPr="00A01D0D">
        <w:rPr>
          <w:sz w:val="28"/>
          <w:szCs w:val="28"/>
        </w:rPr>
        <w:t>поселения.</w:t>
      </w:r>
      <w:r>
        <w:rPr>
          <w:sz w:val="20"/>
          <w:szCs w:val="20"/>
        </w:rPr>
        <w:t xml:space="preserve"> </w:t>
      </w:r>
    </w:p>
    <w:p w:rsidR="00E73C70" w:rsidRPr="00A01D0D" w:rsidRDefault="00E73C70" w:rsidP="00E73C70">
      <w:pPr>
        <w:ind w:firstLine="284"/>
        <w:rPr>
          <w:sz w:val="20"/>
          <w:szCs w:val="20"/>
        </w:rPr>
      </w:pPr>
      <w:r w:rsidRPr="00A01D0D">
        <w:rPr>
          <w:sz w:val="28"/>
          <w:szCs w:val="28"/>
        </w:rPr>
        <w:t>Осуществлять завоз товаров по газонам, тротуарам и пешеходным дорожкам.</w:t>
      </w:r>
    </w:p>
    <w:p w:rsidR="00E73C70" w:rsidRPr="00A01D0D" w:rsidRDefault="00E73C70" w:rsidP="00E73C70">
      <w:pPr>
        <w:spacing w:before="45" w:after="45"/>
        <w:ind w:firstLine="284"/>
        <w:jc w:val="both"/>
        <w:rPr>
          <w:sz w:val="28"/>
          <w:szCs w:val="28"/>
        </w:rPr>
      </w:pPr>
      <w:r w:rsidRPr="00A01D0D">
        <w:rPr>
          <w:sz w:val="28"/>
          <w:szCs w:val="28"/>
        </w:rPr>
        <w:t>3.13.10. В дворах и других местах, где имеются зеленые насаждения и газоны:</w:t>
      </w:r>
    </w:p>
    <w:p w:rsidR="00E73C70" w:rsidRPr="00A01D0D" w:rsidRDefault="00E73C70" w:rsidP="00E73C70">
      <w:pPr>
        <w:spacing w:before="45" w:after="45"/>
        <w:ind w:firstLine="284"/>
        <w:jc w:val="both"/>
        <w:rPr>
          <w:sz w:val="28"/>
          <w:szCs w:val="28"/>
        </w:rPr>
      </w:pPr>
      <w:r w:rsidRPr="00A01D0D">
        <w:rPr>
          <w:sz w:val="28"/>
          <w:szCs w:val="28"/>
        </w:rPr>
        <w:t>- ломать и портить деревья, кустарники, срывать листья, цветы;</w:t>
      </w:r>
    </w:p>
    <w:p w:rsidR="00E73C70" w:rsidRPr="00A01D0D" w:rsidRDefault="00E73C70" w:rsidP="00E73C70">
      <w:pPr>
        <w:spacing w:before="45" w:after="45"/>
        <w:ind w:firstLine="284"/>
        <w:jc w:val="both"/>
        <w:rPr>
          <w:sz w:val="28"/>
          <w:szCs w:val="28"/>
        </w:rPr>
      </w:pPr>
      <w:r w:rsidRPr="00A01D0D">
        <w:rPr>
          <w:sz w:val="28"/>
          <w:szCs w:val="28"/>
        </w:rPr>
        <w:t>- ездить на машинах и ходить по газонам, сидеть и лежать на них, устраивать игры;</w:t>
      </w:r>
    </w:p>
    <w:p w:rsidR="00E73C70" w:rsidRPr="00A01D0D" w:rsidRDefault="00E73C70" w:rsidP="00E73C70">
      <w:pPr>
        <w:spacing w:before="45" w:after="45"/>
        <w:ind w:firstLine="284"/>
        <w:jc w:val="both"/>
        <w:rPr>
          <w:sz w:val="28"/>
          <w:szCs w:val="28"/>
        </w:rPr>
      </w:pPr>
      <w:r w:rsidRPr="00A01D0D">
        <w:rPr>
          <w:sz w:val="28"/>
          <w:szCs w:val="28"/>
        </w:rPr>
        <w:t>- разжигать костры и совершать иные действия, нарушающие правила противопожарной безопасности;</w:t>
      </w:r>
    </w:p>
    <w:p w:rsidR="00E73C70" w:rsidRPr="00A01D0D" w:rsidRDefault="00E73C70" w:rsidP="00E73C70">
      <w:pPr>
        <w:spacing w:before="45" w:after="45"/>
        <w:ind w:firstLine="284"/>
        <w:jc w:val="both"/>
        <w:rPr>
          <w:sz w:val="28"/>
          <w:szCs w:val="28"/>
        </w:rPr>
      </w:pPr>
      <w:r w:rsidRPr="00A01D0D">
        <w:rPr>
          <w:sz w:val="28"/>
          <w:szCs w:val="28"/>
        </w:rPr>
        <w:t>- подвешивать на деревья гамаки, качели, забивать гвозди в деревья, прикреплять рекламные щиты, электропровода, ограждения и т.п., которые могут повредить деревьям;</w:t>
      </w:r>
    </w:p>
    <w:p w:rsidR="00E73C70" w:rsidRPr="00A01D0D" w:rsidRDefault="00E73C70" w:rsidP="00E73C70">
      <w:pPr>
        <w:spacing w:before="45" w:after="45"/>
        <w:ind w:firstLine="284"/>
        <w:jc w:val="both"/>
        <w:rPr>
          <w:sz w:val="28"/>
          <w:szCs w:val="28"/>
        </w:rPr>
      </w:pPr>
      <w:r w:rsidRPr="00A01D0D">
        <w:rPr>
          <w:sz w:val="28"/>
          <w:szCs w:val="28"/>
        </w:rPr>
        <w:t>- добывать сок из деревьев, подрубать, наносить другие механические повреждения деревьям;</w:t>
      </w:r>
    </w:p>
    <w:p w:rsidR="00E73C70" w:rsidRPr="00A01D0D" w:rsidRDefault="00E73C70" w:rsidP="00E73C70">
      <w:pPr>
        <w:spacing w:before="45" w:after="45"/>
        <w:ind w:firstLine="284"/>
        <w:jc w:val="both"/>
        <w:rPr>
          <w:sz w:val="28"/>
          <w:szCs w:val="28"/>
        </w:rPr>
      </w:pPr>
      <w:r w:rsidRPr="00A01D0D">
        <w:rPr>
          <w:sz w:val="28"/>
          <w:szCs w:val="28"/>
        </w:rPr>
        <w:t>- выгуливать собак и кошек, кроме специально отведенных для этого мест;</w:t>
      </w:r>
    </w:p>
    <w:p w:rsidR="00E73C70" w:rsidRPr="00A01D0D" w:rsidRDefault="00E73C70" w:rsidP="00E73C70">
      <w:pPr>
        <w:spacing w:before="45" w:after="45"/>
        <w:ind w:firstLine="284"/>
        <w:jc w:val="both"/>
        <w:rPr>
          <w:sz w:val="28"/>
          <w:szCs w:val="28"/>
        </w:rPr>
      </w:pPr>
      <w:r w:rsidRPr="00A01D0D">
        <w:rPr>
          <w:sz w:val="28"/>
          <w:szCs w:val="28"/>
        </w:rPr>
        <w:t>- устраивать скопления мусора, снега и льда, за исключением чистого снега, полученного от расчистки садово-парковых дорожек;</w:t>
      </w:r>
    </w:p>
    <w:p w:rsidR="00E73C70" w:rsidRPr="00A01D0D" w:rsidRDefault="00E73C70" w:rsidP="00E73C70">
      <w:pPr>
        <w:spacing w:before="45" w:after="45"/>
        <w:ind w:firstLine="284"/>
        <w:jc w:val="both"/>
        <w:rPr>
          <w:sz w:val="28"/>
          <w:szCs w:val="28"/>
        </w:rPr>
      </w:pPr>
      <w:r w:rsidRPr="00A01D0D">
        <w:rPr>
          <w:sz w:val="28"/>
          <w:szCs w:val="28"/>
        </w:rPr>
        <w:t>- складировать на площадках зеленых насаждений строительные материалы, дрова, уголь, бытовые отходы, раскапывать зеленые зоны под огороды;</w:t>
      </w:r>
    </w:p>
    <w:p w:rsidR="00E73C70" w:rsidRPr="00A01D0D" w:rsidRDefault="00E73C70" w:rsidP="00E73C70">
      <w:pPr>
        <w:spacing w:before="45" w:after="45"/>
        <w:ind w:firstLine="284"/>
        <w:jc w:val="both"/>
        <w:rPr>
          <w:sz w:val="28"/>
          <w:szCs w:val="28"/>
        </w:rPr>
      </w:pPr>
      <w:r w:rsidRPr="00A01D0D">
        <w:rPr>
          <w:sz w:val="28"/>
          <w:szCs w:val="28"/>
        </w:rPr>
        <w:t>-самовольно вырубать деревья и кустарники;</w:t>
      </w:r>
    </w:p>
    <w:p w:rsidR="00E73C70" w:rsidRPr="00A01D0D" w:rsidRDefault="00E73C70" w:rsidP="00E73C70">
      <w:pPr>
        <w:spacing w:before="45" w:after="45"/>
        <w:ind w:firstLine="284"/>
        <w:jc w:val="both"/>
        <w:rPr>
          <w:sz w:val="28"/>
          <w:szCs w:val="28"/>
        </w:rPr>
      </w:pPr>
      <w:r w:rsidRPr="00A01D0D">
        <w:rPr>
          <w:sz w:val="28"/>
          <w:szCs w:val="28"/>
        </w:rPr>
        <w:lastRenderedPageBreak/>
        <w:t>- повреждать и уничтожать садово-парковое оборудование и малые архитектурные формы.</w:t>
      </w:r>
    </w:p>
    <w:p w:rsidR="00E73C70" w:rsidRPr="00A01D0D" w:rsidRDefault="00E73C70" w:rsidP="00E73C70">
      <w:pPr>
        <w:spacing w:before="45" w:after="45"/>
        <w:ind w:firstLine="284"/>
        <w:jc w:val="both"/>
        <w:rPr>
          <w:sz w:val="28"/>
          <w:szCs w:val="28"/>
        </w:rPr>
      </w:pPr>
      <w:r w:rsidRPr="00A01D0D">
        <w:rPr>
          <w:sz w:val="28"/>
          <w:szCs w:val="28"/>
        </w:rPr>
        <w:t>3.13.11. Запрещается:</w:t>
      </w:r>
    </w:p>
    <w:p w:rsidR="00E73C70" w:rsidRPr="00A01D0D" w:rsidRDefault="00E73C70" w:rsidP="00E73C70">
      <w:pPr>
        <w:spacing w:before="45" w:after="45"/>
        <w:ind w:firstLine="284"/>
        <w:jc w:val="both"/>
        <w:rPr>
          <w:sz w:val="28"/>
          <w:szCs w:val="28"/>
        </w:rPr>
      </w:pPr>
      <w:r w:rsidRPr="00A01D0D">
        <w:rPr>
          <w:sz w:val="28"/>
          <w:szCs w:val="28"/>
        </w:rPr>
        <w:t>3.13.12. Без разрешения администрации поселения и архитектора администрации района вести строительство, реконструкцию, ремонт подземных и наземных сетей и сооружений, автомобильных стоянок, установку временных ограждений и постоянных заборов, осуществлять работы, связанные с нарушением благоустройства территории поселка.</w:t>
      </w:r>
    </w:p>
    <w:p w:rsidR="00E73C70" w:rsidRPr="00A01D0D" w:rsidRDefault="00E73C70" w:rsidP="00E73C70">
      <w:pPr>
        <w:spacing w:before="45" w:after="45"/>
        <w:ind w:firstLine="284"/>
        <w:jc w:val="both"/>
        <w:rPr>
          <w:sz w:val="28"/>
          <w:szCs w:val="28"/>
        </w:rPr>
      </w:pPr>
      <w:r w:rsidRPr="00A01D0D">
        <w:rPr>
          <w:sz w:val="28"/>
          <w:szCs w:val="28"/>
        </w:rPr>
        <w:t>3.13.13. Строительство и реконструкция тепловых камер, смотровых колодцев, других элементов подземных и наземных коммуникаций с отступлением от проекта, из некондиционных материалов, портящих внешний вид, снижающих надежность и долговечность сооружения.</w:t>
      </w:r>
    </w:p>
    <w:p w:rsidR="00E73C70" w:rsidRPr="00A01D0D" w:rsidRDefault="00E73C70" w:rsidP="00E73C70">
      <w:pPr>
        <w:spacing w:before="45" w:after="45"/>
        <w:ind w:firstLine="284"/>
        <w:jc w:val="both"/>
        <w:rPr>
          <w:sz w:val="28"/>
          <w:szCs w:val="28"/>
        </w:rPr>
      </w:pPr>
      <w:r w:rsidRPr="00A01D0D">
        <w:rPr>
          <w:sz w:val="28"/>
          <w:szCs w:val="28"/>
        </w:rPr>
        <w:t>3.13.14. Заваливать землей, снегом, строительным мусором и материалами крышки колодцев, водосточные решетки ливневой канализации, лотки и кюветы.</w:t>
      </w:r>
    </w:p>
    <w:p w:rsidR="00E73C70" w:rsidRPr="00A01D0D" w:rsidRDefault="00E73C70" w:rsidP="00E73C70">
      <w:pPr>
        <w:spacing w:before="45" w:after="45"/>
        <w:ind w:firstLine="284"/>
        <w:jc w:val="both"/>
        <w:rPr>
          <w:sz w:val="28"/>
          <w:szCs w:val="28"/>
        </w:rPr>
      </w:pPr>
      <w:r w:rsidRPr="00A01D0D">
        <w:rPr>
          <w:sz w:val="28"/>
          <w:szCs w:val="28"/>
        </w:rPr>
        <w:t>3.13.15. Самовольно подключать промышленные, хозяйственно-бытовые и другие стоки к ливневой канализации.</w:t>
      </w:r>
    </w:p>
    <w:p w:rsidR="00E73C70" w:rsidRPr="00A01D0D" w:rsidRDefault="00E73C70" w:rsidP="00E73C70">
      <w:pPr>
        <w:spacing w:before="45" w:after="45"/>
        <w:ind w:firstLine="284"/>
        <w:jc w:val="both"/>
        <w:rPr>
          <w:sz w:val="28"/>
          <w:szCs w:val="28"/>
        </w:rPr>
      </w:pPr>
      <w:r w:rsidRPr="00A01D0D">
        <w:rPr>
          <w:sz w:val="28"/>
          <w:szCs w:val="28"/>
        </w:rPr>
        <w:t>3.13.16. Выезжать на улицы поселка на грязном автомобильном и пассажирском транспорте, с неисправными кузовами при перевозке мусора, грунта, сыпучих и текущих грузов.</w:t>
      </w:r>
    </w:p>
    <w:p w:rsidR="00E73C70" w:rsidRPr="00A01D0D" w:rsidRDefault="00E73C70" w:rsidP="00E73C70">
      <w:pPr>
        <w:spacing w:before="45" w:after="45"/>
        <w:ind w:firstLine="284"/>
        <w:jc w:val="both"/>
        <w:rPr>
          <w:sz w:val="28"/>
          <w:szCs w:val="28"/>
        </w:rPr>
      </w:pPr>
      <w:r w:rsidRPr="00A01D0D">
        <w:rPr>
          <w:sz w:val="28"/>
          <w:szCs w:val="28"/>
        </w:rPr>
        <w:t>3.13.17. Эксплуатировать автотранспортные и другие передвижные средства и установки, у которых содержание загрязняющих веществ в выбросах, а также уровень шума, производимого при работе, превышают нормативы, установленные для этих средств.</w:t>
      </w:r>
    </w:p>
    <w:p w:rsidR="00E73C70" w:rsidRPr="00A01D0D" w:rsidRDefault="00E73C70" w:rsidP="00E73C70">
      <w:pPr>
        <w:spacing w:before="45" w:after="45"/>
        <w:ind w:firstLine="284"/>
        <w:jc w:val="both"/>
        <w:rPr>
          <w:sz w:val="28"/>
          <w:szCs w:val="28"/>
        </w:rPr>
      </w:pPr>
      <w:r w:rsidRPr="00A01D0D">
        <w:rPr>
          <w:sz w:val="28"/>
          <w:szCs w:val="28"/>
        </w:rPr>
        <w:t>3.13.18. Оставлять транспорт на дворовых площадках с целью хранения, т.к. это мешает проезду специальных машин скорой помощи, пожарной, уборочной и аварийной техники, а также устраивать стоянки грузового транспорта на придомовых территориях в ночное время.</w:t>
      </w:r>
    </w:p>
    <w:p w:rsidR="00E73C70" w:rsidRPr="00A01D0D" w:rsidRDefault="00E73C70" w:rsidP="00E73C70">
      <w:pPr>
        <w:spacing w:before="45" w:after="45"/>
        <w:ind w:firstLine="284"/>
        <w:jc w:val="both"/>
        <w:rPr>
          <w:sz w:val="28"/>
          <w:szCs w:val="28"/>
        </w:rPr>
      </w:pPr>
      <w:r w:rsidRPr="00A01D0D">
        <w:rPr>
          <w:sz w:val="28"/>
          <w:szCs w:val="28"/>
        </w:rPr>
        <w:t>3.13.19. Оставлять транспортные средства (в том числе и неисправные) с целью хранения на проезжей части и обочине дороги, создавая помехи для уборки улиц и дорог.</w:t>
      </w:r>
    </w:p>
    <w:p w:rsidR="00E73C70" w:rsidRPr="00A01D0D" w:rsidRDefault="00E73C70" w:rsidP="00E73C70">
      <w:pPr>
        <w:spacing w:before="45" w:after="45"/>
        <w:ind w:firstLine="284"/>
        <w:jc w:val="both"/>
        <w:rPr>
          <w:sz w:val="28"/>
          <w:szCs w:val="28"/>
        </w:rPr>
      </w:pPr>
      <w:r w:rsidRPr="00A01D0D">
        <w:rPr>
          <w:sz w:val="28"/>
          <w:szCs w:val="28"/>
        </w:rPr>
        <w:t>3.13.20. Оставлять на месте поломки транспортные средства, не принимать меры по эвакуации их в течение суток с улиц, дорог и дворовых территорий.</w:t>
      </w:r>
    </w:p>
    <w:p w:rsidR="00E73C70" w:rsidRPr="00A01D0D" w:rsidRDefault="00E73C70" w:rsidP="00E73C70">
      <w:pPr>
        <w:spacing w:before="45" w:after="45"/>
        <w:ind w:firstLine="284"/>
        <w:jc w:val="both"/>
        <w:rPr>
          <w:sz w:val="28"/>
          <w:szCs w:val="28"/>
        </w:rPr>
      </w:pPr>
      <w:r w:rsidRPr="00A01D0D">
        <w:rPr>
          <w:sz w:val="28"/>
          <w:szCs w:val="28"/>
        </w:rPr>
        <w:t>3.13.21. Заезжать любым транспортным средствам на тротуары, детские, спортивные и хозяйственные площадки, газоны</w:t>
      </w:r>
    </w:p>
    <w:p w:rsidR="00E73C70" w:rsidRPr="00A01D0D" w:rsidRDefault="00E73C70" w:rsidP="00E73C70">
      <w:pPr>
        <w:spacing w:before="45" w:after="45"/>
        <w:ind w:firstLine="284"/>
        <w:jc w:val="both"/>
        <w:rPr>
          <w:sz w:val="28"/>
          <w:szCs w:val="28"/>
        </w:rPr>
      </w:pPr>
      <w:r w:rsidRPr="00A01D0D">
        <w:rPr>
          <w:sz w:val="28"/>
          <w:szCs w:val="28"/>
        </w:rPr>
        <w:t>3.13.22. Производить ремонт, мойку машин и других транспортных средств, слив бензина и масла во дворах, местах массового отдыха граждан, на берегах водоемов, в парках, на зеленых зонах и т.п.</w:t>
      </w:r>
    </w:p>
    <w:p w:rsidR="00E73C70" w:rsidRPr="00A01D0D" w:rsidRDefault="00E73C70" w:rsidP="00E73C70">
      <w:pPr>
        <w:spacing w:before="45" w:after="45"/>
        <w:ind w:firstLine="284"/>
        <w:jc w:val="both"/>
        <w:rPr>
          <w:sz w:val="28"/>
          <w:szCs w:val="28"/>
        </w:rPr>
      </w:pPr>
      <w:r w:rsidRPr="00A01D0D">
        <w:rPr>
          <w:sz w:val="28"/>
          <w:szCs w:val="28"/>
        </w:rPr>
        <w:t>3.13.23. Осуществлять движение своим ходом машин и механизмов на гусеничном ходу на улицах и дорогах с асфальтовым покрытием.</w:t>
      </w:r>
    </w:p>
    <w:p w:rsidR="00E73C70" w:rsidRDefault="00E73C70" w:rsidP="00E73C70">
      <w:pPr>
        <w:spacing w:before="45" w:after="45"/>
        <w:ind w:firstLine="284"/>
        <w:jc w:val="both"/>
        <w:rPr>
          <w:sz w:val="28"/>
          <w:szCs w:val="28"/>
        </w:rPr>
      </w:pPr>
      <w:r w:rsidRPr="00A01D0D">
        <w:rPr>
          <w:sz w:val="28"/>
          <w:szCs w:val="28"/>
        </w:rPr>
        <w:t xml:space="preserve">3.13.24. Использование пиротехнических изделий бытового назначения потенциальной опасности без лицензии на расстоянии менее </w:t>
      </w:r>
      <w:smartTag w:uri="urn:schemas-microsoft-com:office:smarttags" w:element="metricconverter">
        <w:smartTagPr>
          <w:attr w:name="ProductID" w:val="20 метров"/>
        </w:smartTagPr>
        <w:r w:rsidRPr="00A01D0D">
          <w:rPr>
            <w:sz w:val="28"/>
            <w:szCs w:val="28"/>
          </w:rPr>
          <w:t>20 метров</w:t>
        </w:r>
      </w:smartTag>
      <w:r w:rsidRPr="00A01D0D">
        <w:rPr>
          <w:sz w:val="28"/>
          <w:szCs w:val="28"/>
        </w:rPr>
        <w:t xml:space="preserve"> от зданий и сооружений. Проведение праздничных мероприятий с привлечением организаций, имеющих лицензию на использование пиротехнических изделий, должно быть согласовано с Главным управлением МЧС России по Смоленской области в г. Починок.</w:t>
      </w:r>
    </w:p>
    <w:p w:rsidR="00E73C70" w:rsidRDefault="00E73C70" w:rsidP="00E73C70">
      <w:pPr>
        <w:pStyle w:val="aa"/>
        <w:ind w:firstLine="709"/>
        <w:jc w:val="both"/>
        <w:rPr>
          <w:sz w:val="28"/>
          <w:szCs w:val="28"/>
        </w:rPr>
      </w:pPr>
      <w:r>
        <w:rPr>
          <w:sz w:val="28"/>
          <w:szCs w:val="28"/>
        </w:rPr>
        <w:lastRenderedPageBreak/>
        <w:t>3.14. Временно расположенные объекты.</w:t>
      </w:r>
    </w:p>
    <w:p w:rsidR="00E73C70" w:rsidRDefault="00E73C70" w:rsidP="00E73C70">
      <w:pPr>
        <w:pStyle w:val="aa"/>
        <w:ind w:firstLine="709"/>
        <w:jc w:val="both"/>
        <w:rPr>
          <w:sz w:val="28"/>
          <w:szCs w:val="28"/>
        </w:rPr>
      </w:pPr>
      <w:r>
        <w:rPr>
          <w:sz w:val="28"/>
          <w:szCs w:val="28"/>
        </w:rPr>
        <w:t>3.14.1. На территории поселения размещаются следующие временно расположенные объекты:</w:t>
      </w:r>
    </w:p>
    <w:p w:rsidR="00E73C70" w:rsidRDefault="00E73C70" w:rsidP="00E73C70">
      <w:pPr>
        <w:pStyle w:val="aa"/>
        <w:ind w:firstLine="709"/>
        <w:jc w:val="both"/>
        <w:rPr>
          <w:sz w:val="28"/>
          <w:szCs w:val="28"/>
        </w:rPr>
      </w:pPr>
      <w:r>
        <w:rPr>
          <w:sz w:val="28"/>
          <w:szCs w:val="28"/>
        </w:rPr>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E73C70" w:rsidRDefault="00E73C70" w:rsidP="00E73C70">
      <w:pPr>
        <w:pStyle w:val="aa"/>
        <w:ind w:firstLine="709"/>
        <w:jc w:val="both"/>
        <w:rPr>
          <w:sz w:val="28"/>
          <w:szCs w:val="28"/>
        </w:rPr>
      </w:pPr>
      <w:r>
        <w:rPr>
          <w:sz w:val="28"/>
          <w:szCs w:val="28"/>
        </w:rPr>
        <w:t xml:space="preserve">2) Павильон - одноэтажное сооружение площадью не более </w:t>
      </w:r>
      <w:smartTag w:uri="urn:schemas-microsoft-com:office:smarttags" w:element="metricconverter">
        <w:smartTagPr>
          <w:attr w:name="ProductID" w:val="50 кв. м"/>
        </w:smartTagPr>
        <w:r>
          <w:rPr>
            <w:sz w:val="28"/>
            <w:szCs w:val="28"/>
          </w:rPr>
          <w:t>50 кв. м</w:t>
        </w:r>
      </w:smartTag>
      <w:r>
        <w:rPr>
          <w:sz w:val="28"/>
          <w:szCs w:val="28"/>
        </w:rPr>
        <w:t>,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E73C70" w:rsidRDefault="00E73C70" w:rsidP="00E73C70">
      <w:pPr>
        <w:pStyle w:val="aa"/>
        <w:ind w:firstLine="709"/>
        <w:jc w:val="both"/>
        <w:rPr>
          <w:sz w:val="28"/>
          <w:szCs w:val="28"/>
        </w:rPr>
      </w:pPr>
      <w:r>
        <w:rPr>
          <w:sz w:val="28"/>
          <w:szCs w:val="28"/>
        </w:rPr>
        <w:t xml:space="preserve">3) Киоск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w:t>
      </w:r>
      <w:smartTag w:uri="urn:schemas-microsoft-com:office:smarttags" w:element="metricconverter">
        <w:smartTagPr>
          <w:attr w:name="ProductID" w:val="12 кв. м"/>
        </w:smartTagPr>
        <w:r>
          <w:rPr>
            <w:sz w:val="28"/>
            <w:szCs w:val="28"/>
          </w:rPr>
          <w:t>12 кв. м</w:t>
        </w:r>
      </w:smartTag>
      <w:r>
        <w:rPr>
          <w:sz w:val="28"/>
          <w:szCs w:val="28"/>
        </w:rPr>
        <w:t>.</w:t>
      </w:r>
    </w:p>
    <w:p w:rsidR="00E73C70" w:rsidRDefault="00E73C70" w:rsidP="00E73C70">
      <w:pPr>
        <w:pStyle w:val="aa"/>
        <w:ind w:firstLine="709"/>
        <w:jc w:val="both"/>
        <w:rPr>
          <w:sz w:val="28"/>
          <w:szCs w:val="28"/>
        </w:rPr>
      </w:pPr>
      <w:r>
        <w:rPr>
          <w:sz w:val="28"/>
          <w:szCs w:val="28"/>
        </w:rPr>
        <w:t>4) Сезонные объекты - временно расположенные объекты на срок не более 6 месяцев.</w:t>
      </w:r>
    </w:p>
    <w:p w:rsidR="00E73C70" w:rsidRDefault="00E73C70" w:rsidP="00E73C70">
      <w:pPr>
        <w:pStyle w:val="aa"/>
        <w:ind w:firstLine="709"/>
        <w:jc w:val="both"/>
        <w:rPr>
          <w:sz w:val="28"/>
          <w:szCs w:val="28"/>
        </w:rPr>
      </w:pPr>
      <w:r>
        <w:rPr>
          <w:sz w:val="28"/>
          <w:szCs w:val="28"/>
        </w:rPr>
        <w:t>5) Автостоянка открытого типа - стоянка для автомобилей, не имеющая наружных стеновых ограждений.</w:t>
      </w:r>
    </w:p>
    <w:p w:rsidR="00E73C70" w:rsidRDefault="00E73C70" w:rsidP="00E73C70">
      <w:pPr>
        <w:pStyle w:val="aa"/>
        <w:ind w:firstLine="709"/>
        <w:jc w:val="both"/>
        <w:rPr>
          <w:sz w:val="28"/>
          <w:szCs w:val="28"/>
        </w:rPr>
      </w:pPr>
      <w:r>
        <w:rPr>
          <w:sz w:val="28"/>
          <w:szCs w:val="28"/>
        </w:rPr>
        <w:t>6) Рекламные конструкции и объекты наружной информации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информации.</w:t>
      </w:r>
    </w:p>
    <w:p w:rsidR="00E73C70" w:rsidRDefault="00E73C70" w:rsidP="00E73C70">
      <w:pPr>
        <w:pStyle w:val="aa"/>
        <w:ind w:firstLine="709"/>
        <w:jc w:val="both"/>
        <w:rPr>
          <w:sz w:val="28"/>
          <w:szCs w:val="28"/>
        </w:rPr>
      </w:pPr>
      <w:r>
        <w:rPr>
          <w:sz w:val="28"/>
          <w:szCs w:val="28"/>
        </w:rPr>
        <w:t xml:space="preserve">7) Металлический гараж - это нестационарный объект, выполненный из легкого стального каркасного профиля, обшитый </w:t>
      </w:r>
      <w:proofErr w:type="spellStart"/>
      <w:r>
        <w:rPr>
          <w:sz w:val="28"/>
          <w:szCs w:val="28"/>
        </w:rPr>
        <w:t>профнастилом</w:t>
      </w:r>
      <w:proofErr w:type="spellEnd"/>
      <w:r>
        <w:rPr>
          <w:sz w:val="28"/>
          <w:szCs w:val="28"/>
        </w:rPr>
        <w:t xml:space="preserve"> и предназначенный для хранения личного автотранспорта.</w:t>
      </w:r>
    </w:p>
    <w:p w:rsidR="00E73C70" w:rsidRDefault="00E73C70" w:rsidP="00E73C70">
      <w:pPr>
        <w:pStyle w:val="aa"/>
        <w:ind w:firstLine="709"/>
        <w:jc w:val="both"/>
        <w:rPr>
          <w:sz w:val="28"/>
          <w:szCs w:val="28"/>
        </w:rPr>
      </w:pPr>
      <w:r>
        <w:rPr>
          <w:sz w:val="28"/>
          <w:szCs w:val="28"/>
        </w:rPr>
        <w:t>3.14.2.  Для размещения временно расположенных объектов требуются специально подготовленные площадки, заасфальтированные, вымощенные плиткой или иным твердым покрытием.</w:t>
      </w:r>
    </w:p>
    <w:p w:rsidR="00E73C70" w:rsidRDefault="00E73C70" w:rsidP="00E73C70">
      <w:pPr>
        <w:pStyle w:val="aa"/>
        <w:ind w:firstLine="709"/>
        <w:jc w:val="both"/>
        <w:rPr>
          <w:sz w:val="28"/>
          <w:szCs w:val="28"/>
        </w:rPr>
      </w:pPr>
      <w:r>
        <w:rPr>
          <w:sz w:val="28"/>
          <w:szCs w:val="28"/>
        </w:rPr>
        <w:t>При выборе места для размещения временно расположенных объектов учитывается градостроительная документация, предусматриваются подъездные пути, разгрузочные площадки, имеющие твердое покрытие.</w:t>
      </w:r>
    </w:p>
    <w:p w:rsidR="00E73C70" w:rsidRDefault="00E73C70" w:rsidP="00E73C70">
      <w:pPr>
        <w:pStyle w:val="aa"/>
        <w:ind w:firstLine="709"/>
        <w:jc w:val="both"/>
        <w:rPr>
          <w:sz w:val="28"/>
          <w:szCs w:val="28"/>
        </w:rPr>
      </w:pPr>
      <w:r>
        <w:rPr>
          <w:sz w:val="28"/>
          <w:szCs w:val="28"/>
        </w:rPr>
        <w:t>3.14.3. Запрещается затруднять и снижать безопасность движения транспорта и пешеходов при осуществлении транспортного обслуживания и загрузке товарами временно расположенных объектов.</w:t>
      </w:r>
    </w:p>
    <w:p w:rsidR="00E73C70" w:rsidRDefault="00E73C70" w:rsidP="00E73C70">
      <w:pPr>
        <w:pStyle w:val="aa"/>
        <w:ind w:firstLine="709"/>
        <w:jc w:val="both"/>
        <w:rPr>
          <w:sz w:val="28"/>
          <w:szCs w:val="28"/>
        </w:rPr>
      </w:pPr>
      <w:r>
        <w:rPr>
          <w:sz w:val="28"/>
          <w:szCs w:val="28"/>
        </w:rPr>
        <w:t>3.14.4. 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E73C70" w:rsidRDefault="00E73C70" w:rsidP="00E73C70">
      <w:pPr>
        <w:pStyle w:val="aa"/>
        <w:ind w:firstLine="709"/>
        <w:jc w:val="both"/>
        <w:rPr>
          <w:sz w:val="28"/>
          <w:szCs w:val="28"/>
        </w:rPr>
      </w:pPr>
      <w:r>
        <w:rPr>
          <w:sz w:val="28"/>
          <w:szCs w:val="28"/>
        </w:rPr>
        <w:t>3.14.5. Запрещается размещение временно расположенных объектов:</w:t>
      </w:r>
    </w:p>
    <w:p w:rsidR="00E73C70" w:rsidRDefault="00E73C70" w:rsidP="00E73C70">
      <w:pPr>
        <w:pStyle w:val="aa"/>
        <w:ind w:firstLine="709"/>
        <w:jc w:val="both"/>
        <w:rPr>
          <w:sz w:val="28"/>
          <w:szCs w:val="28"/>
        </w:rPr>
      </w:pPr>
      <w:r>
        <w:rPr>
          <w:sz w:val="28"/>
          <w:szCs w:val="28"/>
        </w:rPr>
        <w:t>- на проезжих частях дорог, газонах, на съездах, выездах, в арках зданий, в зоне пешеходных переходов;</w:t>
      </w:r>
    </w:p>
    <w:p w:rsidR="00E73C70" w:rsidRDefault="00E73C70" w:rsidP="00E73C70">
      <w:pPr>
        <w:pStyle w:val="aa"/>
        <w:ind w:firstLine="709"/>
        <w:jc w:val="both"/>
        <w:rPr>
          <w:sz w:val="28"/>
          <w:szCs w:val="28"/>
        </w:rPr>
      </w:pPr>
      <w:r>
        <w:rPr>
          <w:sz w:val="28"/>
          <w:szCs w:val="28"/>
        </w:rPr>
        <w:t>- общественного транспорта;</w:t>
      </w:r>
    </w:p>
    <w:p w:rsidR="00E73C70" w:rsidRDefault="00E73C70" w:rsidP="00E73C70">
      <w:pPr>
        <w:pStyle w:val="aa"/>
        <w:ind w:firstLine="709"/>
        <w:jc w:val="both"/>
        <w:rPr>
          <w:sz w:val="28"/>
          <w:szCs w:val="28"/>
        </w:rPr>
      </w:pPr>
      <w:r>
        <w:rPr>
          <w:sz w:val="28"/>
          <w:szCs w:val="28"/>
        </w:rPr>
        <w:t xml:space="preserve">- на расстоянии менее </w:t>
      </w:r>
      <w:smartTag w:uri="urn:schemas-microsoft-com:office:smarttags" w:element="metricconverter">
        <w:smartTagPr>
          <w:attr w:name="ProductID" w:val="10 метров"/>
        </w:smartTagPr>
        <w:r>
          <w:rPr>
            <w:sz w:val="28"/>
            <w:szCs w:val="28"/>
          </w:rPr>
          <w:t>10 метров</w:t>
        </w:r>
      </w:smartTag>
      <w:r>
        <w:rPr>
          <w:sz w:val="28"/>
          <w:szCs w:val="28"/>
        </w:rPr>
        <w:t xml:space="preserve"> от мест сбора бытовых отходов;</w:t>
      </w:r>
    </w:p>
    <w:p w:rsidR="00E73C70" w:rsidRDefault="00E73C70" w:rsidP="00E73C70">
      <w:pPr>
        <w:pStyle w:val="aa"/>
        <w:ind w:firstLine="709"/>
        <w:jc w:val="both"/>
        <w:rPr>
          <w:sz w:val="28"/>
          <w:szCs w:val="28"/>
        </w:rPr>
      </w:pPr>
      <w:r>
        <w:rPr>
          <w:sz w:val="28"/>
          <w:szCs w:val="28"/>
        </w:rPr>
        <w:lastRenderedPageBreak/>
        <w:t>- в охранных зонах сетей инженерно-технического обеспечения без согласования с балансодержателем;</w:t>
      </w:r>
    </w:p>
    <w:p w:rsidR="00E73C70" w:rsidRDefault="00E73C70" w:rsidP="00E73C70">
      <w:pPr>
        <w:pStyle w:val="aa"/>
        <w:ind w:firstLine="709"/>
        <w:jc w:val="both"/>
        <w:rPr>
          <w:sz w:val="28"/>
          <w:szCs w:val="28"/>
        </w:rPr>
      </w:pPr>
      <w:r>
        <w:rPr>
          <w:sz w:val="28"/>
          <w:szCs w:val="28"/>
        </w:rPr>
        <w:t>- на территории общеобразовательных и спортивных школ (независимо от форм обучения), профессионально-технических училищ, детских дошкольных учреждений, учреждений культуры, лечебно-профилактических и культовых сооружений;</w:t>
      </w:r>
    </w:p>
    <w:p w:rsidR="00E73C70" w:rsidRDefault="00E73C70" w:rsidP="00E73C70">
      <w:pPr>
        <w:pStyle w:val="aa"/>
        <w:ind w:firstLine="709"/>
        <w:jc w:val="both"/>
        <w:rPr>
          <w:sz w:val="28"/>
          <w:szCs w:val="28"/>
        </w:rPr>
      </w:pPr>
      <w:r>
        <w:rPr>
          <w:sz w:val="28"/>
          <w:szCs w:val="28"/>
        </w:rPr>
        <w:t>- на детских игровых площадках;</w:t>
      </w:r>
    </w:p>
    <w:p w:rsidR="00E73C70" w:rsidRDefault="00E73C70" w:rsidP="00E73C70">
      <w:pPr>
        <w:pStyle w:val="aa"/>
        <w:ind w:firstLine="709"/>
        <w:jc w:val="both"/>
        <w:rPr>
          <w:sz w:val="28"/>
          <w:szCs w:val="28"/>
        </w:rPr>
      </w:pPr>
      <w:r>
        <w:rPr>
          <w:sz w:val="28"/>
          <w:szCs w:val="28"/>
        </w:rPr>
        <w:t>3.14.6. Временно расположенные объекты не препятствуют:</w:t>
      </w:r>
    </w:p>
    <w:p w:rsidR="00E73C70" w:rsidRDefault="00E73C70" w:rsidP="00E73C70">
      <w:pPr>
        <w:pStyle w:val="aa"/>
        <w:ind w:firstLine="709"/>
        <w:jc w:val="both"/>
        <w:rPr>
          <w:sz w:val="28"/>
          <w:szCs w:val="28"/>
        </w:rPr>
      </w:pPr>
      <w:r>
        <w:rPr>
          <w:sz w:val="28"/>
          <w:szCs w:val="28"/>
        </w:rPr>
        <w:t>- обеспечению надлежащего содержания зданий и иных объектов недвижимости на земельном участке;</w:t>
      </w:r>
    </w:p>
    <w:p w:rsidR="00E73C70" w:rsidRDefault="00E73C70" w:rsidP="00E73C70">
      <w:pPr>
        <w:pStyle w:val="aa"/>
        <w:ind w:firstLine="709"/>
        <w:jc w:val="both"/>
        <w:rPr>
          <w:sz w:val="28"/>
          <w:szCs w:val="28"/>
        </w:rPr>
      </w:pPr>
      <w:r>
        <w:rPr>
          <w:sz w:val="28"/>
          <w:szCs w:val="28"/>
        </w:rPr>
        <w:t>- обеспечению нормальной видимости технических средств и знаков дорожного движения, безопасности движения транспорта и пешеходов;</w:t>
      </w:r>
    </w:p>
    <w:p w:rsidR="00E73C70" w:rsidRDefault="00E73C70" w:rsidP="00E73C70">
      <w:pPr>
        <w:pStyle w:val="aa"/>
        <w:ind w:firstLine="709"/>
        <w:jc w:val="both"/>
        <w:rPr>
          <w:sz w:val="28"/>
          <w:szCs w:val="28"/>
        </w:rPr>
      </w:pPr>
      <w:r>
        <w:rPr>
          <w:sz w:val="28"/>
          <w:szCs w:val="28"/>
        </w:rPr>
        <w:t xml:space="preserve">- уменьшению ширины пешеходных зон до </w:t>
      </w:r>
      <w:smartTag w:uri="urn:schemas-microsoft-com:office:smarttags" w:element="metricconverter">
        <w:smartTagPr>
          <w:attr w:name="ProductID" w:val="3 метров"/>
        </w:smartTagPr>
        <w:r>
          <w:rPr>
            <w:sz w:val="28"/>
            <w:szCs w:val="28"/>
          </w:rPr>
          <w:t>3 метров</w:t>
        </w:r>
      </w:smartTag>
      <w:r>
        <w:rPr>
          <w:sz w:val="28"/>
          <w:szCs w:val="28"/>
        </w:rPr>
        <w:t xml:space="preserve"> и механизированной уборке тротуаров;</w:t>
      </w:r>
    </w:p>
    <w:p w:rsidR="00E73C70" w:rsidRDefault="00E73C70" w:rsidP="00E73C70">
      <w:pPr>
        <w:pStyle w:val="aa"/>
        <w:ind w:firstLine="709"/>
        <w:jc w:val="both"/>
        <w:rPr>
          <w:sz w:val="28"/>
          <w:szCs w:val="28"/>
        </w:rPr>
      </w:pPr>
      <w:r>
        <w:rPr>
          <w:sz w:val="28"/>
          <w:szCs w:val="28"/>
        </w:rPr>
        <w:t>- свободному подъезду к временно расположенному объекту пожарной, аварийно-спасательной техники;</w:t>
      </w:r>
    </w:p>
    <w:p w:rsidR="00E73C70" w:rsidRDefault="00E73C70" w:rsidP="00E73C70">
      <w:pPr>
        <w:pStyle w:val="aa"/>
        <w:ind w:firstLine="709"/>
        <w:jc w:val="both"/>
        <w:rPr>
          <w:sz w:val="28"/>
          <w:szCs w:val="28"/>
        </w:rPr>
      </w:pPr>
      <w:r>
        <w:rPr>
          <w:sz w:val="28"/>
          <w:szCs w:val="28"/>
        </w:rPr>
        <w:t>- обзору окон зданий, витрин предприятий, знаков городской информации.</w:t>
      </w:r>
    </w:p>
    <w:p w:rsidR="00E73C70" w:rsidRDefault="00E73C70" w:rsidP="00E73C70">
      <w:pPr>
        <w:pStyle w:val="aa"/>
        <w:ind w:firstLine="709"/>
        <w:jc w:val="both"/>
        <w:rPr>
          <w:sz w:val="28"/>
          <w:szCs w:val="28"/>
        </w:rPr>
      </w:pPr>
      <w:r>
        <w:rPr>
          <w:sz w:val="28"/>
          <w:szCs w:val="28"/>
        </w:rPr>
        <w:t>3.14.7.  Металлические гаражи для инвалидов, имеющих транспорт, размещаются вблизи жилых домов в зоне пешеходной доступности.</w:t>
      </w:r>
    </w:p>
    <w:p w:rsidR="00E73C70" w:rsidRDefault="00E73C70" w:rsidP="00E73C70">
      <w:pPr>
        <w:pStyle w:val="aa"/>
        <w:ind w:firstLine="709"/>
        <w:jc w:val="both"/>
        <w:rPr>
          <w:sz w:val="28"/>
          <w:szCs w:val="28"/>
        </w:rPr>
      </w:pPr>
      <w:r>
        <w:rPr>
          <w:sz w:val="28"/>
          <w:szCs w:val="28"/>
        </w:rPr>
        <w:t>3.14.8. Все работы по демонтажу временно расположенного объекта и элементов благоустройства арендатор или собственник временно расположенного объекта обязан произвести за свой счет и привести земельный участок в первоначальное состояние в установленный в предупреждении месячный срок.</w:t>
      </w:r>
    </w:p>
    <w:p w:rsidR="00E73C70" w:rsidRDefault="00E73C70" w:rsidP="00E73C70">
      <w:pPr>
        <w:pStyle w:val="af7"/>
        <w:suppressAutoHyphens/>
        <w:spacing w:before="0" w:beforeAutospacing="0" w:after="0" w:afterAutospacing="0"/>
        <w:ind w:firstLine="709"/>
        <w:contextualSpacing/>
        <w:jc w:val="both"/>
        <w:rPr>
          <w:color w:val="000000"/>
          <w:sz w:val="28"/>
          <w:szCs w:val="28"/>
        </w:rPr>
      </w:pPr>
      <w:r>
        <w:rPr>
          <w:color w:val="000000"/>
          <w:sz w:val="28"/>
          <w:szCs w:val="28"/>
        </w:rPr>
        <w:t>3.15. Знаки транспортных и инженерных коммуникаций, светофоры</w:t>
      </w:r>
    </w:p>
    <w:p w:rsidR="00E73C70" w:rsidRPr="009A35D0" w:rsidRDefault="00E73C70" w:rsidP="00E73C70">
      <w:pPr>
        <w:ind w:firstLine="709"/>
        <w:jc w:val="both"/>
        <w:rPr>
          <w:sz w:val="28"/>
          <w:szCs w:val="28"/>
        </w:rPr>
      </w:pPr>
      <w:r>
        <w:rPr>
          <w:color w:val="000000"/>
          <w:sz w:val="28"/>
          <w:szCs w:val="28"/>
        </w:rPr>
        <w:t xml:space="preserve">3.15.1.  </w:t>
      </w:r>
      <w:r w:rsidRPr="009A35D0">
        <w:rPr>
          <w:sz w:val="28"/>
          <w:szCs w:val="28"/>
        </w:rPr>
        <w:t>Размещение светофоров проектируется в соответствии с ГОСТ 52289, в частности:</w:t>
      </w:r>
    </w:p>
    <w:p w:rsidR="00E73C70" w:rsidRPr="009A35D0" w:rsidRDefault="00E73C70" w:rsidP="00E73C70">
      <w:pPr>
        <w:ind w:firstLine="709"/>
        <w:jc w:val="both"/>
        <w:rPr>
          <w:sz w:val="28"/>
          <w:szCs w:val="28"/>
        </w:rPr>
      </w:pPr>
      <w:r w:rsidRPr="009A35D0">
        <w:rPr>
          <w:sz w:val="28"/>
          <w:szCs w:val="28"/>
        </w:rPr>
        <w:t xml:space="preserve">- светофоры на стойках или кронштейнах располагаются на высоте 2,0 - </w:t>
      </w:r>
      <w:smartTag w:uri="urn:schemas-microsoft-com:office:smarttags" w:element="metricconverter">
        <w:smartTagPr>
          <w:attr w:name="ProductID" w:val="3,0 м"/>
        </w:smartTagPr>
        <w:r w:rsidRPr="009A35D0">
          <w:rPr>
            <w:sz w:val="28"/>
            <w:szCs w:val="28"/>
          </w:rPr>
          <w:t>3,0 м</w:t>
        </w:r>
      </w:smartTag>
      <w:r w:rsidRPr="009A35D0">
        <w:rPr>
          <w:sz w:val="28"/>
          <w:szCs w:val="28"/>
        </w:rPr>
        <w:t xml:space="preserve"> от поверхности тротуара до нижней линзы светофора, размещаются в пределах 0,5 - </w:t>
      </w:r>
      <w:smartTag w:uri="urn:schemas-microsoft-com:office:smarttags" w:element="metricconverter">
        <w:smartTagPr>
          <w:attr w:name="ProductID" w:val="2,0 м"/>
        </w:smartTagPr>
        <w:r w:rsidRPr="009A35D0">
          <w:rPr>
            <w:sz w:val="28"/>
            <w:szCs w:val="28"/>
          </w:rPr>
          <w:t>2,0 м</w:t>
        </w:r>
      </w:smartTag>
      <w:r w:rsidRPr="009A35D0">
        <w:rPr>
          <w:sz w:val="28"/>
          <w:szCs w:val="28"/>
        </w:rPr>
        <w:t xml:space="preserve"> от края проезжей части;</w:t>
      </w:r>
    </w:p>
    <w:p w:rsidR="00E73C70" w:rsidRPr="009A35D0" w:rsidRDefault="00E73C70" w:rsidP="00E73C70">
      <w:pPr>
        <w:ind w:firstLine="709"/>
        <w:jc w:val="both"/>
        <w:rPr>
          <w:sz w:val="28"/>
          <w:szCs w:val="28"/>
        </w:rPr>
      </w:pPr>
      <w:r w:rsidRPr="009A35D0">
        <w:rPr>
          <w:sz w:val="28"/>
          <w:szCs w:val="28"/>
        </w:rPr>
        <w:t xml:space="preserve">- высота установки светофора на подвесках должно составлять 5,0 - </w:t>
      </w:r>
      <w:smartTag w:uri="urn:schemas-microsoft-com:office:smarttags" w:element="metricconverter">
        <w:smartTagPr>
          <w:attr w:name="ProductID" w:val="6,0 м"/>
        </w:smartTagPr>
        <w:r w:rsidRPr="009A35D0">
          <w:rPr>
            <w:sz w:val="28"/>
            <w:szCs w:val="28"/>
          </w:rPr>
          <w:t>6,0 м</w:t>
        </w:r>
      </w:smartTag>
      <w:r w:rsidRPr="009A35D0">
        <w:rPr>
          <w:sz w:val="28"/>
          <w:szCs w:val="28"/>
        </w:rPr>
        <w:t xml:space="preserve"> от поверхности проезжей части до днища корпуса светофора;</w:t>
      </w:r>
    </w:p>
    <w:p w:rsidR="00E73C70" w:rsidRDefault="00E73C70" w:rsidP="00E73C70">
      <w:pPr>
        <w:ind w:firstLine="709"/>
        <w:jc w:val="both"/>
        <w:rPr>
          <w:sz w:val="28"/>
          <w:szCs w:val="28"/>
        </w:rPr>
      </w:pPr>
      <w:r w:rsidRPr="009A35D0">
        <w:rPr>
          <w:sz w:val="28"/>
          <w:szCs w:val="28"/>
        </w:rPr>
        <w:t xml:space="preserve">- основной светофор на стойке или кронштейне должен располагаться на расстоянии 1,0 - </w:t>
      </w:r>
      <w:smartTag w:uri="urn:schemas-microsoft-com:office:smarttags" w:element="metricconverter">
        <w:smartTagPr>
          <w:attr w:name="ProductID" w:val="2,0 м"/>
        </w:smartTagPr>
        <w:r w:rsidRPr="009A35D0">
          <w:rPr>
            <w:sz w:val="28"/>
            <w:szCs w:val="28"/>
          </w:rPr>
          <w:t>2,0 м</w:t>
        </w:r>
      </w:smartTag>
      <w:r w:rsidRPr="009A35D0">
        <w:rPr>
          <w:sz w:val="28"/>
          <w:szCs w:val="28"/>
        </w:rPr>
        <w:t xml:space="preserve"> перед пешеходным переходом, размещение светофорных стоек на переходе не допускается, дублирующий светофор должен располагаться на "островке безопасности" либо (при его отсутствии) совмещаться со светофором для встречного направления.</w:t>
      </w:r>
    </w:p>
    <w:p w:rsidR="00E73C70" w:rsidRDefault="00E73C70" w:rsidP="00E73C70">
      <w:pPr>
        <w:ind w:firstLine="709"/>
        <w:jc w:val="both"/>
        <w:rPr>
          <w:sz w:val="28"/>
          <w:szCs w:val="28"/>
        </w:rPr>
      </w:pPr>
      <w:r>
        <w:rPr>
          <w:sz w:val="28"/>
          <w:szCs w:val="28"/>
        </w:rPr>
        <w:t>3.15.2. Пешеходные переходы следует размещать в местах пересечения основных пешеходных коммуникаций с городскими улицами и дорогами.</w:t>
      </w:r>
    </w:p>
    <w:p w:rsidR="00E73C70" w:rsidRDefault="00E73C70" w:rsidP="00E73C70">
      <w:pPr>
        <w:ind w:firstLine="709"/>
        <w:jc w:val="both"/>
        <w:rPr>
          <w:sz w:val="28"/>
          <w:szCs w:val="28"/>
        </w:rPr>
      </w:pPr>
      <w:r>
        <w:rPr>
          <w:sz w:val="28"/>
          <w:szCs w:val="28"/>
        </w:rPr>
        <w:t>3.15.3. Пешеходные переходы проектируются в одном уровне с проезжей частью улицы (наземные).</w:t>
      </w:r>
    </w:p>
    <w:p w:rsidR="00E73C70" w:rsidRPr="002C3CF2" w:rsidRDefault="00E73C70" w:rsidP="00E73C70">
      <w:pPr>
        <w:autoSpaceDE w:val="0"/>
        <w:autoSpaceDN w:val="0"/>
        <w:adjustRightInd w:val="0"/>
        <w:ind w:firstLine="709"/>
        <w:jc w:val="both"/>
        <w:rPr>
          <w:sz w:val="28"/>
          <w:szCs w:val="28"/>
        </w:rPr>
      </w:pPr>
      <w:r>
        <w:rPr>
          <w:sz w:val="28"/>
          <w:szCs w:val="28"/>
        </w:rPr>
        <w:t xml:space="preserve">3.15.4. </w:t>
      </w:r>
      <w:r w:rsidRPr="002C3CF2">
        <w:rPr>
          <w:sz w:val="28"/>
          <w:szCs w:val="28"/>
        </w:rPr>
        <w:t>При размещении наземного пешеходного перехода на улицах нерегулируемого</w:t>
      </w:r>
      <w:r>
        <w:rPr>
          <w:sz w:val="28"/>
          <w:szCs w:val="28"/>
        </w:rPr>
        <w:t xml:space="preserve"> </w:t>
      </w:r>
      <w:r w:rsidRPr="002C3CF2">
        <w:rPr>
          <w:sz w:val="28"/>
          <w:szCs w:val="28"/>
        </w:rPr>
        <w:t>движения требуется обеспечивать треугольник видимости, в зоне которого не следует</w:t>
      </w:r>
      <w:r>
        <w:rPr>
          <w:sz w:val="28"/>
          <w:szCs w:val="28"/>
        </w:rPr>
        <w:t xml:space="preserve"> </w:t>
      </w:r>
      <w:r w:rsidRPr="002C3CF2">
        <w:rPr>
          <w:sz w:val="28"/>
          <w:szCs w:val="28"/>
        </w:rPr>
        <w:t>допускать размещение строений, некапитальных нестационарных сооружений, рекламных</w:t>
      </w:r>
      <w:r>
        <w:rPr>
          <w:sz w:val="28"/>
          <w:szCs w:val="28"/>
        </w:rPr>
        <w:t xml:space="preserve">  </w:t>
      </w:r>
      <w:r w:rsidRPr="002C3CF2">
        <w:rPr>
          <w:sz w:val="28"/>
          <w:szCs w:val="28"/>
        </w:rPr>
        <w:t xml:space="preserve">щитов, зеленых насаждений высотой более </w:t>
      </w:r>
      <w:smartTag w:uri="urn:schemas-microsoft-com:office:smarttags" w:element="metricconverter">
        <w:smartTagPr>
          <w:attr w:name="ProductID" w:val="0,5 м"/>
        </w:smartTagPr>
        <w:r w:rsidRPr="002C3CF2">
          <w:rPr>
            <w:sz w:val="28"/>
            <w:szCs w:val="28"/>
          </w:rPr>
          <w:t>0,5 м</w:t>
        </w:r>
      </w:smartTag>
      <w:r w:rsidRPr="002C3CF2">
        <w:rPr>
          <w:sz w:val="28"/>
          <w:szCs w:val="28"/>
        </w:rPr>
        <w:t xml:space="preserve">. Стороны треугольника следует принимать: 8x </w:t>
      </w:r>
      <w:smartTag w:uri="urn:schemas-microsoft-com:office:smarttags" w:element="metricconverter">
        <w:smartTagPr>
          <w:attr w:name="ProductID" w:val="40 м"/>
        </w:smartTagPr>
        <w:r w:rsidRPr="002C3CF2">
          <w:rPr>
            <w:sz w:val="28"/>
            <w:szCs w:val="28"/>
          </w:rPr>
          <w:t>40 м</w:t>
        </w:r>
      </w:smartTag>
      <w:r w:rsidRPr="002C3CF2">
        <w:rPr>
          <w:sz w:val="28"/>
          <w:szCs w:val="28"/>
        </w:rPr>
        <w:t xml:space="preserve"> при </w:t>
      </w:r>
      <w:r w:rsidRPr="002C3CF2">
        <w:rPr>
          <w:sz w:val="28"/>
          <w:szCs w:val="28"/>
        </w:rPr>
        <w:lastRenderedPageBreak/>
        <w:t xml:space="preserve">разрешенной скорости движения транспорта </w:t>
      </w:r>
      <w:smartTag w:uri="urn:schemas-microsoft-com:office:smarttags" w:element="metricconverter">
        <w:smartTagPr>
          <w:attr w:name="ProductID" w:val="40 км/ч"/>
        </w:smartTagPr>
        <w:r w:rsidRPr="002C3CF2">
          <w:rPr>
            <w:sz w:val="28"/>
            <w:szCs w:val="28"/>
          </w:rPr>
          <w:t>40 км/ч</w:t>
        </w:r>
      </w:smartTag>
      <w:r w:rsidRPr="002C3CF2">
        <w:rPr>
          <w:sz w:val="28"/>
          <w:szCs w:val="28"/>
        </w:rPr>
        <w:t xml:space="preserve">; 10 </w:t>
      </w:r>
      <w:proofErr w:type="spellStart"/>
      <w:r w:rsidRPr="002C3CF2">
        <w:rPr>
          <w:sz w:val="28"/>
          <w:szCs w:val="28"/>
        </w:rPr>
        <w:t>x</w:t>
      </w:r>
      <w:proofErr w:type="spellEnd"/>
      <w:r w:rsidRPr="002C3CF2">
        <w:rPr>
          <w:sz w:val="28"/>
          <w:szCs w:val="28"/>
        </w:rPr>
        <w:t xml:space="preserve"> </w:t>
      </w:r>
      <w:smartTag w:uri="urn:schemas-microsoft-com:office:smarttags" w:element="metricconverter">
        <w:smartTagPr>
          <w:attr w:name="ProductID" w:val="50 м"/>
        </w:smartTagPr>
        <w:r w:rsidRPr="002C3CF2">
          <w:rPr>
            <w:sz w:val="28"/>
            <w:szCs w:val="28"/>
          </w:rPr>
          <w:t>50 м</w:t>
        </w:r>
      </w:smartTag>
      <w:r w:rsidRPr="002C3CF2">
        <w:rPr>
          <w:sz w:val="28"/>
          <w:szCs w:val="28"/>
        </w:rPr>
        <w:t xml:space="preserve"> - при скорости </w:t>
      </w:r>
      <w:smartTag w:uri="urn:schemas-microsoft-com:office:smarttags" w:element="metricconverter">
        <w:smartTagPr>
          <w:attr w:name="ProductID" w:val="60 км/ч"/>
        </w:smartTagPr>
        <w:r w:rsidRPr="002C3CF2">
          <w:rPr>
            <w:sz w:val="28"/>
            <w:szCs w:val="28"/>
          </w:rPr>
          <w:t>60</w:t>
        </w:r>
        <w:r>
          <w:rPr>
            <w:sz w:val="28"/>
            <w:szCs w:val="28"/>
          </w:rPr>
          <w:t xml:space="preserve"> </w:t>
        </w:r>
        <w:r w:rsidRPr="002C3CF2">
          <w:rPr>
            <w:sz w:val="28"/>
            <w:szCs w:val="28"/>
          </w:rPr>
          <w:t>км/ч</w:t>
        </w:r>
      </w:smartTag>
      <w:r w:rsidRPr="002C3CF2">
        <w:rPr>
          <w:sz w:val="28"/>
          <w:szCs w:val="28"/>
        </w:rPr>
        <w:t>.</w:t>
      </w:r>
    </w:p>
    <w:p w:rsidR="00E73C70" w:rsidRPr="002C3CF2" w:rsidRDefault="00E73C70" w:rsidP="00E73C70">
      <w:pPr>
        <w:autoSpaceDE w:val="0"/>
        <w:autoSpaceDN w:val="0"/>
        <w:adjustRightInd w:val="0"/>
        <w:ind w:firstLine="709"/>
        <w:jc w:val="both"/>
        <w:rPr>
          <w:sz w:val="28"/>
          <w:szCs w:val="28"/>
        </w:rPr>
      </w:pPr>
      <w:r>
        <w:rPr>
          <w:sz w:val="28"/>
          <w:szCs w:val="28"/>
        </w:rPr>
        <w:t>3.15.5</w:t>
      </w:r>
      <w:r w:rsidRPr="002C3CF2">
        <w:rPr>
          <w:sz w:val="28"/>
          <w:szCs w:val="28"/>
        </w:rPr>
        <w:t>. Обязательный перечень элементов благоустройства наземных пешеходных</w:t>
      </w:r>
      <w:r>
        <w:rPr>
          <w:sz w:val="28"/>
          <w:szCs w:val="28"/>
        </w:rPr>
        <w:t xml:space="preserve"> </w:t>
      </w:r>
      <w:r w:rsidRPr="002C3CF2">
        <w:rPr>
          <w:sz w:val="28"/>
          <w:szCs w:val="28"/>
        </w:rPr>
        <w:t>переходов включает: дорожную разметку, пандусы для съезда с уровня тротуара на уровень</w:t>
      </w:r>
      <w:r>
        <w:rPr>
          <w:sz w:val="28"/>
          <w:szCs w:val="28"/>
        </w:rPr>
        <w:t xml:space="preserve"> </w:t>
      </w:r>
      <w:r w:rsidRPr="002C3CF2">
        <w:rPr>
          <w:sz w:val="28"/>
          <w:szCs w:val="28"/>
        </w:rPr>
        <w:t>проезжей части, осветительное оборудование.</w:t>
      </w:r>
    </w:p>
    <w:p w:rsidR="00E73C70" w:rsidRPr="002C3CF2" w:rsidRDefault="00E73C70" w:rsidP="00E73C70">
      <w:pPr>
        <w:autoSpaceDE w:val="0"/>
        <w:autoSpaceDN w:val="0"/>
        <w:adjustRightInd w:val="0"/>
        <w:ind w:firstLine="709"/>
        <w:jc w:val="both"/>
        <w:rPr>
          <w:sz w:val="28"/>
          <w:szCs w:val="28"/>
        </w:rPr>
      </w:pPr>
      <w:r>
        <w:rPr>
          <w:sz w:val="28"/>
          <w:szCs w:val="28"/>
        </w:rPr>
        <w:t>3.15.6.</w:t>
      </w:r>
      <w:r w:rsidRPr="002C3CF2">
        <w:rPr>
          <w:sz w:val="28"/>
          <w:szCs w:val="28"/>
        </w:rPr>
        <w:t xml:space="preserve"> Необходимо обеспечить в зоне наземного пешеходного перехода дополнительное</w:t>
      </w:r>
      <w:r>
        <w:rPr>
          <w:sz w:val="28"/>
          <w:szCs w:val="28"/>
        </w:rPr>
        <w:t xml:space="preserve"> </w:t>
      </w:r>
      <w:r w:rsidRPr="002C3CF2">
        <w:rPr>
          <w:sz w:val="28"/>
          <w:szCs w:val="28"/>
        </w:rPr>
        <w:t>освещение, отчетливо выделяющее его на проезжей части.</w:t>
      </w:r>
    </w:p>
    <w:p w:rsidR="00E73C70" w:rsidRPr="00453FD8" w:rsidRDefault="00E73C70" w:rsidP="00E73C70">
      <w:pPr>
        <w:autoSpaceDE w:val="0"/>
        <w:autoSpaceDN w:val="0"/>
        <w:adjustRightInd w:val="0"/>
        <w:ind w:firstLine="709"/>
        <w:rPr>
          <w:bCs/>
          <w:sz w:val="28"/>
          <w:szCs w:val="28"/>
        </w:rPr>
      </w:pPr>
      <w:r>
        <w:rPr>
          <w:sz w:val="28"/>
          <w:szCs w:val="28"/>
        </w:rPr>
        <w:t>3.16.</w:t>
      </w:r>
      <w:r w:rsidRPr="00FE1521">
        <w:rPr>
          <w:b/>
          <w:bCs/>
          <w:sz w:val="22"/>
          <w:szCs w:val="22"/>
        </w:rPr>
        <w:t xml:space="preserve">  </w:t>
      </w:r>
      <w:r w:rsidRPr="00453FD8">
        <w:rPr>
          <w:bCs/>
          <w:sz w:val="28"/>
          <w:szCs w:val="28"/>
        </w:rPr>
        <w:t>Благоустройство территорий рекреационного значения</w:t>
      </w:r>
    </w:p>
    <w:p w:rsidR="00E73C70" w:rsidRPr="00FE1521" w:rsidRDefault="00E73C70" w:rsidP="00E73C70">
      <w:pPr>
        <w:autoSpaceDE w:val="0"/>
        <w:autoSpaceDN w:val="0"/>
        <w:adjustRightInd w:val="0"/>
        <w:ind w:firstLine="709"/>
        <w:rPr>
          <w:rFonts w:eastAsia="Arial Unicode MS"/>
          <w:sz w:val="28"/>
          <w:szCs w:val="28"/>
        </w:rPr>
      </w:pPr>
      <w:r>
        <w:rPr>
          <w:rFonts w:eastAsia="Arial Unicode MS"/>
          <w:sz w:val="28"/>
          <w:szCs w:val="28"/>
        </w:rPr>
        <w:t>3</w:t>
      </w:r>
      <w:r w:rsidRPr="00FE1521">
        <w:rPr>
          <w:rFonts w:eastAsia="Arial Unicode MS"/>
          <w:sz w:val="28"/>
          <w:szCs w:val="28"/>
        </w:rPr>
        <w:t>.</w:t>
      </w:r>
      <w:r>
        <w:rPr>
          <w:rFonts w:eastAsia="Arial Unicode MS"/>
          <w:sz w:val="28"/>
          <w:szCs w:val="28"/>
        </w:rPr>
        <w:t>16.1</w:t>
      </w:r>
      <w:r w:rsidRPr="00FE1521">
        <w:rPr>
          <w:rFonts w:eastAsia="Arial Unicode MS"/>
          <w:sz w:val="28"/>
          <w:szCs w:val="28"/>
        </w:rPr>
        <w:t>. Объектами нормирования благоустройства на территориях рекреационного</w:t>
      </w:r>
      <w:r>
        <w:rPr>
          <w:rFonts w:eastAsia="Arial Unicode MS"/>
          <w:sz w:val="28"/>
          <w:szCs w:val="28"/>
        </w:rPr>
        <w:t xml:space="preserve"> </w:t>
      </w:r>
      <w:r w:rsidRPr="00FE1521">
        <w:rPr>
          <w:rFonts w:eastAsia="Arial Unicode MS"/>
          <w:sz w:val="28"/>
          <w:szCs w:val="28"/>
        </w:rPr>
        <w:t>назначения являются:</w:t>
      </w:r>
    </w:p>
    <w:p w:rsidR="00E73C70" w:rsidRPr="00FE1521" w:rsidRDefault="00E73C70" w:rsidP="00E73C70">
      <w:pPr>
        <w:autoSpaceDE w:val="0"/>
        <w:autoSpaceDN w:val="0"/>
        <w:adjustRightInd w:val="0"/>
        <w:rPr>
          <w:rFonts w:eastAsia="Arial Unicode MS"/>
          <w:sz w:val="28"/>
          <w:szCs w:val="28"/>
        </w:rPr>
      </w:pPr>
      <w:r w:rsidRPr="00FE1521">
        <w:rPr>
          <w:rFonts w:eastAsia="Arial Unicode MS"/>
          <w:sz w:val="28"/>
          <w:szCs w:val="28"/>
        </w:rPr>
        <w:t>- парки;</w:t>
      </w:r>
    </w:p>
    <w:p w:rsidR="00E73C70" w:rsidRPr="00FE1521" w:rsidRDefault="00E73C70" w:rsidP="00E73C70">
      <w:pPr>
        <w:autoSpaceDE w:val="0"/>
        <w:autoSpaceDN w:val="0"/>
        <w:adjustRightInd w:val="0"/>
        <w:rPr>
          <w:rFonts w:eastAsia="Arial Unicode MS"/>
          <w:sz w:val="28"/>
          <w:szCs w:val="28"/>
        </w:rPr>
      </w:pPr>
      <w:r w:rsidRPr="00FE1521">
        <w:rPr>
          <w:rFonts w:eastAsia="Arial Unicode MS"/>
          <w:sz w:val="28"/>
          <w:szCs w:val="28"/>
        </w:rPr>
        <w:t>- скверы.</w:t>
      </w:r>
    </w:p>
    <w:p w:rsidR="00E73C70" w:rsidRPr="00FE1521" w:rsidRDefault="00E73C70" w:rsidP="00E73C70">
      <w:pPr>
        <w:autoSpaceDE w:val="0"/>
        <w:autoSpaceDN w:val="0"/>
        <w:adjustRightInd w:val="0"/>
        <w:ind w:firstLine="709"/>
        <w:jc w:val="both"/>
        <w:rPr>
          <w:rFonts w:eastAsia="Arial Unicode MS"/>
          <w:sz w:val="28"/>
          <w:szCs w:val="28"/>
        </w:rPr>
      </w:pPr>
      <w:r w:rsidRPr="00FE1521">
        <w:rPr>
          <w:rFonts w:eastAsia="Arial Unicode MS"/>
          <w:sz w:val="28"/>
          <w:szCs w:val="28"/>
        </w:rPr>
        <w:t>3.</w:t>
      </w:r>
      <w:r>
        <w:rPr>
          <w:rFonts w:eastAsia="Arial Unicode MS"/>
          <w:sz w:val="28"/>
          <w:szCs w:val="28"/>
        </w:rPr>
        <w:t>16.2.</w:t>
      </w:r>
      <w:r w:rsidRPr="00FE1521">
        <w:rPr>
          <w:rFonts w:eastAsia="Arial Unicode MS"/>
          <w:sz w:val="28"/>
          <w:szCs w:val="28"/>
        </w:rPr>
        <w:t xml:space="preserve"> Благоустройство памятников паркового искусства, истории и архитектуры,</w:t>
      </w:r>
      <w:r>
        <w:rPr>
          <w:rFonts w:eastAsia="Arial Unicode MS"/>
          <w:sz w:val="28"/>
          <w:szCs w:val="28"/>
        </w:rPr>
        <w:t xml:space="preserve"> </w:t>
      </w:r>
      <w:r w:rsidRPr="00FE1521">
        <w:rPr>
          <w:rFonts w:eastAsia="Arial Unicode MS"/>
          <w:sz w:val="28"/>
          <w:szCs w:val="28"/>
        </w:rPr>
        <w:t>включает реконструкцию или реставрацию их исторического облика, планировки, озеленения, в</w:t>
      </w:r>
      <w:r>
        <w:rPr>
          <w:rFonts w:eastAsia="Arial Unicode MS"/>
          <w:sz w:val="28"/>
          <w:szCs w:val="28"/>
        </w:rPr>
        <w:t xml:space="preserve"> </w:t>
      </w:r>
      <w:r w:rsidRPr="00FE1521">
        <w:rPr>
          <w:rFonts w:eastAsia="Arial Unicode MS"/>
          <w:sz w:val="28"/>
          <w:szCs w:val="28"/>
        </w:rPr>
        <w:t>т.ч. воссоздание ассортимента растений. Оборудование и оснащение территории парка</w:t>
      </w:r>
      <w:r>
        <w:rPr>
          <w:rFonts w:eastAsia="Arial Unicode MS"/>
          <w:sz w:val="28"/>
          <w:szCs w:val="28"/>
        </w:rPr>
        <w:t xml:space="preserve"> </w:t>
      </w:r>
      <w:r w:rsidRPr="00FE1521">
        <w:rPr>
          <w:rFonts w:eastAsia="Arial Unicode MS"/>
          <w:sz w:val="28"/>
          <w:szCs w:val="28"/>
        </w:rPr>
        <w:t>элементами благоустройства следует проектировать в соответствии с историко-культурным</w:t>
      </w:r>
      <w:r>
        <w:rPr>
          <w:rFonts w:eastAsia="Arial Unicode MS"/>
          <w:sz w:val="28"/>
          <w:szCs w:val="28"/>
        </w:rPr>
        <w:t xml:space="preserve"> </w:t>
      </w:r>
      <w:r w:rsidRPr="00FE1521">
        <w:rPr>
          <w:rFonts w:eastAsia="Arial Unicode MS"/>
          <w:sz w:val="28"/>
          <w:szCs w:val="28"/>
        </w:rPr>
        <w:t>регламентом территории, на которой он расположен (при его наличии).</w:t>
      </w:r>
    </w:p>
    <w:p w:rsidR="00E73C70" w:rsidRPr="00FE1521" w:rsidRDefault="00E73C70" w:rsidP="00E73C70">
      <w:pPr>
        <w:autoSpaceDE w:val="0"/>
        <w:autoSpaceDN w:val="0"/>
        <w:adjustRightInd w:val="0"/>
        <w:ind w:firstLine="709"/>
        <w:jc w:val="both"/>
        <w:rPr>
          <w:rFonts w:eastAsia="Arial Unicode MS"/>
          <w:sz w:val="28"/>
          <w:szCs w:val="28"/>
        </w:rPr>
      </w:pPr>
      <w:r>
        <w:rPr>
          <w:rFonts w:eastAsia="Arial Unicode MS"/>
          <w:sz w:val="28"/>
          <w:szCs w:val="28"/>
        </w:rPr>
        <w:t>3</w:t>
      </w:r>
      <w:r w:rsidRPr="00FE1521">
        <w:rPr>
          <w:rFonts w:eastAsia="Arial Unicode MS"/>
          <w:sz w:val="28"/>
          <w:szCs w:val="28"/>
        </w:rPr>
        <w:t>.</w:t>
      </w:r>
      <w:r>
        <w:rPr>
          <w:rFonts w:eastAsia="Arial Unicode MS"/>
          <w:sz w:val="28"/>
          <w:szCs w:val="28"/>
        </w:rPr>
        <w:t>16</w:t>
      </w:r>
      <w:r w:rsidRPr="00FE1521">
        <w:rPr>
          <w:rFonts w:eastAsia="Arial Unicode MS"/>
          <w:sz w:val="28"/>
          <w:szCs w:val="28"/>
        </w:rPr>
        <w:t>.</w:t>
      </w:r>
      <w:r>
        <w:rPr>
          <w:rFonts w:eastAsia="Arial Unicode MS"/>
          <w:sz w:val="28"/>
          <w:szCs w:val="28"/>
        </w:rPr>
        <w:t>3.</w:t>
      </w:r>
      <w:r w:rsidRPr="00FE1521">
        <w:rPr>
          <w:rFonts w:eastAsia="Arial Unicode MS"/>
          <w:sz w:val="28"/>
          <w:szCs w:val="28"/>
        </w:rPr>
        <w:t xml:space="preserve"> Планировочная структура объектов рекреации должна соответствовать</w:t>
      </w:r>
      <w:r>
        <w:rPr>
          <w:rFonts w:eastAsia="Arial Unicode MS"/>
          <w:sz w:val="28"/>
          <w:szCs w:val="28"/>
        </w:rPr>
        <w:t xml:space="preserve"> </w:t>
      </w:r>
      <w:r w:rsidRPr="00FE1521">
        <w:rPr>
          <w:rFonts w:eastAsia="Arial Unicode MS"/>
          <w:sz w:val="28"/>
          <w:szCs w:val="28"/>
        </w:rPr>
        <w:t>градостроительным, функциональным и природным особенностям территории муниципального</w:t>
      </w:r>
      <w:r>
        <w:rPr>
          <w:rFonts w:eastAsia="Arial Unicode MS"/>
          <w:sz w:val="28"/>
          <w:szCs w:val="28"/>
        </w:rPr>
        <w:t xml:space="preserve"> </w:t>
      </w:r>
      <w:r w:rsidRPr="00FE1521">
        <w:rPr>
          <w:rFonts w:eastAsia="Arial Unicode MS"/>
          <w:sz w:val="28"/>
          <w:szCs w:val="28"/>
        </w:rPr>
        <w:t>образования. При проектировании благоустройства необходимо обеспечивать приоритет</w:t>
      </w:r>
      <w:r>
        <w:rPr>
          <w:rFonts w:eastAsia="Arial Unicode MS"/>
          <w:sz w:val="28"/>
          <w:szCs w:val="28"/>
        </w:rPr>
        <w:t xml:space="preserve"> </w:t>
      </w:r>
      <w:r w:rsidRPr="00FE1521">
        <w:rPr>
          <w:rFonts w:eastAsia="Arial Unicode MS"/>
          <w:sz w:val="28"/>
          <w:szCs w:val="28"/>
        </w:rPr>
        <w:t>природоохранных факторов</w:t>
      </w:r>
      <w:r>
        <w:rPr>
          <w:rFonts w:eastAsia="Arial Unicode MS"/>
          <w:sz w:val="28"/>
          <w:szCs w:val="28"/>
        </w:rPr>
        <w:t xml:space="preserve">: </w:t>
      </w:r>
      <w:r w:rsidRPr="00FE1521">
        <w:rPr>
          <w:rFonts w:eastAsia="Arial Unicode MS"/>
          <w:sz w:val="28"/>
          <w:szCs w:val="28"/>
        </w:rPr>
        <w:t>для малых объ</w:t>
      </w:r>
      <w:r>
        <w:rPr>
          <w:rFonts w:eastAsia="Arial Unicode MS"/>
          <w:sz w:val="28"/>
          <w:szCs w:val="28"/>
        </w:rPr>
        <w:t>ектов рекреации (скверы</w:t>
      </w:r>
      <w:r w:rsidRPr="00FE1521">
        <w:rPr>
          <w:rFonts w:eastAsia="Arial Unicode MS"/>
          <w:sz w:val="28"/>
          <w:szCs w:val="28"/>
        </w:rPr>
        <w:t>) -</w:t>
      </w:r>
      <w:r>
        <w:rPr>
          <w:rFonts w:eastAsia="Arial Unicode MS"/>
          <w:sz w:val="28"/>
          <w:szCs w:val="28"/>
        </w:rPr>
        <w:t xml:space="preserve"> </w:t>
      </w:r>
      <w:r w:rsidRPr="00FE1521">
        <w:rPr>
          <w:rFonts w:eastAsia="Arial Unicode MS"/>
          <w:sz w:val="28"/>
          <w:szCs w:val="28"/>
        </w:rPr>
        <w:t>активный уход за насаждениями; для всех объектов рекреации - защита от высоких</w:t>
      </w:r>
      <w:r>
        <w:rPr>
          <w:rFonts w:eastAsia="Arial Unicode MS"/>
          <w:sz w:val="28"/>
          <w:szCs w:val="28"/>
        </w:rPr>
        <w:t xml:space="preserve"> </w:t>
      </w:r>
      <w:r w:rsidRPr="00FE1521">
        <w:rPr>
          <w:rFonts w:eastAsia="Arial Unicode MS"/>
          <w:sz w:val="28"/>
          <w:szCs w:val="28"/>
        </w:rPr>
        <w:t>техногенных и рекреационных нагрузок населенного пункта.</w:t>
      </w:r>
    </w:p>
    <w:p w:rsidR="00E73C70" w:rsidRPr="00FE1521" w:rsidRDefault="00E73C70" w:rsidP="00E73C70">
      <w:pPr>
        <w:autoSpaceDE w:val="0"/>
        <w:autoSpaceDN w:val="0"/>
        <w:adjustRightInd w:val="0"/>
        <w:ind w:firstLine="709"/>
        <w:jc w:val="both"/>
        <w:rPr>
          <w:rFonts w:eastAsia="Arial Unicode MS"/>
          <w:sz w:val="28"/>
          <w:szCs w:val="28"/>
        </w:rPr>
      </w:pPr>
      <w:r>
        <w:rPr>
          <w:rFonts w:eastAsia="Arial Unicode MS"/>
          <w:sz w:val="28"/>
          <w:szCs w:val="28"/>
        </w:rPr>
        <w:t>3</w:t>
      </w:r>
      <w:r w:rsidRPr="00FE1521">
        <w:rPr>
          <w:rFonts w:eastAsia="Arial Unicode MS"/>
          <w:sz w:val="28"/>
          <w:szCs w:val="28"/>
        </w:rPr>
        <w:t>.</w:t>
      </w:r>
      <w:r>
        <w:rPr>
          <w:rFonts w:eastAsia="Arial Unicode MS"/>
          <w:sz w:val="28"/>
          <w:szCs w:val="28"/>
        </w:rPr>
        <w:t>16</w:t>
      </w:r>
      <w:r w:rsidRPr="00FE1521">
        <w:rPr>
          <w:rFonts w:eastAsia="Arial Unicode MS"/>
          <w:sz w:val="28"/>
          <w:szCs w:val="28"/>
        </w:rPr>
        <w:t>.</w:t>
      </w:r>
      <w:r>
        <w:rPr>
          <w:rFonts w:eastAsia="Arial Unicode MS"/>
          <w:sz w:val="28"/>
          <w:szCs w:val="28"/>
        </w:rPr>
        <w:t>4.</w:t>
      </w:r>
      <w:r w:rsidRPr="00FE1521">
        <w:rPr>
          <w:rFonts w:eastAsia="Arial Unicode MS"/>
          <w:sz w:val="28"/>
          <w:szCs w:val="28"/>
        </w:rPr>
        <w:t xml:space="preserve"> При реконструкции объектов рекреации следует предусматривать:</w:t>
      </w:r>
    </w:p>
    <w:p w:rsidR="00E73C70" w:rsidRPr="00FE1521" w:rsidRDefault="00E73C70" w:rsidP="00E73C70">
      <w:pPr>
        <w:autoSpaceDE w:val="0"/>
        <w:autoSpaceDN w:val="0"/>
        <w:adjustRightInd w:val="0"/>
        <w:ind w:firstLine="709"/>
        <w:rPr>
          <w:rFonts w:eastAsia="Arial Unicode MS"/>
          <w:sz w:val="28"/>
          <w:szCs w:val="28"/>
        </w:rPr>
      </w:pPr>
      <w:r w:rsidRPr="00FE1521">
        <w:rPr>
          <w:rFonts w:eastAsia="Arial Unicode MS"/>
          <w:sz w:val="28"/>
          <w:szCs w:val="28"/>
        </w:rPr>
        <w:t>- для парков: реконструкция планировочной структуры (например, изменение</w:t>
      </w:r>
      <w:r>
        <w:rPr>
          <w:rFonts w:eastAsia="Arial Unicode MS"/>
          <w:sz w:val="28"/>
          <w:szCs w:val="28"/>
        </w:rPr>
        <w:t xml:space="preserve"> </w:t>
      </w:r>
      <w:r w:rsidRPr="00FE1521">
        <w:rPr>
          <w:rFonts w:eastAsia="Arial Unicode MS"/>
          <w:sz w:val="28"/>
          <w:szCs w:val="28"/>
        </w:rPr>
        <w:t xml:space="preserve">плотности </w:t>
      </w:r>
      <w:proofErr w:type="spellStart"/>
      <w:r w:rsidRPr="00FE1521">
        <w:rPr>
          <w:rFonts w:eastAsia="Arial Unicode MS"/>
          <w:sz w:val="28"/>
          <w:szCs w:val="28"/>
        </w:rPr>
        <w:t>дорожно-тропиночной</w:t>
      </w:r>
      <w:proofErr w:type="spellEnd"/>
      <w:r w:rsidRPr="00FE1521">
        <w:rPr>
          <w:rFonts w:eastAsia="Arial Unicode MS"/>
          <w:sz w:val="28"/>
          <w:szCs w:val="28"/>
        </w:rPr>
        <w:t xml:space="preserve"> сети), </w:t>
      </w:r>
      <w:proofErr w:type="spellStart"/>
      <w:r w:rsidRPr="00FE1521">
        <w:rPr>
          <w:rFonts w:eastAsia="Arial Unicode MS"/>
          <w:sz w:val="28"/>
          <w:szCs w:val="28"/>
        </w:rPr>
        <w:t>разреживание</w:t>
      </w:r>
      <w:proofErr w:type="spellEnd"/>
      <w:r w:rsidRPr="00FE1521">
        <w:rPr>
          <w:rFonts w:eastAsia="Arial Unicode MS"/>
          <w:sz w:val="28"/>
          <w:szCs w:val="28"/>
        </w:rPr>
        <w:t xml:space="preserve"> участков с повышенной плотностью</w:t>
      </w:r>
      <w:r>
        <w:rPr>
          <w:rFonts w:eastAsia="Arial Unicode MS"/>
          <w:sz w:val="28"/>
          <w:szCs w:val="28"/>
        </w:rPr>
        <w:t xml:space="preserve"> </w:t>
      </w:r>
      <w:r w:rsidRPr="00FE1521">
        <w:rPr>
          <w:rFonts w:eastAsia="Arial Unicode MS"/>
          <w:sz w:val="28"/>
          <w:szCs w:val="28"/>
        </w:rPr>
        <w:t>насаждений, удаление больных, старых, недекоративных, потерявших декоративность деревьев</w:t>
      </w:r>
      <w:r>
        <w:rPr>
          <w:rFonts w:eastAsia="Arial Unicode MS"/>
          <w:sz w:val="28"/>
          <w:szCs w:val="28"/>
        </w:rPr>
        <w:t xml:space="preserve"> </w:t>
      </w:r>
      <w:r w:rsidRPr="00FE1521">
        <w:rPr>
          <w:rFonts w:eastAsia="Arial Unicode MS"/>
          <w:sz w:val="28"/>
          <w:szCs w:val="28"/>
        </w:rPr>
        <w:t>и растений малоценных видов, их замена на декоративно-лиственные и красивоцветущие</w:t>
      </w:r>
      <w:r>
        <w:rPr>
          <w:rFonts w:eastAsia="Arial Unicode MS"/>
          <w:sz w:val="28"/>
          <w:szCs w:val="28"/>
        </w:rPr>
        <w:t xml:space="preserve"> </w:t>
      </w:r>
      <w:r w:rsidRPr="00FE1521">
        <w:rPr>
          <w:rFonts w:eastAsia="Arial Unicode MS"/>
          <w:sz w:val="28"/>
          <w:szCs w:val="28"/>
        </w:rPr>
        <w:t>формы деревьев и кустарников, организация площадок отдыха, детских площадок;</w:t>
      </w:r>
    </w:p>
    <w:p w:rsidR="00E73C70" w:rsidRPr="00FE1521" w:rsidRDefault="00E73C70" w:rsidP="00E73C70">
      <w:pPr>
        <w:autoSpaceDE w:val="0"/>
        <w:autoSpaceDN w:val="0"/>
        <w:adjustRightInd w:val="0"/>
        <w:ind w:firstLine="709"/>
        <w:rPr>
          <w:rFonts w:eastAsia="Arial Unicode MS"/>
          <w:sz w:val="28"/>
          <w:szCs w:val="28"/>
        </w:rPr>
      </w:pPr>
      <w:r w:rsidRPr="00FE1521">
        <w:rPr>
          <w:rFonts w:eastAsia="Arial Unicode MS"/>
          <w:sz w:val="28"/>
          <w:szCs w:val="28"/>
        </w:rPr>
        <w:t>- для скверов: формирование групп со сложной вертикальной структурой,</w:t>
      </w:r>
    </w:p>
    <w:p w:rsidR="00E73C70" w:rsidRPr="00FE1521" w:rsidRDefault="00E73C70" w:rsidP="00E73C70">
      <w:pPr>
        <w:autoSpaceDE w:val="0"/>
        <w:autoSpaceDN w:val="0"/>
        <w:adjustRightInd w:val="0"/>
        <w:jc w:val="both"/>
        <w:rPr>
          <w:rFonts w:eastAsia="Arial Unicode MS"/>
          <w:sz w:val="28"/>
          <w:szCs w:val="28"/>
        </w:rPr>
      </w:pPr>
      <w:r w:rsidRPr="00FE1521">
        <w:rPr>
          <w:rFonts w:eastAsia="Arial Unicode MS"/>
          <w:sz w:val="28"/>
          <w:szCs w:val="28"/>
        </w:rPr>
        <w:t>удаление больных, старых и недекоративных, потерявших декоративность деревьев, создание и</w:t>
      </w:r>
      <w:r>
        <w:rPr>
          <w:rFonts w:eastAsia="Arial Unicode MS"/>
          <w:sz w:val="28"/>
          <w:szCs w:val="28"/>
        </w:rPr>
        <w:t xml:space="preserve"> </w:t>
      </w:r>
      <w:r w:rsidRPr="00FE1521">
        <w:rPr>
          <w:rFonts w:eastAsia="Arial Unicode MS"/>
          <w:sz w:val="28"/>
          <w:szCs w:val="28"/>
        </w:rPr>
        <w:t>увеличение расстояний между краем проезжей части и ближайшим рядом деревьев, посадка за</w:t>
      </w:r>
      <w:r>
        <w:rPr>
          <w:rFonts w:eastAsia="Arial Unicode MS"/>
          <w:sz w:val="28"/>
          <w:szCs w:val="28"/>
        </w:rPr>
        <w:t xml:space="preserve"> </w:t>
      </w:r>
      <w:r w:rsidRPr="00FE1521">
        <w:rPr>
          <w:rFonts w:eastAsia="Arial Unicode MS"/>
          <w:sz w:val="28"/>
          <w:szCs w:val="28"/>
        </w:rPr>
        <w:t>пределами зоны риска преимущественно крупномерного посадочного материала с</w:t>
      </w:r>
      <w:r>
        <w:rPr>
          <w:rFonts w:eastAsia="Arial Unicode MS"/>
          <w:sz w:val="28"/>
          <w:szCs w:val="28"/>
        </w:rPr>
        <w:t xml:space="preserve"> </w:t>
      </w:r>
      <w:r w:rsidRPr="00FE1521">
        <w:rPr>
          <w:rFonts w:eastAsia="Arial Unicode MS"/>
          <w:sz w:val="28"/>
          <w:szCs w:val="28"/>
        </w:rPr>
        <w:t>использованием специальных технологий посадки и содержания.</w:t>
      </w:r>
    </w:p>
    <w:p w:rsidR="00E73C70" w:rsidRPr="00FE1521" w:rsidRDefault="00E73C70" w:rsidP="00E73C70">
      <w:pPr>
        <w:autoSpaceDE w:val="0"/>
        <w:autoSpaceDN w:val="0"/>
        <w:adjustRightInd w:val="0"/>
        <w:ind w:firstLine="709"/>
        <w:rPr>
          <w:rFonts w:eastAsia="Arial Unicode MS"/>
          <w:sz w:val="28"/>
          <w:szCs w:val="28"/>
        </w:rPr>
      </w:pPr>
      <w:r>
        <w:rPr>
          <w:rFonts w:eastAsia="Arial Unicode MS"/>
          <w:sz w:val="28"/>
          <w:szCs w:val="28"/>
        </w:rPr>
        <w:t>3</w:t>
      </w:r>
      <w:r w:rsidRPr="00FE1521">
        <w:rPr>
          <w:rFonts w:eastAsia="Arial Unicode MS"/>
          <w:sz w:val="28"/>
          <w:szCs w:val="28"/>
        </w:rPr>
        <w:t>.</w:t>
      </w:r>
      <w:r>
        <w:rPr>
          <w:rFonts w:eastAsia="Arial Unicode MS"/>
          <w:sz w:val="28"/>
          <w:szCs w:val="28"/>
        </w:rPr>
        <w:t>1</w:t>
      </w:r>
      <w:r w:rsidRPr="00FE1521">
        <w:rPr>
          <w:rFonts w:eastAsia="Arial Unicode MS"/>
          <w:sz w:val="28"/>
          <w:szCs w:val="28"/>
        </w:rPr>
        <w:t>6.</w:t>
      </w:r>
      <w:r>
        <w:rPr>
          <w:rFonts w:eastAsia="Arial Unicode MS"/>
          <w:sz w:val="28"/>
          <w:szCs w:val="28"/>
        </w:rPr>
        <w:t>5</w:t>
      </w:r>
      <w:r w:rsidRPr="00FE1521">
        <w:rPr>
          <w:rFonts w:eastAsia="Arial Unicode MS"/>
          <w:sz w:val="28"/>
          <w:szCs w:val="28"/>
        </w:rPr>
        <w:t>.  При проектировании озеленения территории объектов необходимо:</w:t>
      </w:r>
    </w:p>
    <w:p w:rsidR="00E73C70" w:rsidRPr="00FE1521" w:rsidRDefault="00E73C70" w:rsidP="00E73C70">
      <w:pPr>
        <w:autoSpaceDE w:val="0"/>
        <w:autoSpaceDN w:val="0"/>
        <w:adjustRightInd w:val="0"/>
        <w:ind w:firstLine="709"/>
        <w:rPr>
          <w:rFonts w:eastAsia="Arial Unicode MS"/>
          <w:sz w:val="28"/>
          <w:szCs w:val="28"/>
        </w:rPr>
      </w:pPr>
      <w:r w:rsidRPr="00FE1521">
        <w:rPr>
          <w:rFonts w:eastAsia="Arial Unicode MS"/>
          <w:sz w:val="28"/>
          <w:szCs w:val="28"/>
        </w:rPr>
        <w:t>-</w:t>
      </w:r>
      <w:r>
        <w:rPr>
          <w:rFonts w:eastAsia="Arial Unicode MS"/>
          <w:sz w:val="28"/>
          <w:szCs w:val="28"/>
        </w:rPr>
        <w:t xml:space="preserve"> </w:t>
      </w:r>
      <w:r w:rsidRPr="00FE1521">
        <w:rPr>
          <w:rFonts w:eastAsia="Arial Unicode MS"/>
          <w:sz w:val="28"/>
          <w:szCs w:val="28"/>
        </w:rPr>
        <w:t>произвести оценку существующей растительности, состояния древесных растений и</w:t>
      </w:r>
      <w:r>
        <w:rPr>
          <w:rFonts w:eastAsia="Arial Unicode MS"/>
          <w:sz w:val="28"/>
          <w:szCs w:val="28"/>
        </w:rPr>
        <w:t xml:space="preserve"> </w:t>
      </w:r>
      <w:r w:rsidRPr="00FE1521">
        <w:rPr>
          <w:rFonts w:eastAsia="Arial Unicode MS"/>
          <w:sz w:val="28"/>
          <w:szCs w:val="28"/>
        </w:rPr>
        <w:t>травянистого покрова;</w:t>
      </w:r>
    </w:p>
    <w:p w:rsidR="00E73C70" w:rsidRPr="00FE1521" w:rsidRDefault="00E73C70" w:rsidP="00E73C70">
      <w:pPr>
        <w:autoSpaceDE w:val="0"/>
        <w:autoSpaceDN w:val="0"/>
        <w:adjustRightInd w:val="0"/>
        <w:ind w:firstLine="709"/>
        <w:rPr>
          <w:rFonts w:eastAsia="Arial Unicode MS"/>
          <w:sz w:val="28"/>
          <w:szCs w:val="28"/>
        </w:rPr>
      </w:pPr>
      <w:r w:rsidRPr="00FE1521">
        <w:rPr>
          <w:rFonts w:eastAsia="Arial Unicode MS"/>
          <w:sz w:val="28"/>
          <w:szCs w:val="28"/>
        </w:rPr>
        <w:t>-</w:t>
      </w:r>
      <w:r>
        <w:rPr>
          <w:rFonts w:eastAsia="Arial Unicode MS"/>
          <w:sz w:val="28"/>
          <w:szCs w:val="28"/>
        </w:rPr>
        <w:t xml:space="preserve"> </w:t>
      </w:r>
      <w:r w:rsidRPr="00FE1521">
        <w:rPr>
          <w:rFonts w:eastAsia="Arial Unicode MS"/>
          <w:sz w:val="28"/>
          <w:szCs w:val="28"/>
        </w:rPr>
        <w:t>произвести выявление сухих поврежденных вредителями древесных растений,</w:t>
      </w:r>
      <w:r>
        <w:rPr>
          <w:rFonts w:eastAsia="Arial Unicode MS"/>
          <w:sz w:val="28"/>
          <w:szCs w:val="28"/>
        </w:rPr>
        <w:t xml:space="preserve"> </w:t>
      </w:r>
      <w:r w:rsidRPr="00FE1521">
        <w:rPr>
          <w:rFonts w:eastAsia="Arial Unicode MS"/>
          <w:sz w:val="28"/>
          <w:szCs w:val="28"/>
        </w:rPr>
        <w:t>разработать мероприятия по их удалению с объектов;</w:t>
      </w:r>
    </w:p>
    <w:p w:rsidR="00E73C70" w:rsidRPr="00FE1521" w:rsidRDefault="00E73C70" w:rsidP="00E73C70">
      <w:pPr>
        <w:autoSpaceDE w:val="0"/>
        <w:autoSpaceDN w:val="0"/>
        <w:adjustRightInd w:val="0"/>
        <w:ind w:firstLine="709"/>
        <w:rPr>
          <w:rFonts w:eastAsia="Arial Unicode MS"/>
          <w:sz w:val="28"/>
          <w:szCs w:val="28"/>
        </w:rPr>
      </w:pPr>
      <w:r w:rsidRPr="00FE1521">
        <w:rPr>
          <w:rFonts w:eastAsia="Arial Unicode MS"/>
          <w:sz w:val="28"/>
          <w:szCs w:val="28"/>
        </w:rPr>
        <w:lastRenderedPageBreak/>
        <w:t xml:space="preserve">- обеспечить сохранение травяного покрова, древесно-кустарниковой растительности не менее, чем на 80 % общей площади </w:t>
      </w:r>
      <w:r>
        <w:rPr>
          <w:rFonts w:eastAsia="Arial Unicode MS"/>
          <w:sz w:val="28"/>
          <w:szCs w:val="28"/>
        </w:rPr>
        <w:t>объекта</w:t>
      </w:r>
      <w:r w:rsidRPr="00FE1521">
        <w:rPr>
          <w:rFonts w:eastAsia="Arial Unicode MS"/>
          <w:sz w:val="28"/>
          <w:szCs w:val="28"/>
        </w:rPr>
        <w:t>;</w:t>
      </w:r>
    </w:p>
    <w:p w:rsidR="00E73C70" w:rsidRPr="00FE1521" w:rsidRDefault="00E73C70" w:rsidP="00E73C70">
      <w:pPr>
        <w:autoSpaceDE w:val="0"/>
        <w:autoSpaceDN w:val="0"/>
        <w:adjustRightInd w:val="0"/>
        <w:ind w:firstLine="709"/>
        <w:rPr>
          <w:rFonts w:eastAsia="Arial Unicode MS"/>
          <w:sz w:val="28"/>
          <w:szCs w:val="28"/>
        </w:rPr>
      </w:pPr>
      <w:r>
        <w:rPr>
          <w:rFonts w:eastAsia="Arial Unicode MS"/>
          <w:sz w:val="28"/>
          <w:szCs w:val="28"/>
        </w:rPr>
        <w:t>3</w:t>
      </w:r>
      <w:r w:rsidRPr="00FE1521">
        <w:rPr>
          <w:rFonts w:eastAsia="Arial Unicode MS"/>
          <w:sz w:val="28"/>
          <w:szCs w:val="28"/>
        </w:rPr>
        <w:t>.</w:t>
      </w:r>
      <w:r>
        <w:rPr>
          <w:rFonts w:eastAsia="Arial Unicode MS"/>
          <w:sz w:val="28"/>
          <w:szCs w:val="28"/>
        </w:rPr>
        <w:t>1</w:t>
      </w:r>
      <w:r w:rsidRPr="00FE1521">
        <w:rPr>
          <w:rFonts w:eastAsia="Arial Unicode MS"/>
          <w:sz w:val="28"/>
          <w:szCs w:val="28"/>
        </w:rPr>
        <w:t>7. Парки</w:t>
      </w:r>
    </w:p>
    <w:p w:rsidR="00E73C70" w:rsidRDefault="00E73C70" w:rsidP="00E73C70">
      <w:pPr>
        <w:autoSpaceDE w:val="0"/>
        <w:autoSpaceDN w:val="0"/>
        <w:adjustRightInd w:val="0"/>
        <w:ind w:firstLine="709"/>
        <w:rPr>
          <w:rFonts w:eastAsia="Arial Unicode MS"/>
          <w:sz w:val="28"/>
          <w:szCs w:val="28"/>
        </w:rPr>
      </w:pPr>
      <w:r>
        <w:rPr>
          <w:rFonts w:eastAsia="Arial Unicode MS"/>
          <w:sz w:val="28"/>
          <w:szCs w:val="28"/>
        </w:rPr>
        <w:t>3</w:t>
      </w:r>
      <w:r w:rsidRPr="00FE1521">
        <w:rPr>
          <w:rFonts w:eastAsia="Arial Unicode MS"/>
          <w:sz w:val="28"/>
          <w:szCs w:val="28"/>
        </w:rPr>
        <w:t>.</w:t>
      </w:r>
      <w:r>
        <w:rPr>
          <w:rFonts w:eastAsia="Arial Unicode MS"/>
          <w:sz w:val="28"/>
          <w:szCs w:val="28"/>
        </w:rPr>
        <w:t>1</w:t>
      </w:r>
      <w:r w:rsidRPr="00FE1521">
        <w:rPr>
          <w:rFonts w:eastAsia="Arial Unicode MS"/>
          <w:sz w:val="28"/>
          <w:szCs w:val="28"/>
        </w:rPr>
        <w:t xml:space="preserve">7.1. На территории </w:t>
      </w:r>
      <w:r>
        <w:rPr>
          <w:rFonts w:eastAsia="Arial Unicode MS"/>
          <w:sz w:val="28"/>
          <w:szCs w:val="28"/>
        </w:rPr>
        <w:t>сельского поселения</w:t>
      </w:r>
      <w:r w:rsidRPr="00FE1521">
        <w:rPr>
          <w:rFonts w:eastAsia="Arial Unicode MS"/>
          <w:sz w:val="28"/>
          <w:szCs w:val="28"/>
        </w:rPr>
        <w:t xml:space="preserve"> проектиру</w:t>
      </w:r>
      <w:r>
        <w:rPr>
          <w:rFonts w:eastAsia="Arial Unicode MS"/>
          <w:sz w:val="28"/>
          <w:szCs w:val="28"/>
        </w:rPr>
        <w:t>е</w:t>
      </w:r>
      <w:r w:rsidRPr="00FE1521">
        <w:rPr>
          <w:rFonts w:eastAsia="Arial Unicode MS"/>
          <w:sz w:val="28"/>
          <w:szCs w:val="28"/>
        </w:rPr>
        <w:t>тся следующи</w:t>
      </w:r>
      <w:r>
        <w:rPr>
          <w:rFonts w:eastAsia="Arial Unicode MS"/>
          <w:sz w:val="28"/>
          <w:szCs w:val="28"/>
        </w:rPr>
        <w:t>й</w:t>
      </w:r>
      <w:r w:rsidRPr="00FE1521">
        <w:rPr>
          <w:rFonts w:eastAsia="Arial Unicode MS"/>
          <w:sz w:val="28"/>
          <w:szCs w:val="28"/>
        </w:rPr>
        <w:t xml:space="preserve"> вид</w:t>
      </w:r>
      <w:r>
        <w:rPr>
          <w:rFonts w:eastAsia="Arial Unicode MS"/>
          <w:sz w:val="28"/>
          <w:szCs w:val="28"/>
        </w:rPr>
        <w:t xml:space="preserve"> </w:t>
      </w:r>
      <w:r w:rsidRPr="00FE1521">
        <w:rPr>
          <w:rFonts w:eastAsia="Arial Unicode MS"/>
          <w:sz w:val="28"/>
          <w:szCs w:val="28"/>
        </w:rPr>
        <w:t>парков: многофункциональные</w:t>
      </w:r>
      <w:r>
        <w:rPr>
          <w:rFonts w:eastAsia="Arial Unicode MS"/>
          <w:sz w:val="28"/>
          <w:szCs w:val="28"/>
        </w:rPr>
        <w:t>.</w:t>
      </w:r>
    </w:p>
    <w:p w:rsidR="00E73C70" w:rsidRPr="00FE1521" w:rsidRDefault="00E73C70" w:rsidP="00E73C70">
      <w:pPr>
        <w:autoSpaceDE w:val="0"/>
        <w:autoSpaceDN w:val="0"/>
        <w:adjustRightInd w:val="0"/>
        <w:rPr>
          <w:rFonts w:eastAsia="Arial Unicode MS"/>
          <w:sz w:val="28"/>
          <w:szCs w:val="28"/>
        </w:rPr>
      </w:pPr>
      <w:r>
        <w:rPr>
          <w:rFonts w:eastAsia="Arial Unicode MS"/>
          <w:sz w:val="28"/>
          <w:szCs w:val="28"/>
        </w:rPr>
        <w:t xml:space="preserve">          </w:t>
      </w:r>
      <w:r w:rsidRPr="00FE1521">
        <w:rPr>
          <w:rFonts w:eastAsia="Arial Unicode MS"/>
          <w:sz w:val="28"/>
          <w:szCs w:val="28"/>
        </w:rPr>
        <w:t>Проектирование благоустройства территории парка зависит от его функционального</w:t>
      </w:r>
      <w:r>
        <w:rPr>
          <w:rFonts w:eastAsia="Arial Unicode MS"/>
          <w:sz w:val="28"/>
          <w:szCs w:val="28"/>
        </w:rPr>
        <w:t xml:space="preserve"> </w:t>
      </w:r>
      <w:r w:rsidRPr="00FE1521">
        <w:rPr>
          <w:rFonts w:eastAsia="Arial Unicode MS"/>
          <w:sz w:val="28"/>
          <w:szCs w:val="28"/>
        </w:rPr>
        <w:t>назначения.</w:t>
      </w:r>
    </w:p>
    <w:p w:rsidR="00E73C70" w:rsidRPr="00FE1521" w:rsidRDefault="00E73C70" w:rsidP="00E73C70">
      <w:pPr>
        <w:autoSpaceDE w:val="0"/>
        <w:autoSpaceDN w:val="0"/>
        <w:adjustRightInd w:val="0"/>
        <w:ind w:firstLine="709"/>
        <w:rPr>
          <w:rFonts w:eastAsia="Arial Unicode MS"/>
          <w:sz w:val="28"/>
          <w:szCs w:val="28"/>
        </w:rPr>
      </w:pPr>
      <w:r>
        <w:rPr>
          <w:rFonts w:eastAsia="Arial Unicode MS"/>
          <w:sz w:val="28"/>
          <w:szCs w:val="28"/>
        </w:rPr>
        <w:t>3</w:t>
      </w:r>
      <w:r w:rsidRPr="00FE1521">
        <w:rPr>
          <w:rFonts w:eastAsia="Arial Unicode MS"/>
          <w:sz w:val="28"/>
          <w:szCs w:val="28"/>
        </w:rPr>
        <w:t>.</w:t>
      </w:r>
      <w:r>
        <w:rPr>
          <w:rFonts w:eastAsia="Arial Unicode MS"/>
          <w:sz w:val="28"/>
          <w:szCs w:val="28"/>
        </w:rPr>
        <w:t>1</w:t>
      </w:r>
      <w:r w:rsidRPr="00FE1521">
        <w:rPr>
          <w:rFonts w:eastAsia="Arial Unicode MS"/>
          <w:sz w:val="28"/>
          <w:szCs w:val="28"/>
        </w:rPr>
        <w:t>7.2. Многофункциональный парк</w:t>
      </w:r>
    </w:p>
    <w:p w:rsidR="00E73C70" w:rsidRPr="00FE1521" w:rsidRDefault="00E73C70" w:rsidP="00E73C70">
      <w:pPr>
        <w:autoSpaceDE w:val="0"/>
        <w:autoSpaceDN w:val="0"/>
        <w:adjustRightInd w:val="0"/>
        <w:ind w:firstLine="709"/>
        <w:rPr>
          <w:rFonts w:eastAsia="Arial Unicode MS"/>
          <w:sz w:val="28"/>
          <w:szCs w:val="28"/>
        </w:rPr>
      </w:pPr>
      <w:r>
        <w:rPr>
          <w:rFonts w:eastAsia="Arial Unicode MS"/>
          <w:sz w:val="28"/>
          <w:szCs w:val="28"/>
        </w:rPr>
        <w:t>3.17.3</w:t>
      </w:r>
      <w:r w:rsidRPr="00FE1521">
        <w:rPr>
          <w:rFonts w:eastAsia="Arial Unicode MS"/>
          <w:sz w:val="28"/>
          <w:szCs w:val="28"/>
        </w:rPr>
        <w:t>. Многофункциональный парк обычно предназначен для периодического</w:t>
      </w:r>
      <w:r>
        <w:rPr>
          <w:rFonts w:eastAsia="Arial Unicode MS"/>
          <w:sz w:val="28"/>
          <w:szCs w:val="28"/>
        </w:rPr>
        <w:t xml:space="preserve"> </w:t>
      </w:r>
      <w:r w:rsidRPr="00FE1521">
        <w:rPr>
          <w:rFonts w:eastAsia="Arial Unicode MS"/>
          <w:sz w:val="28"/>
          <w:szCs w:val="28"/>
        </w:rPr>
        <w:t>массового отдыха, развлечения, активного и тихого отдыха, устройства аттракционов для</w:t>
      </w:r>
      <w:r>
        <w:rPr>
          <w:rFonts w:eastAsia="Arial Unicode MS"/>
          <w:sz w:val="28"/>
          <w:szCs w:val="28"/>
        </w:rPr>
        <w:t xml:space="preserve"> </w:t>
      </w:r>
      <w:r w:rsidRPr="00FE1521">
        <w:rPr>
          <w:rFonts w:eastAsia="Arial Unicode MS"/>
          <w:sz w:val="28"/>
          <w:szCs w:val="28"/>
        </w:rPr>
        <w:t>взрослых и детей.</w:t>
      </w:r>
    </w:p>
    <w:p w:rsidR="00E73C70" w:rsidRPr="00FE1521" w:rsidRDefault="00E73C70" w:rsidP="00E73C70">
      <w:pPr>
        <w:autoSpaceDE w:val="0"/>
        <w:autoSpaceDN w:val="0"/>
        <w:adjustRightInd w:val="0"/>
        <w:ind w:firstLine="709"/>
        <w:rPr>
          <w:rFonts w:eastAsia="Arial Unicode MS"/>
          <w:sz w:val="28"/>
          <w:szCs w:val="28"/>
        </w:rPr>
      </w:pPr>
      <w:r>
        <w:rPr>
          <w:rFonts w:eastAsia="Arial Unicode MS"/>
          <w:sz w:val="28"/>
          <w:szCs w:val="28"/>
        </w:rPr>
        <w:t>3</w:t>
      </w:r>
      <w:r w:rsidRPr="00FE1521">
        <w:rPr>
          <w:rFonts w:eastAsia="Arial Unicode MS"/>
          <w:sz w:val="28"/>
          <w:szCs w:val="28"/>
        </w:rPr>
        <w:t>.</w:t>
      </w:r>
      <w:r>
        <w:rPr>
          <w:rFonts w:eastAsia="Arial Unicode MS"/>
          <w:sz w:val="28"/>
          <w:szCs w:val="28"/>
        </w:rPr>
        <w:t>1</w:t>
      </w:r>
      <w:r w:rsidRPr="00FE1521">
        <w:rPr>
          <w:rFonts w:eastAsia="Arial Unicode MS"/>
          <w:sz w:val="28"/>
          <w:szCs w:val="28"/>
        </w:rPr>
        <w:t>7.</w:t>
      </w:r>
      <w:r>
        <w:rPr>
          <w:rFonts w:eastAsia="Arial Unicode MS"/>
          <w:sz w:val="28"/>
          <w:szCs w:val="28"/>
        </w:rPr>
        <w:t>4.</w:t>
      </w:r>
      <w:r w:rsidRPr="00FE1521">
        <w:rPr>
          <w:rFonts w:eastAsia="Arial Unicode MS"/>
          <w:sz w:val="28"/>
          <w:szCs w:val="28"/>
        </w:rPr>
        <w:t xml:space="preserve"> На территории многофункционального парка необходимо предусматривать:</w:t>
      </w:r>
      <w:r>
        <w:rPr>
          <w:rFonts w:eastAsia="Arial Unicode MS"/>
          <w:sz w:val="28"/>
          <w:szCs w:val="28"/>
        </w:rPr>
        <w:t xml:space="preserve"> </w:t>
      </w:r>
      <w:r w:rsidRPr="00FE1521">
        <w:rPr>
          <w:rFonts w:eastAsia="Arial Unicode MS"/>
          <w:sz w:val="28"/>
          <w:szCs w:val="28"/>
        </w:rPr>
        <w:t>систему аллей, дорожек и площадок, парковые сооружения (беседки, павильоны,</w:t>
      </w:r>
      <w:r>
        <w:rPr>
          <w:rFonts w:eastAsia="Arial Unicode MS"/>
          <w:sz w:val="28"/>
          <w:szCs w:val="28"/>
        </w:rPr>
        <w:t xml:space="preserve"> </w:t>
      </w:r>
      <w:r w:rsidRPr="00FE1521">
        <w:rPr>
          <w:rFonts w:eastAsia="Arial Unicode MS"/>
          <w:sz w:val="28"/>
          <w:szCs w:val="28"/>
        </w:rPr>
        <w:t xml:space="preserve">туалеты и др.). </w:t>
      </w:r>
    </w:p>
    <w:p w:rsidR="00E73C70" w:rsidRPr="00FE1521" w:rsidRDefault="00E73C70" w:rsidP="00E73C70">
      <w:pPr>
        <w:autoSpaceDE w:val="0"/>
        <w:autoSpaceDN w:val="0"/>
        <w:adjustRightInd w:val="0"/>
        <w:ind w:firstLine="709"/>
        <w:jc w:val="both"/>
        <w:rPr>
          <w:rFonts w:eastAsia="Arial Unicode MS"/>
          <w:sz w:val="28"/>
          <w:szCs w:val="28"/>
        </w:rPr>
      </w:pPr>
      <w:r>
        <w:rPr>
          <w:rFonts w:eastAsia="Arial Unicode MS"/>
          <w:sz w:val="28"/>
          <w:szCs w:val="28"/>
        </w:rPr>
        <w:t>3</w:t>
      </w:r>
      <w:r w:rsidRPr="00FE1521">
        <w:rPr>
          <w:rFonts w:eastAsia="Arial Unicode MS"/>
          <w:sz w:val="28"/>
          <w:szCs w:val="28"/>
        </w:rPr>
        <w:t>.</w:t>
      </w:r>
      <w:r>
        <w:rPr>
          <w:rFonts w:eastAsia="Arial Unicode MS"/>
          <w:sz w:val="28"/>
          <w:szCs w:val="28"/>
        </w:rPr>
        <w:t>1</w:t>
      </w:r>
      <w:r w:rsidRPr="00FE1521">
        <w:rPr>
          <w:rFonts w:eastAsia="Arial Unicode MS"/>
          <w:sz w:val="28"/>
          <w:szCs w:val="28"/>
        </w:rPr>
        <w:t>7.</w:t>
      </w:r>
      <w:r>
        <w:rPr>
          <w:rFonts w:eastAsia="Arial Unicode MS"/>
          <w:sz w:val="28"/>
          <w:szCs w:val="28"/>
        </w:rPr>
        <w:t>5</w:t>
      </w:r>
      <w:r w:rsidRPr="00FE1521">
        <w:rPr>
          <w:rFonts w:eastAsia="Arial Unicode MS"/>
          <w:sz w:val="28"/>
          <w:szCs w:val="28"/>
        </w:rPr>
        <w:t>. Обязательный перечень элементов благоустройства на территории</w:t>
      </w:r>
      <w:r>
        <w:rPr>
          <w:rFonts w:eastAsia="Arial Unicode MS"/>
          <w:sz w:val="28"/>
          <w:szCs w:val="28"/>
        </w:rPr>
        <w:t xml:space="preserve"> </w:t>
      </w:r>
      <w:r w:rsidRPr="00FE1521">
        <w:rPr>
          <w:rFonts w:eastAsia="Arial Unicode MS"/>
          <w:sz w:val="28"/>
          <w:szCs w:val="28"/>
        </w:rPr>
        <w:t>многофункционального парка включает: твердые виды покрытия (плиточное мощение)</w:t>
      </w:r>
      <w:r>
        <w:rPr>
          <w:rFonts w:eastAsia="Arial Unicode MS"/>
          <w:sz w:val="28"/>
          <w:szCs w:val="28"/>
        </w:rPr>
        <w:t xml:space="preserve"> </w:t>
      </w:r>
      <w:r w:rsidRPr="00FE1521">
        <w:rPr>
          <w:rFonts w:eastAsia="Arial Unicode MS"/>
          <w:sz w:val="28"/>
          <w:szCs w:val="28"/>
        </w:rPr>
        <w:t>основных дорожек и площадок (кроме спортивных и детских), элементы сопряжения</w:t>
      </w:r>
      <w:r>
        <w:rPr>
          <w:rFonts w:eastAsia="Arial Unicode MS"/>
          <w:sz w:val="28"/>
          <w:szCs w:val="28"/>
        </w:rPr>
        <w:t xml:space="preserve"> </w:t>
      </w:r>
      <w:r w:rsidRPr="00FE1521">
        <w:rPr>
          <w:rFonts w:eastAsia="Arial Unicode MS"/>
          <w:sz w:val="28"/>
          <w:szCs w:val="28"/>
        </w:rPr>
        <w:t>поверхностей, о</w:t>
      </w:r>
      <w:r>
        <w:rPr>
          <w:rFonts w:eastAsia="Arial Unicode MS"/>
          <w:sz w:val="28"/>
          <w:szCs w:val="28"/>
        </w:rPr>
        <w:t>зеленение, элементы декоративно-п</w:t>
      </w:r>
      <w:r w:rsidRPr="00FE1521">
        <w:rPr>
          <w:rFonts w:eastAsia="Arial Unicode MS"/>
          <w:sz w:val="28"/>
          <w:szCs w:val="28"/>
        </w:rPr>
        <w:t>рикладного оформления, водные устройства</w:t>
      </w:r>
      <w:r>
        <w:rPr>
          <w:rFonts w:eastAsia="Arial Unicode MS"/>
          <w:sz w:val="28"/>
          <w:szCs w:val="28"/>
        </w:rPr>
        <w:t xml:space="preserve"> </w:t>
      </w:r>
      <w:r w:rsidRPr="00FE1521">
        <w:rPr>
          <w:rFonts w:eastAsia="Arial Unicode MS"/>
          <w:sz w:val="28"/>
          <w:szCs w:val="28"/>
        </w:rPr>
        <w:t>(фонтаны), скамьи, урны и малые контейнеры для мусора, ограждение (парка в целом,</w:t>
      </w:r>
      <w:r>
        <w:rPr>
          <w:rFonts w:eastAsia="Arial Unicode MS"/>
          <w:sz w:val="28"/>
          <w:szCs w:val="28"/>
        </w:rPr>
        <w:t xml:space="preserve"> </w:t>
      </w:r>
      <w:r w:rsidRPr="00FE1521">
        <w:rPr>
          <w:rFonts w:eastAsia="Arial Unicode MS"/>
          <w:sz w:val="28"/>
          <w:szCs w:val="28"/>
        </w:rPr>
        <w:t>зон аттракционов, отдельных площадок или насаждений), оборудование площадок,  осветительное оборудование,</w:t>
      </w:r>
      <w:r>
        <w:rPr>
          <w:rFonts w:eastAsia="Arial Unicode MS"/>
          <w:sz w:val="28"/>
          <w:szCs w:val="28"/>
        </w:rPr>
        <w:t xml:space="preserve"> </w:t>
      </w:r>
      <w:r w:rsidRPr="00FE1521">
        <w:rPr>
          <w:rFonts w:eastAsia="Arial Unicode MS"/>
          <w:sz w:val="28"/>
          <w:szCs w:val="28"/>
        </w:rPr>
        <w:t>оборудование архитектурно-декоративного освещения, носители информации о зоне парка или</w:t>
      </w:r>
      <w:r>
        <w:rPr>
          <w:rFonts w:eastAsia="Arial Unicode MS"/>
          <w:sz w:val="28"/>
          <w:szCs w:val="28"/>
        </w:rPr>
        <w:t xml:space="preserve"> </w:t>
      </w:r>
      <w:r w:rsidRPr="00FE1521">
        <w:rPr>
          <w:rFonts w:eastAsia="Arial Unicode MS"/>
          <w:sz w:val="28"/>
          <w:szCs w:val="28"/>
        </w:rPr>
        <w:t>о парке в целом, адм</w:t>
      </w:r>
      <w:r>
        <w:rPr>
          <w:rFonts w:eastAsia="Arial Unicode MS"/>
          <w:sz w:val="28"/>
          <w:szCs w:val="28"/>
        </w:rPr>
        <w:t>инистративно-хозяйственную зону</w:t>
      </w:r>
      <w:r w:rsidRPr="00FE1521">
        <w:rPr>
          <w:rFonts w:eastAsia="Arial Unicode MS"/>
          <w:sz w:val="28"/>
          <w:szCs w:val="28"/>
        </w:rPr>
        <w:t>.</w:t>
      </w:r>
    </w:p>
    <w:p w:rsidR="00E73C70" w:rsidRPr="00FE1521" w:rsidRDefault="00E73C70" w:rsidP="00E73C70">
      <w:pPr>
        <w:autoSpaceDE w:val="0"/>
        <w:autoSpaceDN w:val="0"/>
        <w:adjustRightInd w:val="0"/>
        <w:ind w:firstLine="709"/>
        <w:jc w:val="both"/>
        <w:rPr>
          <w:rFonts w:eastAsia="Arial Unicode MS"/>
          <w:sz w:val="28"/>
          <w:szCs w:val="28"/>
        </w:rPr>
      </w:pPr>
      <w:r>
        <w:rPr>
          <w:rFonts w:eastAsia="Arial Unicode MS"/>
          <w:sz w:val="28"/>
          <w:szCs w:val="28"/>
        </w:rPr>
        <w:t>3</w:t>
      </w:r>
      <w:r w:rsidRPr="00FE1521">
        <w:rPr>
          <w:rFonts w:eastAsia="Arial Unicode MS"/>
          <w:sz w:val="28"/>
          <w:szCs w:val="28"/>
        </w:rPr>
        <w:t>.</w:t>
      </w:r>
      <w:r>
        <w:rPr>
          <w:rFonts w:eastAsia="Arial Unicode MS"/>
          <w:sz w:val="28"/>
          <w:szCs w:val="28"/>
        </w:rPr>
        <w:t>1</w:t>
      </w:r>
      <w:r w:rsidRPr="00FE1521">
        <w:rPr>
          <w:rFonts w:eastAsia="Arial Unicode MS"/>
          <w:sz w:val="28"/>
          <w:szCs w:val="28"/>
        </w:rPr>
        <w:t>7.</w:t>
      </w:r>
      <w:r>
        <w:rPr>
          <w:rFonts w:eastAsia="Arial Unicode MS"/>
          <w:sz w:val="28"/>
          <w:szCs w:val="28"/>
        </w:rPr>
        <w:t>6</w:t>
      </w:r>
      <w:r w:rsidRPr="00FE1521">
        <w:rPr>
          <w:rFonts w:eastAsia="Arial Unicode MS"/>
          <w:sz w:val="28"/>
          <w:szCs w:val="28"/>
        </w:rPr>
        <w:t>. Рекомендуется применение различных видов и приемов озеленения:</w:t>
      </w:r>
      <w:r>
        <w:rPr>
          <w:rFonts w:eastAsia="Arial Unicode MS"/>
          <w:sz w:val="28"/>
          <w:szCs w:val="28"/>
        </w:rPr>
        <w:t xml:space="preserve"> </w:t>
      </w:r>
      <w:r w:rsidRPr="00FE1521">
        <w:rPr>
          <w:rFonts w:eastAsia="Arial Unicode MS"/>
          <w:sz w:val="28"/>
          <w:szCs w:val="28"/>
        </w:rPr>
        <w:t>мобильного (контейнеры, вазоны), создание</w:t>
      </w:r>
      <w:r>
        <w:rPr>
          <w:rFonts w:eastAsia="Arial Unicode MS"/>
          <w:sz w:val="28"/>
          <w:szCs w:val="28"/>
        </w:rPr>
        <w:t xml:space="preserve"> </w:t>
      </w:r>
      <w:r w:rsidRPr="00FE1521">
        <w:rPr>
          <w:rFonts w:eastAsia="Arial Unicode MS"/>
          <w:sz w:val="28"/>
          <w:szCs w:val="28"/>
        </w:rPr>
        <w:t>декоративных композиций из деревьев, кустарников, цветочного оформления, экзотических</w:t>
      </w:r>
      <w:r>
        <w:rPr>
          <w:rFonts w:eastAsia="Arial Unicode MS"/>
          <w:sz w:val="28"/>
          <w:szCs w:val="28"/>
        </w:rPr>
        <w:t xml:space="preserve"> </w:t>
      </w:r>
      <w:r w:rsidRPr="00FE1521">
        <w:rPr>
          <w:rFonts w:eastAsia="Arial Unicode MS"/>
          <w:sz w:val="28"/>
          <w:szCs w:val="28"/>
        </w:rPr>
        <w:t>видов растений.</w:t>
      </w:r>
    </w:p>
    <w:p w:rsidR="00E73C70" w:rsidRPr="00FE1521" w:rsidRDefault="00E73C70" w:rsidP="00E73C70">
      <w:pPr>
        <w:autoSpaceDE w:val="0"/>
        <w:autoSpaceDN w:val="0"/>
        <w:adjustRightInd w:val="0"/>
        <w:ind w:firstLine="709"/>
        <w:rPr>
          <w:rFonts w:eastAsia="Arial Unicode MS"/>
          <w:sz w:val="28"/>
          <w:szCs w:val="28"/>
        </w:rPr>
      </w:pPr>
      <w:r>
        <w:rPr>
          <w:rFonts w:eastAsia="Arial Unicode MS"/>
          <w:sz w:val="28"/>
          <w:szCs w:val="28"/>
        </w:rPr>
        <w:t>3</w:t>
      </w:r>
      <w:r w:rsidRPr="00FE1521">
        <w:rPr>
          <w:rFonts w:eastAsia="Arial Unicode MS"/>
          <w:sz w:val="28"/>
          <w:szCs w:val="28"/>
        </w:rPr>
        <w:t>.</w:t>
      </w:r>
      <w:r>
        <w:rPr>
          <w:rFonts w:eastAsia="Arial Unicode MS"/>
          <w:sz w:val="28"/>
          <w:szCs w:val="28"/>
        </w:rPr>
        <w:t>1</w:t>
      </w:r>
      <w:r w:rsidRPr="00FE1521">
        <w:rPr>
          <w:rFonts w:eastAsia="Arial Unicode MS"/>
          <w:sz w:val="28"/>
          <w:szCs w:val="28"/>
        </w:rPr>
        <w:t>7.</w:t>
      </w:r>
      <w:r>
        <w:rPr>
          <w:rFonts w:eastAsia="Arial Unicode MS"/>
          <w:sz w:val="28"/>
          <w:szCs w:val="28"/>
        </w:rPr>
        <w:t>7</w:t>
      </w:r>
      <w:r w:rsidRPr="00FE1521">
        <w:rPr>
          <w:rFonts w:eastAsia="Arial Unicode MS"/>
          <w:sz w:val="28"/>
          <w:szCs w:val="28"/>
        </w:rPr>
        <w:t>. Возможно размещение туалетных кабин.</w:t>
      </w:r>
    </w:p>
    <w:p w:rsidR="00E73C70" w:rsidRPr="00A01D0D" w:rsidRDefault="00E73C70" w:rsidP="00E73C70">
      <w:pPr>
        <w:spacing w:before="45" w:after="45"/>
        <w:ind w:firstLine="284"/>
        <w:jc w:val="both"/>
        <w:rPr>
          <w:sz w:val="28"/>
          <w:szCs w:val="28"/>
        </w:rPr>
      </w:pPr>
    </w:p>
    <w:p w:rsidR="00E73C70" w:rsidRPr="00A01D0D" w:rsidRDefault="00E73C70" w:rsidP="00E73C70">
      <w:pPr>
        <w:ind w:firstLine="284"/>
        <w:jc w:val="both"/>
        <w:rPr>
          <w:b/>
          <w:bCs/>
          <w:sz w:val="28"/>
          <w:szCs w:val="28"/>
        </w:rPr>
      </w:pPr>
      <w:r w:rsidRPr="00A01D0D">
        <w:rPr>
          <w:b/>
          <w:bCs/>
          <w:sz w:val="28"/>
          <w:szCs w:val="28"/>
        </w:rPr>
        <w:t>4. Содержание домашних животных, птиц и пчел</w:t>
      </w:r>
    </w:p>
    <w:p w:rsidR="00E73C70" w:rsidRPr="00A01D0D" w:rsidRDefault="00E73C70" w:rsidP="00E73C70">
      <w:pPr>
        <w:ind w:firstLine="284"/>
        <w:jc w:val="both"/>
        <w:rPr>
          <w:sz w:val="28"/>
          <w:szCs w:val="28"/>
        </w:rPr>
      </w:pPr>
      <w:r w:rsidRPr="00A01D0D">
        <w:rPr>
          <w:sz w:val="28"/>
          <w:szCs w:val="28"/>
        </w:rPr>
        <w:t>Регламентируется правилами Содержания домашних животных, собак и кошек.</w:t>
      </w:r>
    </w:p>
    <w:p w:rsidR="00E73C70" w:rsidRPr="00A01D0D" w:rsidRDefault="00E73C70" w:rsidP="00E73C70">
      <w:pPr>
        <w:autoSpaceDE w:val="0"/>
        <w:autoSpaceDN w:val="0"/>
        <w:adjustRightInd w:val="0"/>
        <w:ind w:firstLine="709"/>
        <w:jc w:val="both"/>
        <w:rPr>
          <w:sz w:val="28"/>
          <w:szCs w:val="28"/>
        </w:rPr>
      </w:pPr>
      <w:r w:rsidRPr="00A01D0D">
        <w:rPr>
          <w:sz w:val="28"/>
          <w:szCs w:val="28"/>
        </w:rPr>
        <w:t>4.1. Запрещается выгул, бесконтрольный прогон коров, лошадей и других животных на территории поселка (на улицах, в местах отдыха, общего пользования, на детских и спортивных площадках, школьных дворах и т.д.). Животные обязательно должны иметь на шее номерные знаки учета (жетоны), выдаваемые владельцам животных ветеринарными службами.</w:t>
      </w:r>
    </w:p>
    <w:p w:rsidR="00E73C70" w:rsidRPr="00A01D0D" w:rsidRDefault="00E73C70" w:rsidP="00E73C70">
      <w:pPr>
        <w:autoSpaceDE w:val="0"/>
        <w:autoSpaceDN w:val="0"/>
        <w:adjustRightInd w:val="0"/>
        <w:ind w:firstLine="709"/>
        <w:jc w:val="both"/>
        <w:rPr>
          <w:sz w:val="28"/>
          <w:szCs w:val="28"/>
        </w:rPr>
      </w:pPr>
      <w:r w:rsidRPr="00A01D0D">
        <w:rPr>
          <w:sz w:val="28"/>
          <w:szCs w:val="28"/>
        </w:rPr>
        <w:t xml:space="preserve">Провод животных до места пастбища по территории поселка разрешается только с сопровождающими лицами. Лица осуществляющие прогон домашних животных по территории поселка обязаны незамедлительно производить уборку </w:t>
      </w:r>
      <w:proofErr w:type="spellStart"/>
      <w:r w:rsidRPr="00A01D0D">
        <w:rPr>
          <w:sz w:val="28"/>
          <w:szCs w:val="28"/>
        </w:rPr>
        <w:t>фикальных</w:t>
      </w:r>
      <w:proofErr w:type="spellEnd"/>
      <w:r w:rsidRPr="00A01D0D">
        <w:rPr>
          <w:sz w:val="28"/>
          <w:szCs w:val="28"/>
        </w:rPr>
        <w:t xml:space="preserve"> отходов животных.</w:t>
      </w:r>
    </w:p>
    <w:p w:rsidR="00E73C70" w:rsidRDefault="00E73C70" w:rsidP="00E73C70">
      <w:pPr>
        <w:autoSpaceDE w:val="0"/>
        <w:autoSpaceDN w:val="0"/>
        <w:adjustRightInd w:val="0"/>
        <w:ind w:firstLine="284"/>
        <w:jc w:val="both"/>
        <w:rPr>
          <w:sz w:val="28"/>
          <w:szCs w:val="28"/>
        </w:rPr>
      </w:pPr>
      <w:r w:rsidRPr="00A01D0D">
        <w:rPr>
          <w:sz w:val="28"/>
          <w:szCs w:val="28"/>
        </w:rPr>
        <w:t>Выпас животных разрешен только за чертой  поселка либо на специально отведенных для этого пастбищах.</w:t>
      </w:r>
    </w:p>
    <w:p w:rsidR="00E73C70" w:rsidRDefault="00E73C70" w:rsidP="00E73C70">
      <w:pPr>
        <w:autoSpaceDE w:val="0"/>
        <w:autoSpaceDN w:val="0"/>
        <w:adjustRightInd w:val="0"/>
        <w:ind w:firstLine="284"/>
        <w:jc w:val="both"/>
        <w:rPr>
          <w:color w:val="000000"/>
          <w:sz w:val="28"/>
          <w:szCs w:val="28"/>
        </w:rPr>
      </w:pPr>
      <w:r w:rsidRPr="00AE2810">
        <w:rPr>
          <w:color w:val="000000"/>
          <w:sz w:val="28"/>
          <w:szCs w:val="28"/>
        </w:rPr>
        <w:t>Куры, гуси, индюки и другая птица, должны содержаться только в специальных загонах</w:t>
      </w:r>
      <w:r>
        <w:rPr>
          <w:color w:val="000000"/>
          <w:sz w:val="28"/>
          <w:szCs w:val="28"/>
        </w:rPr>
        <w:t>.</w:t>
      </w:r>
    </w:p>
    <w:p w:rsidR="00E73C70" w:rsidRDefault="00E73C70" w:rsidP="00E73C70">
      <w:pPr>
        <w:pStyle w:val="aa"/>
        <w:ind w:firstLine="709"/>
        <w:jc w:val="both"/>
        <w:rPr>
          <w:sz w:val="26"/>
          <w:szCs w:val="26"/>
        </w:rPr>
      </w:pPr>
      <w:r w:rsidRPr="00600207">
        <w:rPr>
          <w:color w:val="000000"/>
          <w:sz w:val="28"/>
          <w:szCs w:val="28"/>
        </w:rPr>
        <w:lastRenderedPageBreak/>
        <w:t>4.1.</w:t>
      </w:r>
      <w:r>
        <w:rPr>
          <w:color w:val="000000"/>
          <w:sz w:val="28"/>
          <w:szCs w:val="28"/>
        </w:rPr>
        <w:t>2.</w:t>
      </w:r>
      <w:r w:rsidRPr="00600207">
        <w:rPr>
          <w:sz w:val="28"/>
          <w:szCs w:val="28"/>
        </w:rPr>
        <w:t xml:space="preserve"> </w:t>
      </w:r>
      <w:r>
        <w:rPr>
          <w:sz w:val="28"/>
          <w:szCs w:val="28"/>
        </w:rPr>
        <w:t>Запрещается к</w:t>
      </w:r>
      <w:r w:rsidRPr="00600207">
        <w:rPr>
          <w:sz w:val="28"/>
          <w:szCs w:val="28"/>
        </w:rPr>
        <w:t>ормление безнадзорных животных на придомовой и дворовой территории, в подъездах многоквартирных домов, в иных местах, не предназначенных для этих целей</w:t>
      </w:r>
      <w:r w:rsidRPr="009F7DDE">
        <w:rPr>
          <w:sz w:val="26"/>
          <w:szCs w:val="26"/>
        </w:rPr>
        <w:t>.</w:t>
      </w:r>
    </w:p>
    <w:p w:rsidR="00E73C70" w:rsidRDefault="00E73C70" w:rsidP="00E73C70">
      <w:pPr>
        <w:pStyle w:val="aa"/>
        <w:ind w:firstLine="709"/>
        <w:jc w:val="both"/>
        <w:rPr>
          <w:sz w:val="28"/>
          <w:szCs w:val="28"/>
        </w:rPr>
      </w:pPr>
      <w:r w:rsidRPr="00294E14">
        <w:rPr>
          <w:sz w:val="28"/>
          <w:szCs w:val="28"/>
        </w:rPr>
        <w:t>4.</w:t>
      </w:r>
      <w:r>
        <w:rPr>
          <w:sz w:val="28"/>
          <w:szCs w:val="28"/>
        </w:rPr>
        <w:t>1</w:t>
      </w:r>
      <w:r w:rsidRPr="00294E14">
        <w:rPr>
          <w:sz w:val="28"/>
          <w:szCs w:val="28"/>
        </w:rPr>
        <w:t>.</w:t>
      </w:r>
      <w:r>
        <w:rPr>
          <w:sz w:val="28"/>
          <w:szCs w:val="28"/>
        </w:rPr>
        <w:t>3.</w:t>
      </w:r>
      <w:r w:rsidRPr="00294E14">
        <w:rPr>
          <w:sz w:val="28"/>
          <w:szCs w:val="28"/>
        </w:rPr>
        <w:t xml:space="preserve"> Владельцам собак, </w:t>
      </w:r>
      <w:r>
        <w:rPr>
          <w:sz w:val="28"/>
          <w:szCs w:val="28"/>
        </w:rPr>
        <w:t>имеющим в пользовании земельные участки, разрешается содержать собак в свободном выгуле в изолированном помещении, либо на хорошо огороженной территории, исключающей возможность выхода животных за пределы ограждения. Перед входом на участок необходима предупреждающая надпись о наличии собаки.</w:t>
      </w:r>
    </w:p>
    <w:p w:rsidR="00E73C70" w:rsidRDefault="00E73C70" w:rsidP="00E73C70">
      <w:pPr>
        <w:pStyle w:val="aa"/>
        <w:ind w:firstLine="709"/>
        <w:jc w:val="both"/>
        <w:rPr>
          <w:sz w:val="28"/>
          <w:szCs w:val="28"/>
        </w:rPr>
      </w:pPr>
      <w:r>
        <w:rPr>
          <w:sz w:val="28"/>
          <w:szCs w:val="28"/>
        </w:rPr>
        <w:t>4.1.4. Выгул собак в городской черте осуществляется только на поводке. В жилых микрорайонах, в общественных местах, а так же в местах скопления людей владелец обязан взять собаку на короткий поводок, исключая угрозу жизни и здоровью людей и животных, а на крупных и злобных собак надеть намордник. При выгуле гарантировать безопасность окружающих, а так же спокойствие и тишину для окружающих с 23.00 до 7.00 часов.</w:t>
      </w:r>
    </w:p>
    <w:p w:rsidR="00E73C70" w:rsidRDefault="00E73C70" w:rsidP="00E73C70">
      <w:pPr>
        <w:pStyle w:val="aa"/>
        <w:ind w:firstLine="709"/>
        <w:jc w:val="both"/>
        <w:rPr>
          <w:sz w:val="28"/>
          <w:szCs w:val="28"/>
        </w:rPr>
      </w:pPr>
      <w:r>
        <w:rPr>
          <w:sz w:val="28"/>
          <w:szCs w:val="28"/>
        </w:rPr>
        <w:t>4.1.5. Запрещается выгуливать собак без сопровождающего лица, без поводка, намордника и оставлять без присмотра, посещать с собаками, кроме собак-поводырей магазина, организации общественного питания, медицинские, культурные и общественные учреждения и организации.</w:t>
      </w:r>
    </w:p>
    <w:p w:rsidR="00E73C70" w:rsidRDefault="00E73C70" w:rsidP="00E73C70">
      <w:pPr>
        <w:pStyle w:val="aa"/>
        <w:ind w:firstLine="709"/>
        <w:jc w:val="both"/>
        <w:rPr>
          <w:sz w:val="28"/>
          <w:szCs w:val="28"/>
        </w:rPr>
      </w:pPr>
      <w:r>
        <w:rPr>
          <w:sz w:val="28"/>
          <w:szCs w:val="28"/>
        </w:rPr>
        <w:t xml:space="preserve"> 4.1.6. Собаки, находящиеся на территории городского округа без ошейников и намордников, не имеющие владельцев и не состоящие на учете ни в одной организации осуществляющей учет и регистрацию собак, а так же безнадзорные кошки, считаются бродячими.</w:t>
      </w:r>
    </w:p>
    <w:p w:rsidR="00E73C70" w:rsidRDefault="00E73C70" w:rsidP="00E73C70">
      <w:pPr>
        <w:pStyle w:val="aa"/>
        <w:ind w:firstLine="709"/>
        <w:jc w:val="both"/>
        <w:rPr>
          <w:sz w:val="28"/>
          <w:szCs w:val="28"/>
        </w:rPr>
      </w:pPr>
      <w:r>
        <w:rPr>
          <w:sz w:val="28"/>
          <w:szCs w:val="28"/>
        </w:rPr>
        <w:t>4.1.7. В виду представления безнадзорными собаками и кошками опасности для жизни и здоровья граждан, проживающих на территории Починковского городского поселения, все безнадзорные собаки кошки подлежат отлову в соответствии с действующим законодательством РФ, Законами Смоленской области, нормативно-правовыми актами органов местного самоуправления.</w:t>
      </w:r>
    </w:p>
    <w:p w:rsidR="00E73C70" w:rsidRPr="00294E14" w:rsidRDefault="00E73C70" w:rsidP="00E73C70">
      <w:pPr>
        <w:pStyle w:val="aa"/>
        <w:ind w:firstLine="709"/>
        <w:jc w:val="both"/>
        <w:rPr>
          <w:sz w:val="28"/>
          <w:szCs w:val="28"/>
        </w:rPr>
      </w:pPr>
      <w:r>
        <w:rPr>
          <w:sz w:val="28"/>
          <w:szCs w:val="28"/>
        </w:rPr>
        <w:t>4.1.8. Владельцы собак и иных животных обязаны не допускать загрязнение тротуаров, детских и школьных площадок и других объектов общего пользования, а если загрязнение произошло, владелец обязан убрать за своим животным.</w:t>
      </w:r>
    </w:p>
    <w:p w:rsidR="00E73C70" w:rsidRPr="00A01D0D" w:rsidRDefault="00E73C70" w:rsidP="00E73C70">
      <w:pPr>
        <w:autoSpaceDE w:val="0"/>
        <w:autoSpaceDN w:val="0"/>
        <w:adjustRightInd w:val="0"/>
        <w:ind w:firstLine="709"/>
        <w:jc w:val="both"/>
        <w:rPr>
          <w:sz w:val="28"/>
          <w:szCs w:val="28"/>
        </w:rPr>
      </w:pPr>
      <w:r w:rsidRPr="00A01D0D">
        <w:rPr>
          <w:sz w:val="28"/>
          <w:szCs w:val="28"/>
        </w:rPr>
        <w:t xml:space="preserve">4.2. Расстояние от хозяйственных построек для скота и птицы до шахтных колодцев должно быть не менее </w:t>
      </w:r>
      <w:smartTag w:uri="urn:schemas-microsoft-com:office:smarttags" w:element="metricconverter">
        <w:smartTagPr>
          <w:attr w:name="ProductID" w:val="20 м"/>
        </w:smartTagPr>
        <w:r w:rsidRPr="00A01D0D">
          <w:rPr>
            <w:sz w:val="28"/>
            <w:szCs w:val="28"/>
          </w:rPr>
          <w:t>20 м</w:t>
        </w:r>
      </w:smartTag>
      <w:r w:rsidRPr="00A01D0D">
        <w:rPr>
          <w:sz w:val="28"/>
          <w:szCs w:val="28"/>
        </w:rPr>
        <w:t xml:space="preserve">, до детских, лечебно-профилактических учреждений, школ, объектов питания и мест массового отдыха населения должно быть не менее </w:t>
      </w:r>
      <w:smartTag w:uri="urn:schemas-microsoft-com:office:smarttags" w:element="metricconverter">
        <w:smartTagPr>
          <w:attr w:name="ProductID" w:val="50 м"/>
        </w:smartTagPr>
        <w:r w:rsidRPr="00A01D0D">
          <w:rPr>
            <w:sz w:val="28"/>
            <w:szCs w:val="28"/>
          </w:rPr>
          <w:t>50 м</w:t>
        </w:r>
      </w:smartTag>
      <w:r w:rsidRPr="00A01D0D">
        <w:rPr>
          <w:sz w:val="28"/>
          <w:szCs w:val="28"/>
        </w:rPr>
        <w:t xml:space="preserve">. </w:t>
      </w:r>
    </w:p>
    <w:p w:rsidR="00E73C70" w:rsidRPr="00A01D0D" w:rsidRDefault="00E73C70" w:rsidP="00E73C70">
      <w:pPr>
        <w:autoSpaceDE w:val="0"/>
        <w:autoSpaceDN w:val="0"/>
        <w:adjustRightInd w:val="0"/>
        <w:ind w:firstLine="709"/>
        <w:jc w:val="both"/>
        <w:rPr>
          <w:sz w:val="28"/>
          <w:szCs w:val="28"/>
        </w:rPr>
      </w:pPr>
      <w:r w:rsidRPr="00A01D0D">
        <w:rPr>
          <w:sz w:val="28"/>
          <w:szCs w:val="28"/>
        </w:rPr>
        <w:t xml:space="preserve">4.3. Расстояние от помещений (сооружений) для содержания и разведения животных до жилых домов: </w:t>
      </w:r>
    </w:p>
    <w:p w:rsidR="00E73C70" w:rsidRPr="00A01D0D" w:rsidRDefault="00E73C70" w:rsidP="00E73C70">
      <w:pPr>
        <w:autoSpaceDE w:val="0"/>
        <w:autoSpaceDN w:val="0"/>
        <w:adjustRightInd w:val="0"/>
        <w:ind w:firstLine="28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3"/>
        <w:gridCol w:w="1131"/>
        <w:gridCol w:w="1152"/>
        <w:gridCol w:w="1134"/>
        <w:gridCol w:w="1275"/>
        <w:gridCol w:w="993"/>
        <w:gridCol w:w="1134"/>
        <w:gridCol w:w="1134"/>
      </w:tblGrid>
      <w:tr w:rsidR="00E73C70" w:rsidRPr="00DF06E4" w:rsidTr="0020583A">
        <w:tc>
          <w:tcPr>
            <w:tcW w:w="1653" w:type="dxa"/>
            <w:vMerge w:val="restart"/>
            <w:tcBorders>
              <w:top w:val="single" w:sz="4" w:space="0" w:color="auto"/>
              <w:left w:val="single" w:sz="4" w:space="0" w:color="auto"/>
              <w:bottom w:val="single" w:sz="4" w:space="0" w:color="auto"/>
              <w:right w:val="single" w:sz="4" w:space="0" w:color="auto"/>
            </w:tcBorders>
          </w:tcPr>
          <w:p w:rsidR="00E73C70" w:rsidRPr="00DF06E4" w:rsidRDefault="00E73C70" w:rsidP="0020583A">
            <w:pPr>
              <w:autoSpaceDE w:val="0"/>
              <w:autoSpaceDN w:val="0"/>
              <w:adjustRightInd w:val="0"/>
              <w:jc w:val="both"/>
              <w:rPr>
                <w:bCs/>
              </w:rPr>
            </w:pPr>
            <w:r w:rsidRPr="00DF06E4">
              <w:rPr>
                <w:bCs/>
              </w:rPr>
              <w:t>нормативный разрыв</w:t>
            </w:r>
          </w:p>
        </w:tc>
        <w:tc>
          <w:tcPr>
            <w:tcW w:w="7953" w:type="dxa"/>
            <w:gridSpan w:val="7"/>
            <w:tcBorders>
              <w:top w:val="single" w:sz="4" w:space="0" w:color="auto"/>
              <w:left w:val="single" w:sz="4" w:space="0" w:color="auto"/>
              <w:bottom w:val="single" w:sz="4" w:space="0" w:color="auto"/>
              <w:right w:val="single" w:sz="4" w:space="0" w:color="auto"/>
            </w:tcBorders>
          </w:tcPr>
          <w:p w:rsidR="00E73C70" w:rsidRPr="00DF06E4" w:rsidRDefault="00E73C70" w:rsidP="0020583A">
            <w:pPr>
              <w:autoSpaceDE w:val="0"/>
              <w:autoSpaceDN w:val="0"/>
              <w:adjustRightInd w:val="0"/>
              <w:jc w:val="both"/>
              <w:rPr>
                <w:bCs/>
              </w:rPr>
            </w:pPr>
            <w:r w:rsidRPr="00DF06E4">
              <w:rPr>
                <w:bCs/>
              </w:rPr>
              <w:t>Поголовье (шт.)</w:t>
            </w:r>
          </w:p>
        </w:tc>
      </w:tr>
      <w:tr w:rsidR="00E73C70" w:rsidRPr="00DF06E4" w:rsidTr="0020583A">
        <w:tc>
          <w:tcPr>
            <w:tcW w:w="1653" w:type="dxa"/>
            <w:vMerge/>
            <w:tcBorders>
              <w:top w:val="single" w:sz="4" w:space="0" w:color="auto"/>
              <w:left w:val="single" w:sz="4" w:space="0" w:color="auto"/>
              <w:bottom w:val="single" w:sz="4" w:space="0" w:color="auto"/>
              <w:right w:val="single" w:sz="4" w:space="0" w:color="auto"/>
            </w:tcBorders>
            <w:vAlign w:val="center"/>
          </w:tcPr>
          <w:p w:rsidR="00E73C70" w:rsidRPr="00DF06E4" w:rsidRDefault="00E73C70" w:rsidP="0020583A">
            <w:pPr>
              <w:jc w:val="both"/>
              <w:rPr>
                <w:bCs/>
              </w:rPr>
            </w:pPr>
          </w:p>
        </w:tc>
        <w:tc>
          <w:tcPr>
            <w:tcW w:w="1131" w:type="dxa"/>
            <w:tcBorders>
              <w:top w:val="single" w:sz="4" w:space="0" w:color="auto"/>
              <w:left w:val="single" w:sz="4" w:space="0" w:color="auto"/>
              <w:bottom w:val="single" w:sz="4" w:space="0" w:color="auto"/>
              <w:right w:val="single" w:sz="4" w:space="0" w:color="auto"/>
            </w:tcBorders>
          </w:tcPr>
          <w:p w:rsidR="00E73C70" w:rsidRPr="00DF06E4" w:rsidRDefault="00E73C70" w:rsidP="0020583A">
            <w:pPr>
              <w:autoSpaceDE w:val="0"/>
              <w:autoSpaceDN w:val="0"/>
              <w:adjustRightInd w:val="0"/>
              <w:jc w:val="both"/>
              <w:rPr>
                <w:bCs/>
              </w:rPr>
            </w:pPr>
            <w:r w:rsidRPr="00DF06E4">
              <w:rPr>
                <w:bCs/>
              </w:rPr>
              <w:t>свиньи</w:t>
            </w:r>
          </w:p>
        </w:tc>
        <w:tc>
          <w:tcPr>
            <w:tcW w:w="1152" w:type="dxa"/>
            <w:tcBorders>
              <w:top w:val="single" w:sz="4" w:space="0" w:color="auto"/>
              <w:left w:val="single" w:sz="4" w:space="0" w:color="auto"/>
              <w:bottom w:val="single" w:sz="4" w:space="0" w:color="auto"/>
              <w:right w:val="single" w:sz="4" w:space="0" w:color="auto"/>
            </w:tcBorders>
          </w:tcPr>
          <w:p w:rsidR="00E73C70" w:rsidRPr="00DF06E4" w:rsidRDefault="00E73C70" w:rsidP="0020583A">
            <w:pPr>
              <w:autoSpaceDE w:val="0"/>
              <w:autoSpaceDN w:val="0"/>
              <w:adjustRightInd w:val="0"/>
              <w:jc w:val="both"/>
              <w:rPr>
                <w:bCs/>
              </w:rPr>
            </w:pPr>
            <w:r w:rsidRPr="00DF06E4">
              <w:rPr>
                <w:bCs/>
              </w:rPr>
              <w:t>коровы</w:t>
            </w:r>
          </w:p>
        </w:tc>
        <w:tc>
          <w:tcPr>
            <w:tcW w:w="1134" w:type="dxa"/>
            <w:tcBorders>
              <w:top w:val="single" w:sz="4" w:space="0" w:color="auto"/>
              <w:left w:val="single" w:sz="4" w:space="0" w:color="auto"/>
              <w:bottom w:val="single" w:sz="4" w:space="0" w:color="auto"/>
              <w:right w:val="single" w:sz="4" w:space="0" w:color="auto"/>
            </w:tcBorders>
          </w:tcPr>
          <w:p w:rsidR="00E73C70" w:rsidRPr="00DF06E4" w:rsidRDefault="00E73C70" w:rsidP="0020583A">
            <w:pPr>
              <w:autoSpaceDE w:val="0"/>
              <w:autoSpaceDN w:val="0"/>
              <w:adjustRightInd w:val="0"/>
              <w:jc w:val="both"/>
              <w:rPr>
                <w:bCs/>
              </w:rPr>
            </w:pPr>
            <w:r w:rsidRPr="00DF06E4">
              <w:rPr>
                <w:bCs/>
              </w:rPr>
              <w:t>овцы, козы</w:t>
            </w:r>
          </w:p>
        </w:tc>
        <w:tc>
          <w:tcPr>
            <w:tcW w:w="1275" w:type="dxa"/>
            <w:tcBorders>
              <w:top w:val="single" w:sz="4" w:space="0" w:color="auto"/>
              <w:left w:val="single" w:sz="4" w:space="0" w:color="auto"/>
              <w:bottom w:val="single" w:sz="4" w:space="0" w:color="auto"/>
              <w:right w:val="single" w:sz="4" w:space="0" w:color="auto"/>
            </w:tcBorders>
          </w:tcPr>
          <w:p w:rsidR="00E73C70" w:rsidRPr="00DF06E4" w:rsidRDefault="00E73C70" w:rsidP="0020583A">
            <w:pPr>
              <w:autoSpaceDE w:val="0"/>
              <w:autoSpaceDN w:val="0"/>
              <w:adjustRightInd w:val="0"/>
              <w:jc w:val="both"/>
              <w:rPr>
                <w:bCs/>
              </w:rPr>
            </w:pPr>
            <w:r w:rsidRPr="00DF06E4">
              <w:rPr>
                <w:bCs/>
              </w:rPr>
              <w:t>кролики</w:t>
            </w:r>
          </w:p>
        </w:tc>
        <w:tc>
          <w:tcPr>
            <w:tcW w:w="993" w:type="dxa"/>
            <w:tcBorders>
              <w:top w:val="single" w:sz="4" w:space="0" w:color="auto"/>
              <w:left w:val="single" w:sz="4" w:space="0" w:color="auto"/>
              <w:bottom w:val="single" w:sz="4" w:space="0" w:color="auto"/>
              <w:right w:val="single" w:sz="4" w:space="0" w:color="auto"/>
            </w:tcBorders>
          </w:tcPr>
          <w:p w:rsidR="00E73C70" w:rsidRPr="00DF06E4" w:rsidRDefault="00E73C70" w:rsidP="0020583A">
            <w:pPr>
              <w:autoSpaceDE w:val="0"/>
              <w:autoSpaceDN w:val="0"/>
              <w:adjustRightInd w:val="0"/>
              <w:jc w:val="both"/>
              <w:rPr>
                <w:bCs/>
              </w:rPr>
            </w:pPr>
            <w:r w:rsidRPr="00DF06E4">
              <w:rPr>
                <w:bCs/>
              </w:rPr>
              <w:t>птица</w:t>
            </w:r>
          </w:p>
        </w:tc>
        <w:tc>
          <w:tcPr>
            <w:tcW w:w="1134" w:type="dxa"/>
            <w:tcBorders>
              <w:top w:val="single" w:sz="4" w:space="0" w:color="auto"/>
              <w:left w:val="single" w:sz="4" w:space="0" w:color="auto"/>
              <w:bottom w:val="single" w:sz="4" w:space="0" w:color="auto"/>
              <w:right w:val="single" w:sz="4" w:space="0" w:color="auto"/>
            </w:tcBorders>
          </w:tcPr>
          <w:p w:rsidR="00E73C70" w:rsidRPr="00DF06E4" w:rsidRDefault="00E73C70" w:rsidP="0020583A">
            <w:pPr>
              <w:autoSpaceDE w:val="0"/>
              <w:autoSpaceDN w:val="0"/>
              <w:adjustRightInd w:val="0"/>
              <w:jc w:val="both"/>
              <w:rPr>
                <w:bCs/>
              </w:rPr>
            </w:pPr>
            <w:r w:rsidRPr="00DF06E4">
              <w:rPr>
                <w:bCs/>
              </w:rPr>
              <w:t>лошади</w:t>
            </w:r>
          </w:p>
        </w:tc>
        <w:tc>
          <w:tcPr>
            <w:tcW w:w="1134" w:type="dxa"/>
            <w:tcBorders>
              <w:top w:val="single" w:sz="4" w:space="0" w:color="auto"/>
              <w:left w:val="single" w:sz="4" w:space="0" w:color="auto"/>
              <w:bottom w:val="single" w:sz="4" w:space="0" w:color="auto"/>
              <w:right w:val="single" w:sz="4" w:space="0" w:color="auto"/>
            </w:tcBorders>
          </w:tcPr>
          <w:p w:rsidR="00E73C70" w:rsidRPr="00DF06E4" w:rsidRDefault="00E73C70" w:rsidP="0020583A">
            <w:pPr>
              <w:autoSpaceDE w:val="0"/>
              <w:autoSpaceDN w:val="0"/>
              <w:adjustRightInd w:val="0"/>
              <w:jc w:val="both"/>
              <w:rPr>
                <w:bCs/>
              </w:rPr>
            </w:pPr>
            <w:r w:rsidRPr="00DF06E4">
              <w:rPr>
                <w:bCs/>
              </w:rPr>
              <w:t>нутрии</w:t>
            </w:r>
          </w:p>
        </w:tc>
      </w:tr>
      <w:tr w:rsidR="00E73C70" w:rsidRPr="00DF06E4" w:rsidTr="0020583A">
        <w:tc>
          <w:tcPr>
            <w:tcW w:w="1653" w:type="dxa"/>
            <w:tcBorders>
              <w:top w:val="single" w:sz="4" w:space="0" w:color="auto"/>
              <w:left w:val="single" w:sz="4" w:space="0" w:color="auto"/>
              <w:bottom w:val="single" w:sz="4" w:space="0" w:color="auto"/>
              <w:right w:val="single" w:sz="4" w:space="0" w:color="auto"/>
            </w:tcBorders>
          </w:tcPr>
          <w:p w:rsidR="00E73C70" w:rsidRPr="00DF06E4" w:rsidRDefault="00E73C70" w:rsidP="0020583A">
            <w:pPr>
              <w:autoSpaceDE w:val="0"/>
              <w:autoSpaceDN w:val="0"/>
              <w:adjustRightInd w:val="0"/>
              <w:jc w:val="both"/>
              <w:rPr>
                <w:bCs/>
              </w:rPr>
            </w:pPr>
            <w:smartTag w:uri="urn:schemas-microsoft-com:office:smarttags" w:element="metricconverter">
              <w:smartTagPr>
                <w:attr w:name="ProductID" w:val="10 м"/>
              </w:smartTagPr>
              <w:r w:rsidRPr="00DF06E4">
                <w:rPr>
                  <w:bCs/>
                </w:rPr>
                <w:t>10 м</w:t>
              </w:r>
            </w:smartTag>
          </w:p>
        </w:tc>
        <w:tc>
          <w:tcPr>
            <w:tcW w:w="1131" w:type="dxa"/>
            <w:tcBorders>
              <w:top w:val="single" w:sz="4" w:space="0" w:color="auto"/>
              <w:left w:val="single" w:sz="4" w:space="0" w:color="auto"/>
              <w:bottom w:val="single" w:sz="4" w:space="0" w:color="auto"/>
              <w:right w:val="single" w:sz="4" w:space="0" w:color="auto"/>
            </w:tcBorders>
          </w:tcPr>
          <w:p w:rsidR="00E73C70" w:rsidRPr="00DF06E4" w:rsidRDefault="00E73C70" w:rsidP="0020583A">
            <w:pPr>
              <w:autoSpaceDE w:val="0"/>
              <w:autoSpaceDN w:val="0"/>
              <w:adjustRightInd w:val="0"/>
              <w:jc w:val="both"/>
              <w:rPr>
                <w:bCs/>
              </w:rPr>
            </w:pPr>
            <w:r w:rsidRPr="00DF06E4">
              <w:rPr>
                <w:bCs/>
              </w:rPr>
              <w:t>до 5</w:t>
            </w:r>
          </w:p>
        </w:tc>
        <w:tc>
          <w:tcPr>
            <w:tcW w:w="1152" w:type="dxa"/>
            <w:tcBorders>
              <w:top w:val="single" w:sz="4" w:space="0" w:color="auto"/>
              <w:left w:val="single" w:sz="4" w:space="0" w:color="auto"/>
              <w:bottom w:val="single" w:sz="4" w:space="0" w:color="auto"/>
              <w:right w:val="single" w:sz="4" w:space="0" w:color="auto"/>
            </w:tcBorders>
          </w:tcPr>
          <w:p w:rsidR="00E73C70" w:rsidRPr="00DF06E4" w:rsidRDefault="00E73C70" w:rsidP="0020583A">
            <w:pPr>
              <w:jc w:val="both"/>
              <w:rPr>
                <w:bCs/>
              </w:rPr>
            </w:pPr>
            <w:r w:rsidRPr="00DF06E4">
              <w:rPr>
                <w:bCs/>
              </w:rPr>
              <w:t>до 5</w:t>
            </w:r>
          </w:p>
        </w:tc>
        <w:tc>
          <w:tcPr>
            <w:tcW w:w="1134" w:type="dxa"/>
            <w:tcBorders>
              <w:top w:val="single" w:sz="4" w:space="0" w:color="auto"/>
              <w:left w:val="single" w:sz="4" w:space="0" w:color="auto"/>
              <w:bottom w:val="single" w:sz="4" w:space="0" w:color="auto"/>
              <w:right w:val="single" w:sz="4" w:space="0" w:color="auto"/>
            </w:tcBorders>
          </w:tcPr>
          <w:p w:rsidR="00E73C70" w:rsidRPr="00DF06E4" w:rsidRDefault="00E73C70" w:rsidP="0020583A">
            <w:pPr>
              <w:jc w:val="both"/>
              <w:rPr>
                <w:bCs/>
              </w:rPr>
            </w:pPr>
            <w:r w:rsidRPr="00DF06E4">
              <w:rPr>
                <w:bCs/>
              </w:rPr>
              <w:t>до 10</w:t>
            </w:r>
          </w:p>
        </w:tc>
        <w:tc>
          <w:tcPr>
            <w:tcW w:w="1275" w:type="dxa"/>
            <w:tcBorders>
              <w:top w:val="single" w:sz="4" w:space="0" w:color="auto"/>
              <w:left w:val="single" w:sz="4" w:space="0" w:color="auto"/>
              <w:bottom w:val="single" w:sz="4" w:space="0" w:color="auto"/>
              <w:right w:val="single" w:sz="4" w:space="0" w:color="auto"/>
            </w:tcBorders>
          </w:tcPr>
          <w:p w:rsidR="00E73C70" w:rsidRPr="00DF06E4" w:rsidRDefault="00E73C70" w:rsidP="0020583A">
            <w:pPr>
              <w:jc w:val="both"/>
              <w:rPr>
                <w:bCs/>
              </w:rPr>
            </w:pPr>
            <w:r w:rsidRPr="00DF06E4">
              <w:rPr>
                <w:bCs/>
              </w:rPr>
              <w:t>до 10</w:t>
            </w:r>
          </w:p>
        </w:tc>
        <w:tc>
          <w:tcPr>
            <w:tcW w:w="993" w:type="dxa"/>
            <w:tcBorders>
              <w:top w:val="single" w:sz="4" w:space="0" w:color="auto"/>
              <w:left w:val="single" w:sz="4" w:space="0" w:color="auto"/>
              <w:bottom w:val="single" w:sz="4" w:space="0" w:color="auto"/>
              <w:right w:val="single" w:sz="4" w:space="0" w:color="auto"/>
            </w:tcBorders>
          </w:tcPr>
          <w:p w:rsidR="00E73C70" w:rsidRPr="00DF06E4" w:rsidRDefault="00E73C70" w:rsidP="0020583A">
            <w:pPr>
              <w:jc w:val="both"/>
              <w:rPr>
                <w:bCs/>
              </w:rPr>
            </w:pPr>
            <w:r w:rsidRPr="00DF06E4">
              <w:rPr>
                <w:bCs/>
              </w:rPr>
              <w:t>до 30</w:t>
            </w:r>
          </w:p>
        </w:tc>
        <w:tc>
          <w:tcPr>
            <w:tcW w:w="1134" w:type="dxa"/>
            <w:tcBorders>
              <w:top w:val="single" w:sz="4" w:space="0" w:color="auto"/>
              <w:left w:val="single" w:sz="4" w:space="0" w:color="auto"/>
              <w:bottom w:val="single" w:sz="4" w:space="0" w:color="auto"/>
              <w:right w:val="single" w:sz="4" w:space="0" w:color="auto"/>
            </w:tcBorders>
          </w:tcPr>
          <w:p w:rsidR="00E73C70" w:rsidRPr="00DF06E4" w:rsidRDefault="00E73C70" w:rsidP="0020583A">
            <w:pPr>
              <w:jc w:val="both"/>
              <w:rPr>
                <w:bCs/>
              </w:rPr>
            </w:pPr>
            <w:r w:rsidRPr="00DF06E4">
              <w:rPr>
                <w:bCs/>
              </w:rPr>
              <w:t>до 5</w:t>
            </w:r>
          </w:p>
        </w:tc>
        <w:tc>
          <w:tcPr>
            <w:tcW w:w="1134" w:type="dxa"/>
            <w:tcBorders>
              <w:top w:val="single" w:sz="4" w:space="0" w:color="auto"/>
              <w:left w:val="single" w:sz="4" w:space="0" w:color="auto"/>
              <w:bottom w:val="single" w:sz="4" w:space="0" w:color="auto"/>
              <w:right w:val="single" w:sz="4" w:space="0" w:color="auto"/>
            </w:tcBorders>
          </w:tcPr>
          <w:p w:rsidR="00E73C70" w:rsidRPr="00DF06E4" w:rsidRDefault="00E73C70" w:rsidP="0020583A">
            <w:pPr>
              <w:jc w:val="both"/>
              <w:rPr>
                <w:bCs/>
              </w:rPr>
            </w:pPr>
            <w:r w:rsidRPr="00DF06E4">
              <w:rPr>
                <w:bCs/>
              </w:rPr>
              <w:t>до 5</w:t>
            </w:r>
          </w:p>
        </w:tc>
      </w:tr>
      <w:tr w:rsidR="00E73C70" w:rsidRPr="00DF06E4" w:rsidTr="0020583A">
        <w:tc>
          <w:tcPr>
            <w:tcW w:w="1653" w:type="dxa"/>
            <w:tcBorders>
              <w:top w:val="single" w:sz="4" w:space="0" w:color="auto"/>
              <w:left w:val="single" w:sz="4" w:space="0" w:color="auto"/>
              <w:bottom w:val="single" w:sz="4" w:space="0" w:color="auto"/>
              <w:right w:val="single" w:sz="4" w:space="0" w:color="auto"/>
            </w:tcBorders>
          </w:tcPr>
          <w:p w:rsidR="00E73C70" w:rsidRPr="00DF06E4" w:rsidRDefault="00E73C70" w:rsidP="0020583A">
            <w:pPr>
              <w:autoSpaceDE w:val="0"/>
              <w:autoSpaceDN w:val="0"/>
              <w:adjustRightInd w:val="0"/>
              <w:jc w:val="both"/>
              <w:rPr>
                <w:bCs/>
              </w:rPr>
            </w:pPr>
            <w:smartTag w:uri="urn:schemas-microsoft-com:office:smarttags" w:element="metricconverter">
              <w:smartTagPr>
                <w:attr w:name="ProductID" w:val="20 м"/>
              </w:smartTagPr>
              <w:r w:rsidRPr="00DF06E4">
                <w:rPr>
                  <w:bCs/>
                </w:rPr>
                <w:t>20 м</w:t>
              </w:r>
            </w:smartTag>
          </w:p>
        </w:tc>
        <w:tc>
          <w:tcPr>
            <w:tcW w:w="1131" w:type="dxa"/>
            <w:tcBorders>
              <w:top w:val="single" w:sz="4" w:space="0" w:color="auto"/>
              <w:left w:val="single" w:sz="4" w:space="0" w:color="auto"/>
              <w:bottom w:val="single" w:sz="4" w:space="0" w:color="auto"/>
              <w:right w:val="single" w:sz="4" w:space="0" w:color="auto"/>
            </w:tcBorders>
          </w:tcPr>
          <w:p w:rsidR="00E73C70" w:rsidRPr="00DF06E4" w:rsidRDefault="00E73C70" w:rsidP="0020583A">
            <w:pPr>
              <w:jc w:val="both"/>
              <w:rPr>
                <w:bCs/>
              </w:rPr>
            </w:pPr>
            <w:r w:rsidRPr="00DF06E4">
              <w:rPr>
                <w:bCs/>
              </w:rPr>
              <w:t>до 8</w:t>
            </w:r>
          </w:p>
        </w:tc>
        <w:tc>
          <w:tcPr>
            <w:tcW w:w="1152" w:type="dxa"/>
            <w:tcBorders>
              <w:top w:val="single" w:sz="4" w:space="0" w:color="auto"/>
              <w:left w:val="single" w:sz="4" w:space="0" w:color="auto"/>
              <w:bottom w:val="single" w:sz="4" w:space="0" w:color="auto"/>
              <w:right w:val="single" w:sz="4" w:space="0" w:color="auto"/>
            </w:tcBorders>
          </w:tcPr>
          <w:p w:rsidR="00E73C70" w:rsidRPr="00DF06E4" w:rsidRDefault="00E73C70" w:rsidP="0020583A">
            <w:pPr>
              <w:jc w:val="both"/>
              <w:rPr>
                <w:bCs/>
              </w:rPr>
            </w:pPr>
          </w:p>
        </w:tc>
        <w:tc>
          <w:tcPr>
            <w:tcW w:w="1134" w:type="dxa"/>
            <w:tcBorders>
              <w:top w:val="single" w:sz="4" w:space="0" w:color="auto"/>
              <w:left w:val="single" w:sz="4" w:space="0" w:color="auto"/>
              <w:bottom w:val="single" w:sz="4" w:space="0" w:color="auto"/>
              <w:right w:val="single" w:sz="4" w:space="0" w:color="auto"/>
            </w:tcBorders>
          </w:tcPr>
          <w:p w:rsidR="00E73C70" w:rsidRPr="00DF06E4" w:rsidRDefault="00E73C70" w:rsidP="0020583A">
            <w:pPr>
              <w:jc w:val="both"/>
              <w:rPr>
                <w:bCs/>
              </w:rPr>
            </w:pPr>
            <w:r w:rsidRPr="00DF06E4">
              <w:rPr>
                <w:bCs/>
              </w:rPr>
              <w:t>до 15</w:t>
            </w:r>
          </w:p>
        </w:tc>
        <w:tc>
          <w:tcPr>
            <w:tcW w:w="1275" w:type="dxa"/>
            <w:tcBorders>
              <w:top w:val="single" w:sz="4" w:space="0" w:color="auto"/>
              <w:left w:val="single" w:sz="4" w:space="0" w:color="auto"/>
              <w:bottom w:val="single" w:sz="4" w:space="0" w:color="auto"/>
              <w:right w:val="single" w:sz="4" w:space="0" w:color="auto"/>
            </w:tcBorders>
          </w:tcPr>
          <w:p w:rsidR="00E73C70" w:rsidRPr="00DF06E4" w:rsidRDefault="00E73C70" w:rsidP="0020583A">
            <w:pPr>
              <w:jc w:val="both"/>
              <w:rPr>
                <w:bCs/>
              </w:rPr>
            </w:pPr>
            <w:r w:rsidRPr="00DF06E4">
              <w:rPr>
                <w:bCs/>
              </w:rPr>
              <w:t>до 20</w:t>
            </w:r>
          </w:p>
        </w:tc>
        <w:tc>
          <w:tcPr>
            <w:tcW w:w="993" w:type="dxa"/>
            <w:tcBorders>
              <w:top w:val="single" w:sz="4" w:space="0" w:color="auto"/>
              <w:left w:val="single" w:sz="4" w:space="0" w:color="auto"/>
              <w:bottom w:val="single" w:sz="4" w:space="0" w:color="auto"/>
              <w:right w:val="single" w:sz="4" w:space="0" w:color="auto"/>
            </w:tcBorders>
          </w:tcPr>
          <w:p w:rsidR="00E73C70" w:rsidRPr="00DF06E4" w:rsidRDefault="00E73C70" w:rsidP="0020583A">
            <w:pPr>
              <w:jc w:val="both"/>
              <w:rPr>
                <w:bCs/>
              </w:rPr>
            </w:pPr>
            <w:r w:rsidRPr="00DF06E4">
              <w:rPr>
                <w:bCs/>
              </w:rPr>
              <w:t>до 45</w:t>
            </w:r>
          </w:p>
        </w:tc>
        <w:tc>
          <w:tcPr>
            <w:tcW w:w="1134" w:type="dxa"/>
            <w:tcBorders>
              <w:top w:val="single" w:sz="4" w:space="0" w:color="auto"/>
              <w:left w:val="single" w:sz="4" w:space="0" w:color="auto"/>
              <w:bottom w:val="single" w:sz="4" w:space="0" w:color="auto"/>
              <w:right w:val="single" w:sz="4" w:space="0" w:color="auto"/>
            </w:tcBorders>
          </w:tcPr>
          <w:p w:rsidR="00E73C70" w:rsidRPr="00DF06E4" w:rsidRDefault="00E73C70" w:rsidP="0020583A">
            <w:pPr>
              <w:jc w:val="both"/>
              <w:rPr>
                <w:bCs/>
              </w:rPr>
            </w:pPr>
            <w:r w:rsidRPr="00DF06E4">
              <w:rPr>
                <w:bCs/>
              </w:rPr>
              <w:t xml:space="preserve">   -</w:t>
            </w:r>
          </w:p>
        </w:tc>
        <w:tc>
          <w:tcPr>
            <w:tcW w:w="1134" w:type="dxa"/>
            <w:tcBorders>
              <w:top w:val="single" w:sz="4" w:space="0" w:color="auto"/>
              <w:left w:val="single" w:sz="4" w:space="0" w:color="auto"/>
              <w:bottom w:val="single" w:sz="4" w:space="0" w:color="auto"/>
              <w:right w:val="single" w:sz="4" w:space="0" w:color="auto"/>
            </w:tcBorders>
          </w:tcPr>
          <w:p w:rsidR="00E73C70" w:rsidRPr="00DF06E4" w:rsidRDefault="00E73C70" w:rsidP="0020583A">
            <w:pPr>
              <w:jc w:val="both"/>
              <w:rPr>
                <w:bCs/>
              </w:rPr>
            </w:pPr>
            <w:r w:rsidRPr="00DF06E4">
              <w:rPr>
                <w:bCs/>
              </w:rPr>
              <w:t>до 8</w:t>
            </w:r>
          </w:p>
        </w:tc>
      </w:tr>
      <w:tr w:rsidR="00E73C70" w:rsidRPr="00DF06E4" w:rsidTr="0020583A">
        <w:tc>
          <w:tcPr>
            <w:tcW w:w="1653" w:type="dxa"/>
            <w:tcBorders>
              <w:top w:val="single" w:sz="4" w:space="0" w:color="auto"/>
              <w:left w:val="single" w:sz="4" w:space="0" w:color="auto"/>
              <w:bottom w:val="single" w:sz="4" w:space="0" w:color="auto"/>
              <w:right w:val="single" w:sz="4" w:space="0" w:color="auto"/>
            </w:tcBorders>
          </w:tcPr>
          <w:p w:rsidR="00E73C70" w:rsidRPr="00DF06E4" w:rsidRDefault="00E73C70" w:rsidP="0020583A">
            <w:pPr>
              <w:autoSpaceDE w:val="0"/>
              <w:autoSpaceDN w:val="0"/>
              <w:adjustRightInd w:val="0"/>
              <w:jc w:val="both"/>
              <w:rPr>
                <w:bCs/>
              </w:rPr>
            </w:pPr>
            <w:smartTag w:uri="urn:schemas-microsoft-com:office:smarttags" w:element="metricconverter">
              <w:smartTagPr>
                <w:attr w:name="ProductID" w:val="30 м"/>
              </w:smartTagPr>
              <w:r w:rsidRPr="00DF06E4">
                <w:rPr>
                  <w:bCs/>
                </w:rPr>
                <w:t>30 м</w:t>
              </w:r>
            </w:smartTag>
          </w:p>
        </w:tc>
        <w:tc>
          <w:tcPr>
            <w:tcW w:w="1131" w:type="dxa"/>
            <w:tcBorders>
              <w:top w:val="single" w:sz="4" w:space="0" w:color="auto"/>
              <w:left w:val="single" w:sz="4" w:space="0" w:color="auto"/>
              <w:bottom w:val="single" w:sz="4" w:space="0" w:color="auto"/>
              <w:right w:val="single" w:sz="4" w:space="0" w:color="auto"/>
            </w:tcBorders>
          </w:tcPr>
          <w:p w:rsidR="00E73C70" w:rsidRPr="00DF06E4" w:rsidRDefault="00E73C70" w:rsidP="0020583A">
            <w:pPr>
              <w:jc w:val="both"/>
              <w:rPr>
                <w:bCs/>
              </w:rPr>
            </w:pPr>
            <w:r w:rsidRPr="00DF06E4">
              <w:rPr>
                <w:bCs/>
              </w:rPr>
              <w:t>-</w:t>
            </w:r>
          </w:p>
        </w:tc>
        <w:tc>
          <w:tcPr>
            <w:tcW w:w="1152" w:type="dxa"/>
            <w:tcBorders>
              <w:top w:val="single" w:sz="4" w:space="0" w:color="auto"/>
              <w:left w:val="single" w:sz="4" w:space="0" w:color="auto"/>
              <w:bottom w:val="single" w:sz="4" w:space="0" w:color="auto"/>
              <w:right w:val="single" w:sz="4" w:space="0" w:color="auto"/>
            </w:tcBorders>
          </w:tcPr>
          <w:p w:rsidR="00E73C70" w:rsidRPr="00DF06E4" w:rsidRDefault="00E73C70" w:rsidP="0020583A">
            <w:pPr>
              <w:jc w:val="both"/>
              <w:rPr>
                <w:bCs/>
              </w:rPr>
            </w:pPr>
            <w:r w:rsidRPr="00DF06E4">
              <w:rPr>
                <w:bCs/>
              </w:rPr>
              <w:t xml:space="preserve">   -</w:t>
            </w:r>
          </w:p>
        </w:tc>
        <w:tc>
          <w:tcPr>
            <w:tcW w:w="1134" w:type="dxa"/>
            <w:tcBorders>
              <w:top w:val="single" w:sz="4" w:space="0" w:color="auto"/>
              <w:left w:val="single" w:sz="4" w:space="0" w:color="auto"/>
              <w:bottom w:val="single" w:sz="4" w:space="0" w:color="auto"/>
              <w:right w:val="single" w:sz="4" w:space="0" w:color="auto"/>
            </w:tcBorders>
          </w:tcPr>
          <w:p w:rsidR="00E73C70" w:rsidRPr="00DF06E4" w:rsidRDefault="00E73C70" w:rsidP="0020583A">
            <w:pPr>
              <w:jc w:val="both"/>
              <w:rPr>
                <w:bCs/>
              </w:rPr>
            </w:pPr>
            <w:r w:rsidRPr="00DF06E4">
              <w:rPr>
                <w:bCs/>
              </w:rPr>
              <w:t>до 20</w:t>
            </w:r>
          </w:p>
        </w:tc>
        <w:tc>
          <w:tcPr>
            <w:tcW w:w="1275" w:type="dxa"/>
            <w:tcBorders>
              <w:top w:val="single" w:sz="4" w:space="0" w:color="auto"/>
              <w:left w:val="single" w:sz="4" w:space="0" w:color="auto"/>
              <w:bottom w:val="single" w:sz="4" w:space="0" w:color="auto"/>
              <w:right w:val="single" w:sz="4" w:space="0" w:color="auto"/>
            </w:tcBorders>
          </w:tcPr>
          <w:p w:rsidR="00E73C70" w:rsidRPr="00DF06E4" w:rsidRDefault="00E73C70" w:rsidP="0020583A">
            <w:pPr>
              <w:jc w:val="both"/>
              <w:rPr>
                <w:bCs/>
              </w:rPr>
            </w:pPr>
            <w:r w:rsidRPr="00DF06E4">
              <w:rPr>
                <w:bCs/>
              </w:rPr>
              <w:t>до 30</w:t>
            </w:r>
          </w:p>
        </w:tc>
        <w:tc>
          <w:tcPr>
            <w:tcW w:w="993" w:type="dxa"/>
            <w:tcBorders>
              <w:top w:val="single" w:sz="4" w:space="0" w:color="auto"/>
              <w:left w:val="single" w:sz="4" w:space="0" w:color="auto"/>
              <w:bottom w:val="single" w:sz="4" w:space="0" w:color="auto"/>
              <w:right w:val="single" w:sz="4" w:space="0" w:color="auto"/>
            </w:tcBorders>
          </w:tcPr>
          <w:p w:rsidR="00E73C70" w:rsidRPr="00DF06E4" w:rsidRDefault="00E73C70" w:rsidP="0020583A">
            <w:pPr>
              <w:jc w:val="both"/>
              <w:rPr>
                <w:bCs/>
              </w:rPr>
            </w:pPr>
            <w:r w:rsidRPr="00DF06E4">
              <w:rPr>
                <w:bCs/>
              </w:rPr>
              <w:t>до 60</w:t>
            </w:r>
          </w:p>
        </w:tc>
        <w:tc>
          <w:tcPr>
            <w:tcW w:w="1134" w:type="dxa"/>
            <w:tcBorders>
              <w:top w:val="single" w:sz="4" w:space="0" w:color="auto"/>
              <w:left w:val="single" w:sz="4" w:space="0" w:color="auto"/>
              <w:bottom w:val="single" w:sz="4" w:space="0" w:color="auto"/>
              <w:right w:val="single" w:sz="4" w:space="0" w:color="auto"/>
            </w:tcBorders>
          </w:tcPr>
          <w:p w:rsidR="00E73C70" w:rsidRPr="00DF06E4" w:rsidRDefault="00E73C70" w:rsidP="0020583A">
            <w:pPr>
              <w:jc w:val="both"/>
              <w:rPr>
                <w:bCs/>
              </w:rPr>
            </w:pPr>
            <w:r w:rsidRPr="00DF06E4">
              <w:rPr>
                <w:bCs/>
              </w:rPr>
              <w:t xml:space="preserve">   -</w:t>
            </w:r>
          </w:p>
        </w:tc>
        <w:tc>
          <w:tcPr>
            <w:tcW w:w="1134" w:type="dxa"/>
            <w:tcBorders>
              <w:top w:val="single" w:sz="4" w:space="0" w:color="auto"/>
              <w:left w:val="single" w:sz="4" w:space="0" w:color="auto"/>
              <w:bottom w:val="single" w:sz="4" w:space="0" w:color="auto"/>
              <w:right w:val="single" w:sz="4" w:space="0" w:color="auto"/>
            </w:tcBorders>
          </w:tcPr>
          <w:p w:rsidR="00E73C70" w:rsidRPr="00DF06E4" w:rsidRDefault="00E73C70" w:rsidP="0020583A">
            <w:pPr>
              <w:jc w:val="both"/>
              <w:rPr>
                <w:bCs/>
              </w:rPr>
            </w:pPr>
            <w:r w:rsidRPr="00DF06E4">
              <w:rPr>
                <w:bCs/>
              </w:rPr>
              <w:t>до 10</w:t>
            </w:r>
          </w:p>
        </w:tc>
      </w:tr>
      <w:tr w:rsidR="00E73C70" w:rsidRPr="00DF06E4" w:rsidTr="0020583A">
        <w:tc>
          <w:tcPr>
            <w:tcW w:w="1653" w:type="dxa"/>
            <w:tcBorders>
              <w:top w:val="single" w:sz="4" w:space="0" w:color="auto"/>
              <w:left w:val="single" w:sz="4" w:space="0" w:color="auto"/>
              <w:bottom w:val="single" w:sz="4" w:space="0" w:color="auto"/>
              <w:right w:val="single" w:sz="4" w:space="0" w:color="auto"/>
            </w:tcBorders>
          </w:tcPr>
          <w:p w:rsidR="00E73C70" w:rsidRPr="00DF06E4" w:rsidRDefault="00E73C70" w:rsidP="0020583A">
            <w:pPr>
              <w:autoSpaceDE w:val="0"/>
              <w:autoSpaceDN w:val="0"/>
              <w:adjustRightInd w:val="0"/>
              <w:jc w:val="both"/>
              <w:rPr>
                <w:bCs/>
              </w:rPr>
            </w:pPr>
            <w:smartTag w:uri="urn:schemas-microsoft-com:office:smarttags" w:element="metricconverter">
              <w:smartTagPr>
                <w:attr w:name="ProductID" w:val="40 м"/>
              </w:smartTagPr>
              <w:r w:rsidRPr="00DF06E4">
                <w:rPr>
                  <w:bCs/>
                </w:rPr>
                <w:t>40 м</w:t>
              </w:r>
            </w:smartTag>
          </w:p>
        </w:tc>
        <w:tc>
          <w:tcPr>
            <w:tcW w:w="1131" w:type="dxa"/>
            <w:tcBorders>
              <w:top w:val="single" w:sz="4" w:space="0" w:color="auto"/>
              <w:left w:val="single" w:sz="4" w:space="0" w:color="auto"/>
              <w:bottom w:val="single" w:sz="4" w:space="0" w:color="auto"/>
              <w:right w:val="single" w:sz="4" w:space="0" w:color="auto"/>
            </w:tcBorders>
          </w:tcPr>
          <w:p w:rsidR="00E73C70" w:rsidRPr="00DF06E4" w:rsidRDefault="00E73C70" w:rsidP="0020583A">
            <w:pPr>
              <w:jc w:val="both"/>
              <w:rPr>
                <w:bCs/>
              </w:rPr>
            </w:pPr>
            <w:r w:rsidRPr="00DF06E4">
              <w:rPr>
                <w:bCs/>
              </w:rPr>
              <w:t>-</w:t>
            </w:r>
          </w:p>
        </w:tc>
        <w:tc>
          <w:tcPr>
            <w:tcW w:w="1152" w:type="dxa"/>
            <w:tcBorders>
              <w:top w:val="single" w:sz="4" w:space="0" w:color="auto"/>
              <w:left w:val="single" w:sz="4" w:space="0" w:color="auto"/>
              <w:bottom w:val="single" w:sz="4" w:space="0" w:color="auto"/>
              <w:right w:val="single" w:sz="4" w:space="0" w:color="auto"/>
            </w:tcBorders>
          </w:tcPr>
          <w:p w:rsidR="00E73C70" w:rsidRPr="00DF06E4" w:rsidRDefault="00E73C70" w:rsidP="0020583A">
            <w:pPr>
              <w:jc w:val="both"/>
              <w:rPr>
                <w:bCs/>
              </w:rPr>
            </w:pPr>
            <w:r w:rsidRPr="00DF06E4">
              <w:rPr>
                <w:bCs/>
              </w:rPr>
              <w:t xml:space="preserve">   -</w:t>
            </w:r>
          </w:p>
        </w:tc>
        <w:tc>
          <w:tcPr>
            <w:tcW w:w="1134" w:type="dxa"/>
            <w:tcBorders>
              <w:top w:val="single" w:sz="4" w:space="0" w:color="auto"/>
              <w:left w:val="single" w:sz="4" w:space="0" w:color="auto"/>
              <w:bottom w:val="single" w:sz="4" w:space="0" w:color="auto"/>
              <w:right w:val="single" w:sz="4" w:space="0" w:color="auto"/>
            </w:tcBorders>
          </w:tcPr>
          <w:p w:rsidR="00E73C70" w:rsidRPr="00DF06E4" w:rsidRDefault="00E73C70" w:rsidP="0020583A">
            <w:pPr>
              <w:jc w:val="both"/>
              <w:rPr>
                <w:bCs/>
              </w:rPr>
            </w:pPr>
            <w:r w:rsidRPr="00DF06E4">
              <w:rPr>
                <w:bCs/>
              </w:rPr>
              <w:t>до 25</w:t>
            </w:r>
          </w:p>
        </w:tc>
        <w:tc>
          <w:tcPr>
            <w:tcW w:w="1275" w:type="dxa"/>
            <w:tcBorders>
              <w:top w:val="single" w:sz="4" w:space="0" w:color="auto"/>
              <w:left w:val="single" w:sz="4" w:space="0" w:color="auto"/>
              <w:bottom w:val="single" w:sz="4" w:space="0" w:color="auto"/>
              <w:right w:val="single" w:sz="4" w:space="0" w:color="auto"/>
            </w:tcBorders>
          </w:tcPr>
          <w:p w:rsidR="00E73C70" w:rsidRPr="00DF06E4" w:rsidRDefault="00E73C70" w:rsidP="0020583A">
            <w:pPr>
              <w:jc w:val="both"/>
              <w:rPr>
                <w:bCs/>
              </w:rPr>
            </w:pPr>
            <w:r w:rsidRPr="00DF06E4">
              <w:rPr>
                <w:bCs/>
              </w:rPr>
              <w:t>до 40</w:t>
            </w:r>
          </w:p>
        </w:tc>
        <w:tc>
          <w:tcPr>
            <w:tcW w:w="993" w:type="dxa"/>
            <w:tcBorders>
              <w:top w:val="single" w:sz="4" w:space="0" w:color="auto"/>
              <w:left w:val="single" w:sz="4" w:space="0" w:color="auto"/>
              <w:bottom w:val="single" w:sz="4" w:space="0" w:color="auto"/>
              <w:right w:val="single" w:sz="4" w:space="0" w:color="auto"/>
            </w:tcBorders>
          </w:tcPr>
          <w:p w:rsidR="00E73C70" w:rsidRPr="00DF06E4" w:rsidRDefault="00E73C70" w:rsidP="0020583A">
            <w:pPr>
              <w:jc w:val="both"/>
              <w:rPr>
                <w:bCs/>
              </w:rPr>
            </w:pPr>
            <w:r w:rsidRPr="00DF06E4">
              <w:rPr>
                <w:bCs/>
              </w:rPr>
              <w:t>до 75</w:t>
            </w:r>
          </w:p>
        </w:tc>
        <w:tc>
          <w:tcPr>
            <w:tcW w:w="1134" w:type="dxa"/>
            <w:tcBorders>
              <w:top w:val="single" w:sz="4" w:space="0" w:color="auto"/>
              <w:left w:val="single" w:sz="4" w:space="0" w:color="auto"/>
              <w:bottom w:val="single" w:sz="4" w:space="0" w:color="auto"/>
              <w:right w:val="single" w:sz="4" w:space="0" w:color="auto"/>
            </w:tcBorders>
          </w:tcPr>
          <w:p w:rsidR="00E73C70" w:rsidRPr="00DF06E4" w:rsidRDefault="00E73C70" w:rsidP="0020583A">
            <w:pPr>
              <w:jc w:val="both"/>
              <w:rPr>
                <w:bCs/>
              </w:rPr>
            </w:pPr>
            <w:r w:rsidRPr="00DF06E4">
              <w:rPr>
                <w:bCs/>
              </w:rPr>
              <w:t xml:space="preserve">   -</w:t>
            </w:r>
          </w:p>
        </w:tc>
        <w:tc>
          <w:tcPr>
            <w:tcW w:w="1134" w:type="dxa"/>
            <w:tcBorders>
              <w:top w:val="single" w:sz="4" w:space="0" w:color="auto"/>
              <w:left w:val="single" w:sz="4" w:space="0" w:color="auto"/>
              <w:bottom w:val="single" w:sz="4" w:space="0" w:color="auto"/>
              <w:right w:val="single" w:sz="4" w:space="0" w:color="auto"/>
            </w:tcBorders>
          </w:tcPr>
          <w:p w:rsidR="00E73C70" w:rsidRPr="00DF06E4" w:rsidRDefault="00E73C70" w:rsidP="0020583A">
            <w:pPr>
              <w:jc w:val="both"/>
              <w:rPr>
                <w:bCs/>
              </w:rPr>
            </w:pPr>
            <w:r w:rsidRPr="00DF06E4">
              <w:rPr>
                <w:bCs/>
              </w:rPr>
              <w:t>до 15</w:t>
            </w:r>
          </w:p>
        </w:tc>
      </w:tr>
    </w:tbl>
    <w:p w:rsidR="00E73C70" w:rsidRPr="00A01D0D" w:rsidRDefault="00E73C70" w:rsidP="00E73C70">
      <w:pPr>
        <w:autoSpaceDE w:val="0"/>
        <w:autoSpaceDN w:val="0"/>
        <w:adjustRightInd w:val="0"/>
        <w:ind w:firstLine="284"/>
        <w:jc w:val="both"/>
        <w:rPr>
          <w:sz w:val="28"/>
          <w:szCs w:val="28"/>
        </w:rPr>
      </w:pPr>
    </w:p>
    <w:p w:rsidR="00E73C70" w:rsidRPr="00A01D0D" w:rsidRDefault="00E73C70" w:rsidP="00E73C70">
      <w:pPr>
        <w:autoSpaceDE w:val="0"/>
        <w:autoSpaceDN w:val="0"/>
        <w:adjustRightInd w:val="0"/>
        <w:ind w:firstLine="284"/>
        <w:jc w:val="both"/>
        <w:rPr>
          <w:sz w:val="28"/>
          <w:szCs w:val="28"/>
        </w:rPr>
      </w:pPr>
      <w:r w:rsidRPr="00A01D0D">
        <w:rPr>
          <w:sz w:val="28"/>
          <w:szCs w:val="28"/>
        </w:rPr>
        <w:lastRenderedPageBreak/>
        <w:t xml:space="preserve">Указанные нормы устанавливаются от помещений для содержания животных, площадок сбора, хранения навоза, помета, жижесборников, кормокухонь и могут изменяться в зависимости от рельефа местности, розы ветров и других факторов. </w:t>
      </w:r>
    </w:p>
    <w:p w:rsidR="00E73C70" w:rsidRPr="00A01D0D" w:rsidRDefault="00E73C70" w:rsidP="00E73C70">
      <w:pPr>
        <w:autoSpaceDE w:val="0"/>
        <w:autoSpaceDN w:val="0"/>
        <w:adjustRightInd w:val="0"/>
        <w:ind w:firstLine="284"/>
        <w:jc w:val="both"/>
        <w:rPr>
          <w:sz w:val="28"/>
          <w:szCs w:val="28"/>
        </w:rPr>
      </w:pPr>
      <w:r w:rsidRPr="00A01D0D">
        <w:rPr>
          <w:sz w:val="28"/>
          <w:szCs w:val="28"/>
        </w:rPr>
        <w:t xml:space="preserve">4.4. Разрывы от жилых и общественных зданий до помещений содержания голубей устанавливаются не менее </w:t>
      </w:r>
      <w:smartTag w:uri="urn:schemas-microsoft-com:office:smarttags" w:element="metricconverter">
        <w:smartTagPr>
          <w:attr w:name="ProductID" w:val="50 м"/>
        </w:smartTagPr>
        <w:r w:rsidRPr="00A01D0D">
          <w:rPr>
            <w:sz w:val="28"/>
            <w:szCs w:val="28"/>
          </w:rPr>
          <w:t>50 м</w:t>
        </w:r>
      </w:smartTag>
      <w:r w:rsidRPr="00A01D0D">
        <w:rPr>
          <w:sz w:val="28"/>
          <w:szCs w:val="28"/>
        </w:rPr>
        <w:t>. Содержание пушных зверей, птиц, пчел осуществляется при соблюдении ветеринарно-санитарных, санитарно-гигиенических правил.</w:t>
      </w:r>
    </w:p>
    <w:p w:rsidR="00E73C70" w:rsidRPr="00A01D0D" w:rsidRDefault="00E73C70" w:rsidP="00E73C70">
      <w:pPr>
        <w:autoSpaceDE w:val="0"/>
        <w:autoSpaceDN w:val="0"/>
        <w:adjustRightInd w:val="0"/>
        <w:ind w:firstLine="284"/>
        <w:jc w:val="both"/>
        <w:rPr>
          <w:sz w:val="28"/>
          <w:szCs w:val="28"/>
        </w:rPr>
      </w:pPr>
      <w:r w:rsidRPr="00A01D0D">
        <w:rPr>
          <w:sz w:val="28"/>
          <w:szCs w:val="28"/>
        </w:rPr>
        <w:t xml:space="preserve">4.5. Не допускается складирование навоза на приусадебных участках, дворовых территориях, территориях, прилегающих к жилым домам и др. 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коллективные договоры с ближайшими сельхозпредприятиями на вывоз отходов на поля. </w:t>
      </w:r>
    </w:p>
    <w:p w:rsidR="00E73C70" w:rsidRPr="00A01D0D" w:rsidRDefault="00E73C70" w:rsidP="00E73C70">
      <w:pPr>
        <w:autoSpaceDE w:val="0"/>
        <w:autoSpaceDN w:val="0"/>
        <w:adjustRightInd w:val="0"/>
        <w:ind w:firstLine="284"/>
        <w:jc w:val="both"/>
        <w:rPr>
          <w:sz w:val="28"/>
          <w:szCs w:val="28"/>
        </w:rPr>
      </w:pPr>
      <w:r w:rsidRPr="00A01D0D">
        <w:rPr>
          <w:sz w:val="28"/>
          <w:szCs w:val="28"/>
        </w:rPr>
        <w:t>4.6. Запрещается сбор навоза, помета, шкур и внутренностей при забое домашних животных, павших животных и птицы в контейнеры для ТБО, а также их выбрасывание на территории   Стодолищенского сельского  поселения.</w:t>
      </w:r>
    </w:p>
    <w:p w:rsidR="00E73C70" w:rsidRPr="00A01D0D" w:rsidRDefault="00E73C70" w:rsidP="00E73C70">
      <w:pPr>
        <w:ind w:firstLine="284"/>
        <w:jc w:val="both"/>
        <w:rPr>
          <w:sz w:val="28"/>
          <w:szCs w:val="28"/>
        </w:rPr>
      </w:pPr>
      <w:r w:rsidRPr="00A01D0D">
        <w:rPr>
          <w:sz w:val="28"/>
          <w:szCs w:val="28"/>
        </w:rPr>
        <w:t>4.7. Управляющей компании либо собственникам помещений в многоквартирном доме необходимо систематически производить очистку чердачного помещения от птичьего помета.</w:t>
      </w:r>
    </w:p>
    <w:p w:rsidR="00E73C70" w:rsidRPr="00A01D0D" w:rsidRDefault="00E73C70" w:rsidP="00E73C70">
      <w:pPr>
        <w:ind w:firstLine="284"/>
        <w:jc w:val="both"/>
        <w:rPr>
          <w:sz w:val="28"/>
          <w:szCs w:val="28"/>
        </w:rPr>
      </w:pPr>
      <w:r w:rsidRPr="00A01D0D">
        <w:rPr>
          <w:sz w:val="28"/>
          <w:szCs w:val="28"/>
        </w:rPr>
        <w:t>4.8. Пчел содержат в исправных окрашенных пронумерованных ульях. Для окраски желательно брать краску белого, голубого или желтого цвета. Ульи устанавливают на колышки или подставки.</w:t>
      </w:r>
    </w:p>
    <w:p w:rsidR="00E73C70" w:rsidRPr="00A01D0D" w:rsidRDefault="00E73C70" w:rsidP="00E73C70">
      <w:pPr>
        <w:ind w:firstLine="284"/>
        <w:jc w:val="both"/>
        <w:rPr>
          <w:sz w:val="28"/>
          <w:szCs w:val="28"/>
        </w:rPr>
      </w:pPr>
      <w:r w:rsidRPr="00A01D0D">
        <w:rPr>
          <w:sz w:val="28"/>
          <w:szCs w:val="28"/>
        </w:rPr>
        <w:t xml:space="preserve">4.9. Граждане и юридические лица размещают ульи с пчелиными семьями на при надлежащих (предоставленных) им земельных участках при соблюдении зоотехнических и ветеринарно-санитарных норм и правил содержания медоносных пчел. </w:t>
      </w:r>
    </w:p>
    <w:p w:rsidR="00E73C70" w:rsidRPr="00A01D0D" w:rsidRDefault="00E73C70" w:rsidP="00E73C70">
      <w:pPr>
        <w:ind w:firstLine="284"/>
        <w:jc w:val="both"/>
        <w:rPr>
          <w:sz w:val="28"/>
          <w:szCs w:val="28"/>
        </w:rPr>
      </w:pPr>
      <w:r w:rsidRPr="00A01D0D">
        <w:rPr>
          <w:sz w:val="28"/>
          <w:szCs w:val="28"/>
        </w:rPr>
        <w:t xml:space="preserve">Граждане и юридические лица размещают ульи с пчелиными семьями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 Порядок регулирования безопасного размещения ульев с пчелиными семьями определяется органами исполнительной власти субъектов Российской Федерации. </w:t>
      </w:r>
    </w:p>
    <w:p w:rsidR="00E73C70" w:rsidRPr="00A01D0D" w:rsidRDefault="00E73C70" w:rsidP="00E73C70">
      <w:pPr>
        <w:ind w:firstLine="284"/>
        <w:jc w:val="both"/>
        <w:rPr>
          <w:sz w:val="28"/>
          <w:szCs w:val="28"/>
        </w:rPr>
      </w:pPr>
      <w:r w:rsidRPr="00A01D0D">
        <w:rPr>
          <w:sz w:val="28"/>
          <w:szCs w:val="28"/>
        </w:rPr>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 </w:t>
      </w:r>
    </w:p>
    <w:p w:rsidR="00E73C70" w:rsidRPr="00A01D0D" w:rsidRDefault="00E73C70" w:rsidP="00E73C70">
      <w:pPr>
        <w:autoSpaceDE w:val="0"/>
        <w:autoSpaceDN w:val="0"/>
        <w:adjustRightInd w:val="0"/>
        <w:ind w:firstLine="284"/>
        <w:jc w:val="both"/>
        <w:rPr>
          <w:b/>
          <w:sz w:val="28"/>
          <w:szCs w:val="28"/>
        </w:rPr>
      </w:pPr>
      <w:r w:rsidRPr="00A01D0D">
        <w:rPr>
          <w:b/>
          <w:sz w:val="28"/>
          <w:szCs w:val="28"/>
        </w:rPr>
        <w:t>5. Правила проведения ремонта и содержания жилых, культурно-бытовых и общественных зданий и сооружений, фасадов, систем уличного освещения и дворового освещения</w:t>
      </w:r>
    </w:p>
    <w:p w:rsidR="00E73C70" w:rsidRPr="00A01D0D" w:rsidRDefault="00E73C70" w:rsidP="00E73C70">
      <w:pPr>
        <w:autoSpaceDE w:val="0"/>
        <w:autoSpaceDN w:val="0"/>
        <w:adjustRightInd w:val="0"/>
        <w:ind w:firstLine="284"/>
        <w:jc w:val="both"/>
        <w:rPr>
          <w:sz w:val="28"/>
          <w:szCs w:val="28"/>
        </w:rPr>
      </w:pPr>
      <w:r w:rsidRPr="00A01D0D">
        <w:rPr>
          <w:sz w:val="28"/>
          <w:szCs w:val="28"/>
        </w:rPr>
        <w:t>5.1. Эксплуатация зданий и сооружений и их ремонт производится в соответствии с установленными правилами и нормами технической эксплуатации.</w:t>
      </w:r>
    </w:p>
    <w:p w:rsidR="00E73C70" w:rsidRPr="00A01D0D" w:rsidRDefault="00E73C70" w:rsidP="00E73C70">
      <w:pPr>
        <w:autoSpaceDE w:val="0"/>
        <w:autoSpaceDN w:val="0"/>
        <w:adjustRightInd w:val="0"/>
        <w:ind w:firstLine="284"/>
        <w:jc w:val="both"/>
        <w:rPr>
          <w:sz w:val="28"/>
          <w:szCs w:val="28"/>
        </w:rPr>
      </w:pPr>
      <w:r w:rsidRPr="00A01D0D">
        <w:rPr>
          <w:sz w:val="28"/>
          <w:szCs w:val="28"/>
        </w:rPr>
        <w:lastRenderedPageBreak/>
        <w:t>5.2. 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E73C70" w:rsidRPr="00A01D0D" w:rsidRDefault="00E73C70" w:rsidP="00E73C70">
      <w:pPr>
        <w:autoSpaceDE w:val="0"/>
        <w:autoSpaceDN w:val="0"/>
        <w:adjustRightInd w:val="0"/>
        <w:ind w:firstLine="284"/>
        <w:jc w:val="both"/>
        <w:rPr>
          <w:sz w:val="28"/>
          <w:szCs w:val="28"/>
        </w:rPr>
      </w:pPr>
      <w:r w:rsidRPr="00A01D0D">
        <w:rPr>
          <w:sz w:val="28"/>
          <w:szCs w:val="28"/>
        </w:rPr>
        <w:t xml:space="preserve">Мытье окон (витрин), ремонт и окраска зданий, домовладений, входных дверей, балконов, лоджий, водосточных труб, вывесок и световой рекламы, арматуры наружного освещения, мемориальных досок, памятников и памятных знаков, урн, контейнеров для сбора ТБО и оборудования площадок для их установки, </w:t>
      </w:r>
      <w:proofErr w:type="spellStart"/>
      <w:r w:rsidRPr="00A01D0D">
        <w:rPr>
          <w:sz w:val="28"/>
          <w:szCs w:val="28"/>
        </w:rPr>
        <w:t>отмостки</w:t>
      </w:r>
      <w:proofErr w:type="spellEnd"/>
      <w:r w:rsidRPr="00A01D0D">
        <w:rPr>
          <w:sz w:val="28"/>
          <w:szCs w:val="28"/>
        </w:rPr>
        <w:t xml:space="preserve"> цоколей зданий и сооружений выполняются за счет средств и силами их владельцев или строительными организациями на договорной основе.</w:t>
      </w:r>
    </w:p>
    <w:p w:rsidR="00E73C70" w:rsidRPr="00A01D0D" w:rsidRDefault="00E73C70" w:rsidP="00E73C70">
      <w:pPr>
        <w:autoSpaceDE w:val="0"/>
        <w:autoSpaceDN w:val="0"/>
        <w:adjustRightInd w:val="0"/>
        <w:ind w:firstLine="284"/>
        <w:jc w:val="both"/>
        <w:rPr>
          <w:sz w:val="28"/>
          <w:szCs w:val="28"/>
        </w:rPr>
      </w:pPr>
      <w:r w:rsidRPr="00A01D0D">
        <w:rPr>
          <w:sz w:val="28"/>
          <w:szCs w:val="28"/>
        </w:rPr>
        <w:t>5.3. Окраска ограждений балконов, наружных переплетов окон и дверей должна производиться в цветовой гамме, в соответствии с цветом аналогичных элементов по всему фасаду дома, здания.</w:t>
      </w:r>
    </w:p>
    <w:p w:rsidR="00E73C70" w:rsidRPr="00A01D0D" w:rsidRDefault="00E73C70" w:rsidP="00E73C70">
      <w:pPr>
        <w:autoSpaceDE w:val="0"/>
        <w:autoSpaceDN w:val="0"/>
        <w:adjustRightInd w:val="0"/>
        <w:ind w:firstLine="284"/>
        <w:jc w:val="both"/>
        <w:outlineLvl w:val="3"/>
        <w:rPr>
          <w:sz w:val="28"/>
          <w:szCs w:val="28"/>
        </w:rPr>
      </w:pPr>
      <w:r w:rsidRPr="00A01D0D">
        <w:rPr>
          <w:sz w:val="28"/>
          <w:szCs w:val="28"/>
        </w:rPr>
        <w:t>5.4. Порядок содержания, ремонта и изменения ремонтируемых, реконструируемых фасадов зданий, кровли, сооружений устанавливаются действующим законодательством Российской Федерации, иными нормативными правовыми актами Смоленской области и муниципального образования.</w:t>
      </w:r>
    </w:p>
    <w:p w:rsidR="00E73C70" w:rsidRPr="00A01D0D" w:rsidRDefault="00E73C70" w:rsidP="00E73C70">
      <w:pPr>
        <w:autoSpaceDE w:val="0"/>
        <w:autoSpaceDN w:val="0"/>
        <w:adjustRightInd w:val="0"/>
        <w:ind w:firstLine="284"/>
        <w:jc w:val="both"/>
        <w:outlineLvl w:val="3"/>
        <w:rPr>
          <w:sz w:val="28"/>
          <w:szCs w:val="28"/>
        </w:rPr>
      </w:pPr>
      <w:r w:rsidRPr="00A01D0D">
        <w:rPr>
          <w:sz w:val="28"/>
          <w:szCs w:val="28"/>
        </w:rPr>
        <w:t>Подлежат согласованию с органом, уполномоченным в области архитектуры и градостроительства на территории Стодолищенского сельского поселения Починковского района Смоленской области:</w:t>
      </w:r>
    </w:p>
    <w:p w:rsidR="00E73C70" w:rsidRPr="00A01D0D" w:rsidRDefault="00E73C70" w:rsidP="00E73C70">
      <w:pPr>
        <w:autoSpaceDE w:val="0"/>
        <w:autoSpaceDN w:val="0"/>
        <w:adjustRightInd w:val="0"/>
        <w:ind w:firstLine="284"/>
        <w:jc w:val="both"/>
        <w:outlineLvl w:val="3"/>
        <w:rPr>
          <w:sz w:val="28"/>
          <w:szCs w:val="28"/>
        </w:rPr>
      </w:pPr>
      <w:r w:rsidRPr="00A01D0D">
        <w:rPr>
          <w:sz w:val="28"/>
          <w:szCs w:val="28"/>
        </w:rPr>
        <w:t>- фасады зданий, строений, сооружений, выходящих на сторону главных и центральных улиц, магистральных дорог;</w:t>
      </w:r>
    </w:p>
    <w:p w:rsidR="00E73C70" w:rsidRPr="00A01D0D" w:rsidRDefault="00E73C70" w:rsidP="00E73C70">
      <w:pPr>
        <w:autoSpaceDE w:val="0"/>
        <w:autoSpaceDN w:val="0"/>
        <w:adjustRightInd w:val="0"/>
        <w:ind w:firstLine="284"/>
        <w:jc w:val="both"/>
        <w:outlineLvl w:val="3"/>
        <w:rPr>
          <w:sz w:val="28"/>
          <w:szCs w:val="28"/>
        </w:rPr>
      </w:pPr>
      <w:r w:rsidRPr="00A01D0D">
        <w:rPr>
          <w:sz w:val="28"/>
          <w:szCs w:val="28"/>
        </w:rPr>
        <w:t>- фасады зданий при устройстве отдельных входов в нежилые помещения многоквартирных жилых домов.</w:t>
      </w:r>
    </w:p>
    <w:p w:rsidR="00E73C70" w:rsidRPr="00A01D0D" w:rsidRDefault="00E73C70" w:rsidP="00E73C70">
      <w:pPr>
        <w:autoSpaceDE w:val="0"/>
        <w:autoSpaceDN w:val="0"/>
        <w:adjustRightInd w:val="0"/>
        <w:ind w:firstLine="284"/>
        <w:jc w:val="both"/>
        <w:rPr>
          <w:sz w:val="28"/>
          <w:szCs w:val="28"/>
        </w:rPr>
      </w:pPr>
      <w:r w:rsidRPr="00A01D0D">
        <w:rPr>
          <w:sz w:val="28"/>
          <w:szCs w:val="28"/>
        </w:rPr>
        <w:t>5.5. 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E73C70" w:rsidRPr="00A01D0D" w:rsidRDefault="00E73C70" w:rsidP="00E73C70">
      <w:pPr>
        <w:autoSpaceDE w:val="0"/>
        <w:autoSpaceDN w:val="0"/>
        <w:adjustRightInd w:val="0"/>
        <w:ind w:firstLine="284"/>
        <w:jc w:val="both"/>
        <w:rPr>
          <w:sz w:val="28"/>
          <w:szCs w:val="28"/>
        </w:rPr>
      </w:pPr>
      <w:r w:rsidRPr="00A01D0D">
        <w:rPr>
          <w:sz w:val="28"/>
          <w:szCs w:val="28"/>
        </w:rPr>
        <w:t>Руководители всех организаций, имеющих витрины, вывески обязаны выполнять требования уполномоченного органа архитектуры поселения о замене и (или) снятии вывесок, витрин, не согласованных с уполномоченным органом архитектуры поселения и не отвечающих архитектурно-художественным требованиям.</w:t>
      </w:r>
    </w:p>
    <w:p w:rsidR="00E73C70" w:rsidRPr="00A01D0D" w:rsidRDefault="00E73C70" w:rsidP="00E73C70">
      <w:pPr>
        <w:autoSpaceDE w:val="0"/>
        <w:autoSpaceDN w:val="0"/>
        <w:adjustRightInd w:val="0"/>
        <w:ind w:firstLine="284"/>
        <w:jc w:val="both"/>
        <w:rPr>
          <w:sz w:val="28"/>
          <w:szCs w:val="28"/>
        </w:rPr>
      </w:pPr>
      <w:r w:rsidRPr="00A01D0D">
        <w:rPr>
          <w:sz w:val="28"/>
          <w:szCs w:val="28"/>
        </w:rPr>
        <w:t>5.6. Запрещается самовольное строительство и самовольная установка на дворовых территориях разного рода хозяйственных и вспомогательных построек (дворовых сараев, будок, гаражей, голубятен и пр.).</w:t>
      </w:r>
    </w:p>
    <w:p w:rsidR="00E73C70" w:rsidRPr="00A01D0D" w:rsidRDefault="00E73C70" w:rsidP="00E73C70">
      <w:pPr>
        <w:autoSpaceDE w:val="0"/>
        <w:autoSpaceDN w:val="0"/>
        <w:adjustRightInd w:val="0"/>
        <w:ind w:firstLine="284"/>
        <w:jc w:val="both"/>
        <w:rPr>
          <w:sz w:val="28"/>
          <w:szCs w:val="28"/>
        </w:rPr>
      </w:pPr>
      <w:r w:rsidRPr="00A01D0D">
        <w:rPr>
          <w:sz w:val="28"/>
          <w:szCs w:val="28"/>
        </w:rPr>
        <w:t xml:space="preserve">5.7. Запрещается перекрывать </w:t>
      </w:r>
      <w:proofErr w:type="spellStart"/>
      <w:r w:rsidRPr="00A01D0D">
        <w:rPr>
          <w:sz w:val="28"/>
          <w:szCs w:val="28"/>
        </w:rPr>
        <w:t>внутридворовые</w:t>
      </w:r>
      <w:proofErr w:type="spellEnd"/>
      <w:r w:rsidRPr="00A01D0D">
        <w:rPr>
          <w:sz w:val="28"/>
          <w:szCs w:val="28"/>
        </w:rPr>
        <w:t xml:space="preserve"> проезды шлагбаумами, искусственными и другими ограждениями.</w:t>
      </w:r>
    </w:p>
    <w:p w:rsidR="00E73C70" w:rsidRPr="00A01D0D" w:rsidRDefault="00E73C70" w:rsidP="00E73C70">
      <w:pPr>
        <w:autoSpaceDE w:val="0"/>
        <w:autoSpaceDN w:val="0"/>
        <w:adjustRightInd w:val="0"/>
        <w:ind w:firstLine="284"/>
        <w:jc w:val="both"/>
        <w:rPr>
          <w:sz w:val="28"/>
          <w:szCs w:val="28"/>
        </w:rPr>
      </w:pPr>
      <w:r w:rsidRPr="00A01D0D">
        <w:rPr>
          <w:sz w:val="28"/>
          <w:szCs w:val="28"/>
        </w:rPr>
        <w:t xml:space="preserve">5.8. На наружном фасаде каждого дома, независимо от его принадлежности, устанавливается домовой номерной знак утвержденного образца с указанием номера дома и названия улицы. При этом освещение номерного знака должно обеспечивать его читаемость на расстоянии не менее </w:t>
      </w:r>
      <w:smartTag w:uri="urn:schemas-microsoft-com:office:smarttags" w:element="metricconverter">
        <w:smartTagPr>
          <w:attr w:name="ProductID" w:val="10 м"/>
        </w:smartTagPr>
        <w:r w:rsidRPr="00A01D0D">
          <w:rPr>
            <w:sz w:val="28"/>
            <w:szCs w:val="28"/>
          </w:rPr>
          <w:t>10 м</w:t>
        </w:r>
      </w:smartTag>
      <w:r w:rsidRPr="00A01D0D">
        <w:rPr>
          <w:sz w:val="28"/>
          <w:szCs w:val="28"/>
        </w:rPr>
        <w:t>. Домовой номерной знак должен устанавливаться у ворот дома, а при отсутствии ворот - у входной двери. На зданиях, выходящих на две или три улицы, номерные знаки устанавливаются со стороны каждой улицы.</w:t>
      </w:r>
    </w:p>
    <w:p w:rsidR="00E73C70" w:rsidRPr="00A01D0D" w:rsidRDefault="00E73C70" w:rsidP="00E73C70">
      <w:pPr>
        <w:autoSpaceDE w:val="0"/>
        <w:autoSpaceDN w:val="0"/>
        <w:adjustRightInd w:val="0"/>
        <w:ind w:firstLine="284"/>
        <w:jc w:val="both"/>
        <w:rPr>
          <w:sz w:val="28"/>
          <w:szCs w:val="28"/>
        </w:rPr>
      </w:pPr>
      <w:r w:rsidRPr="00A01D0D">
        <w:rPr>
          <w:sz w:val="28"/>
          <w:szCs w:val="28"/>
        </w:rPr>
        <w:t>5.9. На территории муниципального и иного жилищного фонда с наступлением темноты и до рассвета должны освещаться дворы, арки, подъезды, указатели квартир, лестничные площадки и марши.</w:t>
      </w:r>
    </w:p>
    <w:p w:rsidR="00E73C70" w:rsidRPr="00A01D0D" w:rsidRDefault="00E73C70" w:rsidP="00E73C70">
      <w:pPr>
        <w:autoSpaceDE w:val="0"/>
        <w:autoSpaceDN w:val="0"/>
        <w:adjustRightInd w:val="0"/>
        <w:ind w:firstLine="284"/>
        <w:jc w:val="both"/>
        <w:rPr>
          <w:sz w:val="28"/>
          <w:szCs w:val="28"/>
        </w:rPr>
      </w:pPr>
      <w:r w:rsidRPr="00A01D0D">
        <w:rPr>
          <w:sz w:val="28"/>
          <w:szCs w:val="28"/>
        </w:rPr>
        <w:lastRenderedPageBreak/>
        <w:t>5.10. Отвод сточных вод от объектов уличной торговли (киосков, павильонов и других объектов) допускается производить только в канализационную сеть по согласованию в установленном порядке. Не допускается прокладка водопроводов на поверхности дорог, тротуаров, дорожек, а также отведение сточных вод на тротуары, дороги и другие места.</w:t>
      </w:r>
    </w:p>
    <w:p w:rsidR="00E73C70" w:rsidRPr="00A01D0D" w:rsidRDefault="00E73C70" w:rsidP="00E73C70">
      <w:pPr>
        <w:autoSpaceDE w:val="0"/>
        <w:autoSpaceDN w:val="0"/>
        <w:adjustRightInd w:val="0"/>
        <w:ind w:firstLine="284"/>
        <w:jc w:val="both"/>
        <w:rPr>
          <w:sz w:val="28"/>
          <w:szCs w:val="28"/>
        </w:rPr>
      </w:pPr>
      <w:r w:rsidRPr="00A01D0D">
        <w:rPr>
          <w:sz w:val="28"/>
          <w:szCs w:val="28"/>
        </w:rPr>
        <w:t>5.11. У входа в подъезд дома устанавливаются указатели номера подъезда и номера квартир, расположенных в нем. Наличие одинаковых номеров квартир в одном доме не допускается.</w:t>
      </w:r>
    </w:p>
    <w:p w:rsidR="00E73C70" w:rsidRPr="00A01D0D" w:rsidRDefault="00E73C70" w:rsidP="00E73C70">
      <w:pPr>
        <w:autoSpaceDE w:val="0"/>
        <w:autoSpaceDN w:val="0"/>
        <w:adjustRightInd w:val="0"/>
        <w:ind w:firstLine="284"/>
        <w:jc w:val="both"/>
        <w:outlineLvl w:val="1"/>
        <w:rPr>
          <w:sz w:val="28"/>
          <w:szCs w:val="28"/>
        </w:rPr>
      </w:pPr>
      <w:r w:rsidRPr="00A01D0D">
        <w:rPr>
          <w:sz w:val="28"/>
          <w:szCs w:val="28"/>
        </w:rPr>
        <w:t>В случае раздела квартиры (дома) одной из них присваивается существующий номер, а вновь образованной добавляется буквенный литер или нумерация производится с добавлением к нему цифровой дроби.</w:t>
      </w:r>
    </w:p>
    <w:p w:rsidR="00E73C70" w:rsidRPr="00A01D0D" w:rsidRDefault="00E73C70" w:rsidP="00E73C70">
      <w:pPr>
        <w:autoSpaceDE w:val="0"/>
        <w:autoSpaceDN w:val="0"/>
        <w:adjustRightInd w:val="0"/>
        <w:ind w:firstLine="284"/>
        <w:jc w:val="both"/>
        <w:rPr>
          <w:sz w:val="28"/>
          <w:szCs w:val="28"/>
        </w:rPr>
      </w:pPr>
      <w:r w:rsidRPr="00A01D0D">
        <w:rPr>
          <w:sz w:val="28"/>
          <w:szCs w:val="28"/>
        </w:rPr>
        <w:t>При объединении квартир присваивается номер той квартиры, с которой началось объединение.</w:t>
      </w:r>
    </w:p>
    <w:p w:rsidR="00E73C70" w:rsidRPr="00A01D0D" w:rsidRDefault="00E73C70" w:rsidP="00E73C70">
      <w:pPr>
        <w:autoSpaceDE w:val="0"/>
        <w:autoSpaceDN w:val="0"/>
        <w:adjustRightInd w:val="0"/>
        <w:ind w:firstLine="284"/>
        <w:jc w:val="both"/>
        <w:rPr>
          <w:sz w:val="28"/>
          <w:szCs w:val="28"/>
        </w:rPr>
      </w:pPr>
      <w:r w:rsidRPr="00A01D0D">
        <w:rPr>
          <w:sz w:val="28"/>
          <w:szCs w:val="28"/>
        </w:rPr>
        <w:t>5.12. Всем юридическим и физическим лицам запрещается:</w:t>
      </w:r>
    </w:p>
    <w:p w:rsidR="00E73C70" w:rsidRPr="00A01D0D" w:rsidRDefault="00E73C70" w:rsidP="00E73C70">
      <w:pPr>
        <w:autoSpaceDE w:val="0"/>
        <w:autoSpaceDN w:val="0"/>
        <w:adjustRightInd w:val="0"/>
        <w:ind w:firstLine="284"/>
        <w:jc w:val="both"/>
        <w:rPr>
          <w:sz w:val="28"/>
          <w:szCs w:val="28"/>
        </w:rPr>
      </w:pPr>
      <w:r w:rsidRPr="00A01D0D">
        <w:rPr>
          <w:sz w:val="28"/>
          <w:szCs w:val="28"/>
        </w:rPr>
        <w:t>1) содержать в неисправном состоянии водоотводящие устройства от наружных стен зданий и ливневую канализацию;</w:t>
      </w:r>
    </w:p>
    <w:p w:rsidR="00E73C70" w:rsidRPr="00A01D0D" w:rsidRDefault="00E73C70" w:rsidP="00E73C70">
      <w:pPr>
        <w:autoSpaceDE w:val="0"/>
        <w:autoSpaceDN w:val="0"/>
        <w:adjustRightInd w:val="0"/>
        <w:ind w:firstLine="284"/>
        <w:jc w:val="both"/>
        <w:rPr>
          <w:sz w:val="28"/>
          <w:szCs w:val="28"/>
        </w:rPr>
      </w:pPr>
      <w:r w:rsidRPr="00A01D0D">
        <w:rPr>
          <w:sz w:val="28"/>
          <w:szCs w:val="28"/>
        </w:rPr>
        <w:t>2) самовольно переоборудовать балконы и лоджии, вывешивать вещи за пределы балконов и лоджий, портящие внешний вид фасада здания;</w:t>
      </w:r>
    </w:p>
    <w:p w:rsidR="00E73C70" w:rsidRPr="00A01D0D" w:rsidRDefault="00E73C70" w:rsidP="00E73C70">
      <w:pPr>
        <w:autoSpaceDE w:val="0"/>
        <w:autoSpaceDN w:val="0"/>
        <w:adjustRightInd w:val="0"/>
        <w:ind w:firstLine="284"/>
        <w:jc w:val="both"/>
        <w:rPr>
          <w:sz w:val="28"/>
          <w:szCs w:val="28"/>
        </w:rPr>
      </w:pPr>
      <w:r w:rsidRPr="00A01D0D">
        <w:rPr>
          <w:sz w:val="28"/>
          <w:szCs w:val="28"/>
        </w:rPr>
        <w:t>3) расклеивать на фасадах домов, заборах, окнах, дверях афиши, плакаты и объявления, разрисовывать фасады домов, заборы;</w:t>
      </w:r>
    </w:p>
    <w:p w:rsidR="00E73C70" w:rsidRPr="00A01D0D" w:rsidRDefault="00E73C70" w:rsidP="00E73C70">
      <w:pPr>
        <w:autoSpaceDE w:val="0"/>
        <w:autoSpaceDN w:val="0"/>
        <w:adjustRightInd w:val="0"/>
        <w:ind w:firstLine="284"/>
        <w:jc w:val="both"/>
        <w:rPr>
          <w:sz w:val="28"/>
          <w:szCs w:val="28"/>
        </w:rPr>
      </w:pPr>
      <w:r w:rsidRPr="00A01D0D">
        <w:rPr>
          <w:sz w:val="28"/>
          <w:szCs w:val="28"/>
        </w:rPr>
        <w:t>4) крепить к стенам здания различные растяжки, антенны и другие устройства без разрешения владельцев зданий.</w:t>
      </w:r>
    </w:p>
    <w:p w:rsidR="00E73C70" w:rsidRPr="00A01D0D" w:rsidRDefault="00E73C70" w:rsidP="00E73C70">
      <w:pPr>
        <w:autoSpaceDE w:val="0"/>
        <w:autoSpaceDN w:val="0"/>
        <w:adjustRightInd w:val="0"/>
        <w:ind w:firstLine="284"/>
        <w:jc w:val="both"/>
        <w:rPr>
          <w:sz w:val="28"/>
          <w:szCs w:val="28"/>
        </w:rPr>
      </w:pPr>
      <w:r w:rsidRPr="00A01D0D">
        <w:rPr>
          <w:sz w:val="28"/>
          <w:szCs w:val="28"/>
        </w:rPr>
        <w:t>5.13. При установке систем кондиционирования воздуха необходимо предусматривать отвод воды в водосточную систему. Кондиционеры должны устанавливаться в соответствии с требованиями действующего законодательства.</w:t>
      </w:r>
    </w:p>
    <w:p w:rsidR="00E73C70" w:rsidRPr="00A01D0D" w:rsidRDefault="00E73C70" w:rsidP="00E73C70">
      <w:pPr>
        <w:autoSpaceDE w:val="0"/>
        <w:autoSpaceDN w:val="0"/>
        <w:adjustRightInd w:val="0"/>
        <w:ind w:firstLine="284"/>
        <w:jc w:val="both"/>
        <w:rPr>
          <w:b/>
          <w:bCs/>
          <w:sz w:val="28"/>
          <w:szCs w:val="28"/>
          <w:u w:val="single"/>
        </w:rPr>
      </w:pPr>
    </w:p>
    <w:p w:rsidR="00E73C70" w:rsidRPr="00A01D0D" w:rsidRDefault="00E73C70" w:rsidP="00E73C70">
      <w:pPr>
        <w:spacing w:before="45" w:after="45"/>
        <w:ind w:firstLine="284"/>
        <w:jc w:val="both"/>
        <w:rPr>
          <w:b/>
          <w:sz w:val="28"/>
          <w:szCs w:val="28"/>
        </w:rPr>
      </w:pPr>
      <w:r w:rsidRPr="00A01D0D">
        <w:rPr>
          <w:b/>
          <w:sz w:val="28"/>
          <w:szCs w:val="28"/>
        </w:rPr>
        <w:t>6. Контроль за соблюдением правил</w:t>
      </w:r>
    </w:p>
    <w:p w:rsidR="00E73C70" w:rsidRPr="00A01D0D" w:rsidRDefault="00E73C70" w:rsidP="00E73C70">
      <w:pPr>
        <w:spacing w:before="45" w:after="45"/>
        <w:ind w:firstLine="284"/>
        <w:jc w:val="both"/>
        <w:rPr>
          <w:sz w:val="28"/>
          <w:szCs w:val="28"/>
        </w:rPr>
      </w:pPr>
      <w:r w:rsidRPr="00A01D0D">
        <w:rPr>
          <w:sz w:val="28"/>
          <w:szCs w:val="28"/>
        </w:rPr>
        <w:t>6.1. Контроль за соблюдением настоящих Правил осуществляют в пределах своей компетенции:</w:t>
      </w:r>
    </w:p>
    <w:p w:rsidR="00E73C70" w:rsidRPr="00A01D0D" w:rsidRDefault="00E73C70" w:rsidP="00E73C70">
      <w:pPr>
        <w:spacing w:before="45" w:after="45"/>
        <w:ind w:firstLine="284"/>
        <w:jc w:val="both"/>
        <w:rPr>
          <w:sz w:val="28"/>
          <w:szCs w:val="28"/>
        </w:rPr>
      </w:pPr>
      <w:r w:rsidRPr="00A01D0D">
        <w:rPr>
          <w:sz w:val="28"/>
          <w:szCs w:val="28"/>
        </w:rPr>
        <w:t xml:space="preserve">- администрация  поселения; </w:t>
      </w:r>
    </w:p>
    <w:p w:rsidR="00E73C70" w:rsidRPr="00A01D0D" w:rsidRDefault="00E73C70" w:rsidP="00E73C70">
      <w:pPr>
        <w:spacing w:before="45" w:after="45"/>
        <w:ind w:firstLine="284"/>
        <w:jc w:val="both"/>
        <w:rPr>
          <w:sz w:val="28"/>
          <w:szCs w:val="28"/>
        </w:rPr>
      </w:pPr>
      <w:r w:rsidRPr="00A01D0D">
        <w:rPr>
          <w:sz w:val="28"/>
          <w:szCs w:val="28"/>
        </w:rPr>
        <w:t>- Департамент Смоленской области по природным ресурсам;</w:t>
      </w:r>
    </w:p>
    <w:p w:rsidR="00E73C70" w:rsidRPr="00A01D0D" w:rsidRDefault="00E73C70" w:rsidP="00E73C70">
      <w:pPr>
        <w:spacing w:before="45" w:after="45"/>
        <w:ind w:firstLine="284"/>
        <w:jc w:val="both"/>
        <w:rPr>
          <w:sz w:val="28"/>
          <w:szCs w:val="28"/>
        </w:rPr>
      </w:pPr>
      <w:r w:rsidRPr="00A01D0D">
        <w:rPr>
          <w:sz w:val="28"/>
          <w:szCs w:val="28"/>
        </w:rPr>
        <w:t>-государственное учреждение "Центр государственного санитарно-эпидемиологического надзора";</w:t>
      </w:r>
    </w:p>
    <w:p w:rsidR="00E73C70" w:rsidRPr="00A01D0D" w:rsidRDefault="00E73C70" w:rsidP="00E73C70">
      <w:pPr>
        <w:spacing w:before="45" w:after="45"/>
        <w:ind w:firstLine="284"/>
        <w:jc w:val="both"/>
        <w:rPr>
          <w:sz w:val="28"/>
          <w:szCs w:val="28"/>
        </w:rPr>
      </w:pPr>
      <w:r w:rsidRPr="00A01D0D">
        <w:rPr>
          <w:sz w:val="28"/>
          <w:szCs w:val="28"/>
        </w:rPr>
        <w:t>-государственная ветеринарная служба;</w:t>
      </w:r>
    </w:p>
    <w:p w:rsidR="00E73C70" w:rsidRPr="00A01D0D" w:rsidRDefault="00E73C70" w:rsidP="00E73C70">
      <w:pPr>
        <w:spacing w:before="45" w:after="45"/>
        <w:ind w:firstLine="284"/>
        <w:jc w:val="both"/>
        <w:rPr>
          <w:sz w:val="28"/>
          <w:szCs w:val="28"/>
        </w:rPr>
      </w:pPr>
      <w:r w:rsidRPr="00A01D0D">
        <w:rPr>
          <w:sz w:val="28"/>
          <w:szCs w:val="28"/>
        </w:rPr>
        <w:t>- управление ГИБДД г. Починок;</w:t>
      </w:r>
    </w:p>
    <w:p w:rsidR="00E73C70" w:rsidRPr="00A01D0D" w:rsidRDefault="00E73C70" w:rsidP="00E73C70">
      <w:pPr>
        <w:spacing w:before="45" w:after="45"/>
        <w:ind w:firstLine="284"/>
        <w:jc w:val="both"/>
        <w:rPr>
          <w:sz w:val="28"/>
          <w:szCs w:val="28"/>
        </w:rPr>
      </w:pPr>
      <w:r w:rsidRPr="00A01D0D">
        <w:rPr>
          <w:sz w:val="28"/>
          <w:szCs w:val="28"/>
        </w:rPr>
        <w:t>- районный отдел  внутренних дел.</w:t>
      </w:r>
    </w:p>
    <w:p w:rsidR="00E73C70" w:rsidRPr="00A01D0D" w:rsidRDefault="00E73C70" w:rsidP="00E73C70">
      <w:pPr>
        <w:spacing w:before="45" w:after="45"/>
        <w:ind w:firstLine="284"/>
        <w:jc w:val="both"/>
        <w:rPr>
          <w:sz w:val="28"/>
          <w:szCs w:val="28"/>
        </w:rPr>
      </w:pPr>
      <w:r w:rsidRPr="00A01D0D">
        <w:rPr>
          <w:sz w:val="28"/>
          <w:szCs w:val="28"/>
        </w:rPr>
        <w:t>6.2. Физические, должностные и юридические лица обязаны обеспечивать все условия, необходимые для осуществления контроля.</w:t>
      </w:r>
    </w:p>
    <w:p w:rsidR="00E73C70" w:rsidRPr="00A01D0D" w:rsidRDefault="00E73C70" w:rsidP="00E73C70">
      <w:pPr>
        <w:autoSpaceDE w:val="0"/>
        <w:autoSpaceDN w:val="0"/>
        <w:adjustRightInd w:val="0"/>
        <w:ind w:firstLine="284"/>
        <w:jc w:val="both"/>
        <w:outlineLvl w:val="1"/>
        <w:rPr>
          <w:sz w:val="28"/>
          <w:szCs w:val="28"/>
        </w:rPr>
      </w:pPr>
    </w:p>
    <w:p w:rsidR="00E73C70" w:rsidRPr="00A01D0D" w:rsidRDefault="00E73C70" w:rsidP="00E73C70">
      <w:pPr>
        <w:autoSpaceDE w:val="0"/>
        <w:autoSpaceDN w:val="0"/>
        <w:adjustRightInd w:val="0"/>
        <w:ind w:firstLine="284"/>
        <w:jc w:val="both"/>
        <w:outlineLvl w:val="1"/>
        <w:rPr>
          <w:b/>
          <w:sz w:val="28"/>
          <w:szCs w:val="28"/>
        </w:rPr>
      </w:pPr>
      <w:r w:rsidRPr="00A01D0D">
        <w:rPr>
          <w:b/>
          <w:sz w:val="28"/>
          <w:szCs w:val="28"/>
        </w:rPr>
        <w:t>7. Альтернативные формы осуществления благоустройства и санитарного содержания улиц</w:t>
      </w:r>
    </w:p>
    <w:p w:rsidR="00E73C70" w:rsidRPr="00A01D0D" w:rsidRDefault="00E73C70" w:rsidP="00E73C70">
      <w:pPr>
        <w:autoSpaceDE w:val="0"/>
        <w:autoSpaceDN w:val="0"/>
        <w:adjustRightInd w:val="0"/>
        <w:ind w:firstLine="284"/>
        <w:jc w:val="both"/>
        <w:rPr>
          <w:sz w:val="28"/>
          <w:szCs w:val="28"/>
        </w:rPr>
      </w:pPr>
      <w:r w:rsidRPr="00A01D0D">
        <w:rPr>
          <w:sz w:val="28"/>
          <w:szCs w:val="28"/>
        </w:rPr>
        <w:t>7.1. Под альтернативными формами осуществления благоустройства и санитарного содержания улиц, площадей, понимается самостоятельная, в соответствии с настоящими Правилами и градостроительным законодательством РФ, деятельность населения (объединений</w:t>
      </w:r>
      <w:r w:rsidRPr="00A01D0D">
        <w:rPr>
          <w:rFonts w:ascii="Arial" w:hAnsi="Arial" w:cs="Arial"/>
          <w:sz w:val="20"/>
          <w:szCs w:val="20"/>
        </w:rPr>
        <w:t xml:space="preserve"> </w:t>
      </w:r>
      <w:r w:rsidRPr="00A01D0D">
        <w:rPr>
          <w:sz w:val="28"/>
          <w:szCs w:val="28"/>
        </w:rPr>
        <w:t xml:space="preserve">граждан, юридических лиц) по проведению работ по санитарному содержанию и </w:t>
      </w:r>
      <w:r w:rsidRPr="00A01D0D">
        <w:rPr>
          <w:sz w:val="28"/>
          <w:szCs w:val="28"/>
        </w:rPr>
        <w:lastRenderedPageBreak/>
        <w:t>благоустройству территории своего проживания (места нахождения), а также по планированию развития этой территории, в целях создания благоприятных условий жизнедеятельности, ограничения негативного воздействия хозяйственной и иной деятельности на окружающую среду и рационального использования ресурсов в интересах проживающих на этой территории граждан.</w:t>
      </w:r>
    </w:p>
    <w:p w:rsidR="00E73C70" w:rsidRPr="00A01D0D" w:rsidRDefault="00E73C70" w:rsidP="00E73C70">
      <w:pPr>
        <w:autoSpaceDE w:val="0"/>
        <w:autoSpaceDN w:val="0"/>
        <w:adjustRightInd w:val="0"/>
        <w:ind w:firstLine="284"/>
        <w:jc w:val="both"/>
        <w:rPr>
          <w:sz w:val="28"/>
          <w:szCs w:val="28"/>
        </w:rPr>
      </w:pPr>
      <w:r w:rsidRPr="00A01D0D">
        <w:rPr>
          <w:sz w:val="28"/>
          <w:szCs w:val="28"/>
        </w:rPr>
        <w:t>7.2. Такая деятельность предполагает:</w:t>
      </w:r>
    </w:p>
    <w:p w:rsidR="00E73C70" w:rsidRPr="00A01D0D" w:rsidRDefault="00E73C70" w:rsidP="00E73C70">
      <w:pPr>
        <w:autoSpaceDE w:val="0"/>
        <w:autoSpaceDN w:val="0"/>
        <w:adjustRightInd w:val="0"/>
        <w:ind w:firstLine="284"/>
        <w:jc w:val="both"/>
        <w:rPr>
          <w:sz w:val="28"/>
          <w:szCs w:val="28"/>
        </w:rPr>
      </w:pPr>
      <w:r w:rsidRPr="00A01D0D">
        <w:rPr>
          <w:sz w:val="28"/>
          <w:szCs w:val="28"/>
        </w:rPr>
        <w:t>а) определение границы территории (улицы);</w:t>
      </w:r>
    </w:p>
    <w:p w:rsidR="00E73C70" w:rsidRPr="00A01D0D" w:rsidRDefault="00E73C70" w:rsidP="00E73C70">
      <w:pPr>
        <w:autoSpaceDE w:val="0"/>
        <w:autoSpaceDN w:val="0"/>
        <w:adjustRightInd w:val="0"/>
        <w:ind w:firstLine="284"/>
        <w:jc w:val="both"/>
        <w:rPr>
          <w:sz w:val="28"/>
          <w:szCs w:val="28"/>
        </w:rPr>
      </w:pPr>
      <w:r w:rsidRPr="00A01D0D">
        <w:rPr>
          <w:sz w:val="28"/>
          <w:szCs w:val="28"/>
        </w:rPr>
        <w:t>б) организация и проведение уборки и санитарного содержания закрепленной территории, в т.ч. вывоз мусора;</w:t>
      </w:r>
    </w:p>
    <w:p w:rsidR="00E73C70" w:rsidRPr="00A01D0D" w:rsidRDefault="00E73C70" w:rsidP="00E73C70">
      <w:pPr>
        <w:autoSpaceDE w:val="0"/>
        <w:autoSpaceDN w:val="0"/>
        <w:adjustRightInd w:val="0"/>
        <w:ind w:firstLine="284"/>
        <w:jc w:val="both"/>
        <w:rPr>
          <w:sz w:val="28"/>
          <w:szCs w:val="28"/>
        </w:rPr>
      </w:pPr>
      <w:r w:rsidRPr="00A01D0D">
        <w:rPr>
          <w:sz w:val="28"/>
          <w:szCs w:val="28"/>
        </w:rPr>
        <w:t>в) определение благоустройства территории - посадка зеленых насаждений, строительство или ремонт тротуаров, бордюров, проезжей части, палисадников, мест парковки транспорта, размещение торговых и иных объектов капитального или временного строительства;</w:t>
      </w:r>
    </w:p>
    <w:p w:rsidR="00E73C70" w:rsidRPr="00A01D0D" w:rsidRDefault="00E73C70" w:rsidP="00E73C70">
      <w:pPr>
        <w:autoSpaceDE w:val="0"/>
        <w:autoSpaceDN w:val="0"/>
        <w:adjustRightInd w:val="0"/>
        <w:ind w:firstLine="284"/>
        <w:jc w:val="both"/>
        <w:rPr>
          <w:sz w:val="28"/>
          <w:szCs w:val="28"/>
        </w:rPr>
      </w:pPr>
      <w:r w:rsidRPr="00A01D0D">
        <w:rPr>
          <w:sz w:val="28"/>
          <w:szCs w:val="28"/>
        </w:rPr>
        <w:t>г) проведение согласования с соответствующими службами по проводимым работам и размещаемым объектам, источники финансирования, возмещение затрат, поощрение и пр.</w:t>
      </w:r>
    </w:p>
    <w:p w:rsidR="00E73C70" w:rsidRPr="00A01D0D" w:rsidRDefault="00E73C70" w:rsidP="00E73C70">
      <w:pPr>
        <w:autoSpaceDE w:val="0"/>
        <w:autoSpaceDN w:val="0"/>
        <w:adjustRightInd w:val="0"/>
        <w:ind w:firstLine="284"/>
        <w:jc w:val="both"/>
        <w:rPr>
          <w:sz w:val="28"/>
          <w:szCs w:val="28"/>
        </w:rPr>
      </w:pPr>
      <w:r w:rsidRPr="00A01D0D">
        <w:rPr>
          <w:sz w:val="28"/>
          <w:szCs w:val="28"/>
        </w:rPr>
        <w:t>7.3. Предложения и проекты по самостоятельному благоустройству территории согласовываются с администрацией Стодолищенского сельского поселения Починковского района и заинтересованными жилищно-коммунальными службами.</w:t>
      </w:r>
    </w:p>
    <w:p w:rsidR="00E73C70" w:rsidRPr="00A01D0D" w:rsidRDefault="00E73C70" w:rsidP="00E73C70">
      <w:pPr>
        <w:autoSpaceDE w:val="0"/>
        <w:autoSpaceDN w:val="0"/>
        <w:adjustRightInd w:val="0"/>
        <w:ind w:firstLine="284"/>
        <w:jc w:val="both"/>
        <w:rPr>
          <w:sz w:val="28"/>
          <w:szCs w:val="28"/>
        </w:rPr>
      </w:pPr>
      <w:r w:rsidRPr="00A01D0D">
        <w:rPr>
          <w:sz w:val="28"/>
          <w:szCs w:val="28"/>
        </w:rPr>
        <w:t>Решение об осуществлении деятельности оформляется договором между представителями населения и администрацией Стодолищенского сельского поселения Починковского района Смоленской области.</w:t>
      </w:r>
    </w:p>
    <w:p w:rsidR="00E73C70" w:rsidRPr="00A01D0D" w:rsidRDefault="00E73C70" w:rsidP="00E73C70">
      <w:pPr>
        <w:autoSpaceDE w:val="0"/>
        <w:autoSpaceDN w:val="0"/>
        <w:adjustRightInd w:val="0"/>
        <w:ind w:firstLine="284"/>
        <w:jc w:val="both"/>
        <w:rPr>
          <w:sz w:val="28"/>
          <w:szCs w:val="28"/>
        </w:rPr>
      </w:pPr>
    </w:p>
    <w:p w:rsidR="00E73C70" w:rsidRPr="00A01D0D" w:rsidRDefault="00E73C70" w:rsidP="00E73C70">
      <w:pPr>
        <w:spacing w:before="45" w:after="45"/>
        <w:ind w:firstLine="284"/>
        <w:jc w:val="both"/>
        <w:rPr>
          <w:b/>
          <w:sz w:val="28"/>
          <w:szCs w:val="28"/>
        </w:rPr>
      </w:pPr>
      <w:r w:rsidRPr="00A01D0D">
        <w:rPr>
          <w:b/>
          <w:sz w:val="28"/>
          <w:szCs w:val="28"/>
        </w:rPr>
        <w:t>8. Ответственность за нарушения правил</w:t>
      </w:r>
    </w:p>
    <w:p w:rsidR="00E73C70" w:rsidRPr="00A01D0D" w:rsidRDefault="00E73C70" w:rsidP="00E73C70">
      <w:pPr>
        <w:jc w:val="both"/>
        <w:rPr>
          <w:sz w:val="28"/>
          <w:szCs w:val="28"/>
        </w:rPr>
      </w:pPr>
      <w:r w:rsidRPr="00A01D0D">
        <w:rPr>
          <w:sz w:val="28"/>
          <w:szCs w:val="28"/>
        </w:rPr>
        <w:t>Лица, виновные в нарушении настоящих Правил, привлекаются к ответственности в соответствии с Кодексом Российской Федерации об административных правонарушениях и областным законом от 25 июня 2003 года № 28-з «Об административных правонарушениях на территории Смоленской области».</w:t>
      </w:r>
    </w:p>
    <w:p w:rsidR="00E73C70" w:rsidRPr="004E1A62" w:rsidRDefault="00E73C70" w:rsidP="00E73C70">
      <w:pPr>
        <w:rPr>
          <w:sz w:val="28"/>
          <w:szCs w:val="28"/>
        </w:rPr>
      </w:pPr>
    </w:p>
    <w:p w:rsidR="00E73C70" w:rsidRDefault="00E73C70" w:rsidP="00E73C70"/>
    <w:p w:rsidR="00E73C70" w:rsidRDefault="00E73C70" w:rsidP="00E73C70"/>
    <w:p w:rsidR="00E73C70" w:rsidRDefault="00E73C70" w:rsidP="00E73C70"/>
    <w:p w:rsidR="00E73C70" w:rsidRDefault="00E73C70" w:rsidP="00E73C70"/>
    <w:p w:rsidR="00E73C70" w:rsidRDefault="00E73C70" w:rsidP="00E73C70"/>
    <w:p w:rsidR="00E73C70" w:rsidRDefault="00E73C70" w:rsidP="00E73C70"/>
    <w:p w:rsidR="00E73C70" w:rsidRDefault="00E73C70" w:rsidP="00E73C70"/>
    <w:p w:rsidR="00E73C70" w:rsidRDefault="00E73C70" w:rsidP="00E73C70"/>
    <w:p w:rsidR="00E73C70" w:rsidRPr="00464724" w:rsidRDefault="00E73C70" w:rsidP="00E73C70">
      <w:pPr>
        <w:shd w:val="clear" w:color="auto" w:fill="FFFFFF"/>
        <w:spacing w:before="100" w:beforeAutospacing="1"/>
        <w:rPr>
          <w:color w:val="000000"/>
        </w:rPr>
      </w:pPr>
    </w:p>
    <w:p w:rsidR="00E73C70" w:rsidRPr="00464724" w:rsidRDefault="00E73C70" w:rsidP="00E73C70">
      <w:pPr>
        <w:shd w:val="clear" w:color="auto" w:fill="FFFFFF"/>
        <w:spacing w:before="100" w:beforeAutospacing="1"/>
        <w:rPr>
          <w:color w:val="000000"/>
        </w:rPr>
      </w:pPr>
    </w:p>
    <w:p w:rsidR="0099646C" w:rsidRDefault="0099646C"/>
    <w:sectPr w:rsidR="0099646C" w:rsidSect="00A01D0D">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2029B"/>
    <w:multiLevelType w:val="hybridMultilevel"/>
    <w:tmpl w:val="F6163AA2"/>
    <w:lvl w:ilvl="0" w:tplc="00BCAA4E">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
    <w:nsid w:val="48F6563C"/>
    <w:multiLevelType w:val="multilevel"/>
    <w:tmpl w:val="C5665D56"/>
    <w:lvl w:ilvl="0">
      <w:start w:val="2"/>
      <w:numFmt w:val="decimal"/>
      <w:lvlText w:val="%1."/>
      <w:lvlJc w:val="left"/>
      <w:pPr>
        <w:ind w:left="540" w:hanging="360"/>
      </w:pPr>
      <w:rPr>
        <w:rFonts w:hint="default"/>
      </w:rPr>
    </w:lvl>
    <w:lvl w:ilvl="1">
      <w:start w:val="1"/>
      <w:numFmt w:val="decimal"/>
      <w:isLgl/>
      <w:lvlText w:val="%1.%2."/>
      <w:lvlJc w:val="left"/>
      <w:pPr>
        <w:ind w:left="1139" w:hanging="855"/>
      </w:pPr>
      <w:rPr>
        <w:rFonts w:hint="default"/>
      </w:rPr>
    </w:lvl>
    <w:lvl w:ilvl="2">
      <w:start w:val="1"/>
      <w:numFmt w:val="decimal"/>
      <w:isLgl/>
      <w:lvlText w:val="%1.%2.%3."/>
      <w:lvlJc w:val="left"/>
      <w:pPr>
        <w:ind w:left="1243" w:hanging="855"/>
      </w:pPr>
      <w:rPr>
        <w:rFonts w:hint="default"/>
      </w:rPr>
    </w:lvl>
    <w:lvl w:ilvl="3">
      <w:start w:val="1"/>
      <w:numFmt w:val="decimal"/>
      <w:isLgl/>
      <w:lvlText w:val="%1.%2.%3.%4."/>
      <w:lvlJc w:val="left"/>
      <w:pPr>
        <w:ind w:left="1572" w:hanging="1080"/>
      </w:pPr>
      <w:rPr>
        <w:rFonts w:hint="default"/>
      </w:rPr>
    </w:lvl>
    <w:lvl w:ilvl="4">
      <w:start w:val="1"/>
      <w:numFmt w:val="decimal"/>
      <w:isLgl/>
      <w:lvlText w:val="%1.%2.%3.%4.%5."/>
      <w:lvlJc w:val="left"/>
      <w:pPr>
        <w:ind w:left="1676"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604" w:hanging="1800"/>
      </w:pPr>
      <w:rPr>
        <w:rFonts w:hint="default"/>
      </w:rPr>
    </w:lvl>
    <w:lvl w:ilvl="7">
      <w:start w:val="1"/>
      <w:numFmt w:val="decimal"/>
      <w:isLgl/>
      <w:lvlText w:val="%1.%2.%3.%4.%5.%6.%7.%8."/>
      <w:lvlJc w:val="left"/>
      <w:pPr>
        <w:ind w:left="2708" w:hanging="1800"/>
      </w:pPr>
      <w:rPr>
        <w:rFonts w:hint="default"/>
      </w:rPr>
    </w:lvl>
    <w:lvl w:ilvl="8">
      <w:start w:val="1"/>
      <w:numFmt w:val="decimal"/>
      <w:isLgl/>
      <w:lvlText w:val="%1.%2.%3.%4.%5.%6.%7.%8.%9."/>
      <w:lvlJc w:val="left"/>
      <w:pPr>
        <w:ind w:left="3172" w:hanging="2160"/>
      </w:pPr>
      <w:rPr>
        <w:rFonts w:hint="default"/>
      </w:rPr>
    </w:lvl>
  </w:abstractNum>
  <w:abstractNum w:abstractNumId="2">
    <w:nsid w:val="77CB03CD"/>
    <w:multiLevelType w:val="hybridMultilevel"/>
    <w:tmpl w:val="0B3EC2DA"/>
    <w:lvl w:ilvl="0" w:tplc="50D08E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E8D4E5E"/>
    <w:multiLevelType w:val="hybridMultilevel"/>
    <w:tmpl w:val="E4FE9998"/>
    <w:lvl w:ilvl="0" w:tplc="52167D14">
      <w:start w:val="1"/>
      <w:numFmt w:val="decimal"/>
      <w:lvlText w:val="%1."/>
      <w:lvlJc w:val="left"/>
      <w:pPr>
        <w:ind w:left="1984" w:hanging="120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73C70"/>
    <w:rsid w:val="000452B8"/>
    <w:rsid w:val="00120AD6"/>
    <w:rsid w:val="00135755"/>
    <w:rsid w:val="005200DC"/>
    <w:rsid w:val="00552086"/>
    <w:rsid w:val="007C067A"/>
    <w:rsid w:val="0099646C"/>
    <w:rsid w:val="00B030AD"/>
    <w:rsid w:val="00DB73AC"/>
    <w:rsid w:val="00E73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C70"/>
    <w:pPr>
      <w:ind w:firstLine="0"/>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120AD6"/>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lang w:val="en-US" w:eastAsia="en-US" w:bidi="en-US"/>
    </w:rPr>
  </w:style>
  <w:style w:type="paragraph" w:styleId="2">
    <w:name w:val="heading 2"/>
    <w:basedOn w:val="a"/>
    <w:next w:val="a"/>
    <w:link w:val="20"/>
    <w:uiPriority w:val="9"/>
    <w:semiHidden/>
    <w:unhideWhenUsed/>
    <w:qFormat/>
    <w:rsid w:val="00120AD6"/>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lang w:val="en-US" w:eastAsia="en-US" w:bidi="en-US"/>
    </w:rPr>
  </w:style>
  <w:style w:type="paragraph" w:styleId="3">
    <w:name w:val="heading 3"/>
    <w:basedOn w:val="a"/>
    <w:next w:val="a"/>
    <w:link w:val="30"/>
    <w:uiPriority w:val="9"/>
    <w:semiHidden/>
    <w:unhideWhenUsed/>
    <w:qFormat/>
    <w:rsid w:val="00120AD6"/>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lang w:val="en-US" w:eastAsia="en-US" w:bidi="en-US"/>
    </w:rPr>
  </w:style>
  <w:style w:type="paragraph" w:styleId="4">
    <w:name w:val="heading 4"/>
    <w:basedOn w:val="a"/>
    <w:next w:val="a"/>
    <w:link w:val="40"/>
    <w:uiPriority w:val="9"/>
    <w:semiHidden/>
    <w:unhideWhenUsed/>
    <w:qFormat/>
    <w:rsid w:val="00120AD6"/>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lang w:val="en-US" w:eastAsia="en-US" w:bidi="en-US"/>
    </w:rPr>
  </w:style>
  <w:style w:type="paragraph" w:styleId="5">
    <w:name w:val="heading 5"/>
    <w:basedOn w:val="a"/>
    <w:next w:val="a"/>
    <w:link w:val="50"/>
    <w:uiPriority w:val="9"/>
    <w:semiHidden/>
    <w:unhideWhenUsed/>
    <w:qFormat/>
    <w:rsid w:val="00120AD6"/>
    <w:pPr>
      <w:spacing w:before="200" w:after="80"/>
      <w:outlineLvl w:val="4"/>
    </w:pPr>
    <w:rPr>
      <w:rFonts w:asciiTheme="majorHAnsi" w:eastAsiaTheme="majorEastAsia" w:hAnsiTheme="majorHAnsi" w:cstheme="majorBidi"/>
      <w:color w:val="4F81BD" w:themeColor="accent1"/>
      <w:sz w:val="22"/>
      <w:szCs w:val="22"/>
      <w:lang w:val="en-US" w:eastAsia="en-US" w:bidi="en-US"/>
    </w:rPr>
  </w:style>
  <w:style w:type="paragraph" w:styleId="6">
    <w:name w:val="heading 6"/>
    <w:basedOn w:val="a"/>
    <w:next w:val="a"/>
    <w:link w:val="60"/>
    <w:uiPriority w:val="9"/>
    <w:semiHidden/>
    <w:unhideWhenUsed/>
    <w:qFormat/>
    <w:rsid w:val="00120AD6"/>
    <w:pPr>
      <w:spacing w:before="280" w:after="100"/>
      <w:outlineLvl w:val="5"/>
    </w:pPr>
    <w:rPr>
      <w:rFonts w:asciiTheme="majorHAnsi" w:eastAsiaTheme="majorEastAsia" w:hAnsiTheme="majorHAnsi" w:cstheme="majorBidi"/>
      <w:i/>
      <w:iCs/>
      <w:color w:val="4F81BD" w:themeColor="accent1"/>
      <w:sz w:val="22"/>
      <w:szCs w:val="22"/>
      <w:lang w:val="en-US" w:eastAsia="en-US" w:bidi="en-US"/>
    </w:rPr>
  </w:style>
  <w:style w:type="paragraph" w:styleId="7">
    <w:name w:val="heading 7"/>
    <w:basedOn w:val="a"/>
    <w:next w:val="a"/>
    <w:link w:val="70"/>
    <w:uiPriority w:val="9"/>
    <w:semiHidden/>
    <w:unhideWhenUsed/>
    <w:qFormat/>
    <w:rsid w:val="00120AD6"/>
    <w:pPr>
      <w:spacing w:before="320" w:after="100"/>
      <w:outlineLvl w:val="6"/>
    </w:pPr>
    <w:rPr>
      <w:rFonts w:asciiTheme="majorHAnsi" w:eastAsiaTheme="majorEastAsia" w:hAnsiTheme="majorHAnsi" w:cstheme="majorBidi"/>
      <w:b/>
      <w:bCs/>
      <w:color w:val="9BBB59" w:themeColor="accent3"/>
      <w:lang w:val="en-US" w:eastAsia="en-US" w:bidi="en-US"/>
    </w:rPr>
  </w:style>
  <w:style w:type="paragraph" w:styleId="8">
    <w:name w:val="heading 8"/>
    <w:basedOn w:val="a"/>
    <w:next w:val="a"/>
    <w:link w:val="80"/>
    <w:uiPriority w:val="9"/>
    <w:semiHidden/>
    <w:unhideWhenUsed/>
    <w:qFormat/>
    <w:rsid w:val="00120AD6"/>
    <w:pPr>
      <w:spacing w:before="320" w:after="100"/>
      <w:outlineLvl w:val="7"/>
    </w:pPr>
    <w:rPr>
      <w:rFonts w:asciiTheme="majorHAnsi" w:eastAsiaTheme="majorEastAsia" w:hAnsiTheme="majorHAnsi" w:cstheme="majorBidi"/>
      <w:b/>
      <w:bCs/>
      <w:i/>
      <w:iCs/>
      <w:color w:val="9BBB59" w:themeColor="accent3"/>
      <w:lang w:val="en-US" w:eastAsia="en-US" w:bidi="en-US"/>
    </w:rPr>
  </w:style>
  <w:style w:type="paragraph" w:styleId="9">
    <w:name w:val="heading 9"/>
    <w:basedOn w:val="a"/>
    <w:next w:val="a"/>
    <w:link w:val="90"/>
    <w:uiPriority w:val="9"/>
    <w:semiHidden/>
    <w:unhideWhenUsed/>
    <w:qFormat/>
    <w:rsid w:val="00120AD6"/>
    <w:pPr>
      <w:spacing w:before="320" w:after="100"/>
      <w:outlineLvl w:val="8"/>
    </w:pPr>
    <w:rPr>
      <w:rFonts w:asciiTheme="majorHAnsi" w:eastAsiaTheme="majorEastAsia" w:hAnsiTheme="majorHAnsi" w:cstheme="majorBidi"/>
      <w:i/>
      <w:iCs/>
      <w:color w:val="9BBB59" w:themeColor="accent3"/>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0AD6"/>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120AD6"/>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120AD6"/>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120AD6"/>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120AD6"/>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120AD6"/>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120AD6"/>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120AD6"/>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120AD6"/>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120AD6"/>
    <w:rPr>
      <w:b/>
      <w:bCs/>
      <w:sz w:val="18"/>
      <w:szCs w:val="18"/>
    </w:rPr>
  </w:style>
  <w:style w:type="paragraph" w:styleId="a4">
    <w:name w:val="Title"/>
    <w:basedOn w:val="a"/>
    <w:next w:val="a"/>
    <w:link w:val="a5"/>
    <w:uiPriority w:val="10"/>
    <w:qFormat/>
    <w:rsid w:val="00120AD6"/>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lang w:val="en-US" w:eastAsia="en-US" w:bidi="en-US"/>
    </w:rPr>
  </w:style>
  <w:style w:type="character" w:customStyle="1" w:styleId="a5">
    <w:name w:val="Название Знак"/>
    <w:basedOn w:val="a0"/>
    <w:link w:val="a4"/>
    <w:uiPriority w:val="10"/>
    <w:rsid w:val="00120AD6"/>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120AD6"/>
    <w:pPr>
      <w:spacing w:before="200" w:after="900"/>
      <w:jc w:val="right"/>
    </w:pPr>
    <w:rPr>
      <w:rFonts w:asciiTheme="minorHAnsi" w:hAnsiTheme="minorHAnsi"/>
      <w:i/>
      <w:iCs/>
      <w:lang w:val="en-US" w:eastAsia="en-US" w:bidi="en-US"/>
    </w:rPr>
  </w:style>
  <w:style w:type="character" w:customStyle="1" w:styleId="a7">
    <w:name w:val="Подзаголовок Знак"/>
    <w:basedOn w:val="a0"/>
    <w:link w:val="a6"/>
    <w:uiPriority w:val="11"/>
    <w:rsid w:val="00120AD6"/>
    <w:rPr>
      <w:i/>
      <w:iCs/>
      <w:sz w:val="24"/>
      <w:szCs w:val="24"/>
    </w:rPr>
  </w:style>
  <w:style w:type="character" w:styleId="a8">
    <w:name w:val="Strong"/>
    <w:basedOn w:val="a0"/>
    <w:uiPriority w:val="22"/>
    <w:qFormat/>
    <w:rsid w:val="00120AD6"/>
    <w:rPr>
      <w:b/>
      <w:bCs/>
      <w:spacing w:val="0"/>
    </w:rPr>
  </w:style>
  <w:style w:type="character" w:styleId="a9">
    <w:name w:val="Emphasis"/>
    <w:uiPriority w:val="20"/>
    <w:qFormat/>
    <w:rsid w:val="00120AD6"/>
    <w:rPr>
      <w:b/>
      <w:bCs/>
      <w:i/>
      <w:iCs/>
      <w:color w:val="5A5A5A" w:themeColor="text1" w:themeTint="A5"/>
    </w:rPr>
  </w:style>
  <w:style w:type="paragraph" w:styleId="aa">
    <w:name w:val="No Spacing"/>
    <w:basedOn w:val="a"/>
    <w:link w:val="ab"/>
    <w:uiPriority w:val="1"/>
    <w:qFormat/>
    <w:rsid w:val="00120AD6"/>
  </w:style>
  <w:style w:type="character" w:customStyle="1" w:styleId="ab">
    <w:name w:val="Без интервала Знак"/>
    <w:basedOn w:val="a0"/>
    <w:link w:val="aa"/>
    <w:uiPriority w:val="1"/>
    <w:rsid w:val="00120AD6"/>
    <w:rPr>
      <w:rFonts w:ascii="Times New Roman" w:hAnsi="Times New Roman"/>
      <w:sz w:val="20"/>
      <w:szCs w:val="20"/>
      <w:lang w:val="ru-RU" w:eastAsia="ru-RU" w:bidi="ar-SA"/>
    </w:rPr>
  </w:style>
  <w:style w:type="paragraph" w:styleId="ac">
    <w:name w:val="List Paragraph"/>
    <w:basedOn w:val="a"/>
    <w:uiPriority w:val="34"/>
    <w:qFormat/>
    <w:rsid w:val="00120AD6"/>
    <w:pPr>
      <w:ind w:left="720"/>
      <w:contextualSpacing/>
    </w:pPr>
  </w:style>
  <w:style w:type="paragraph" w:styleId="21">
    <w:name w:val="Quote"/>
    <w:basedOn w:val="a"/>
    <w:next w:val="a"/>
    <w:link w:val="22"/>
    <w:uiPriority w:val="29"/>
    <w:qFormat/>
    <w:rsid w:val="00120AD6"/>
    <w:rPr>
      <w:rFonts w:asciiTheme="majorHAnsi" w:eastAsiaTheme="majorEastAsia" w:hAnsiTheme="majorHAnsi" w:cstheme="majorBidi"/>
      <w:i/>
      <w:iCs/>
      <w:color w:val="5A5A5A" w:themeColor="text1" w:themeTint="A5"/>
      <w:sz w:val="22"/>
      <w:szCs w:val="22"/>
      <w:lang w:val="en-US" w:eastAsia="en-US" w:bidi="en-US"/>
    </w:rPr>
  </w:style>
  <w:style w:type="character" w:customStyle="1" w:styleId="22">
    <w:name w:val="Цитата 2 Знак"/>
    <w:basedOn w:val="a0"/>
    <w:link w:val="21"/>
    <w:uiPriority w:val="29"/>
    <w:rsid w:val="00120AD6"/>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120AD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lang w:val="en-US" w:eastAsia="en-US" w:bidi="en-US"/>
    </w:rPr>
  </w:style>
  <w:style w:type="character" w:customStyle="1" w:styleId="ae">
    <w:name w:val="Выделенная цитата Знак"/>
    <w:basedOn w:val="a0"/>
    <w:link w:val="ad"/>
    <w:uiPriority w:val="30"/>
    <w:rsid w:val="00120AD6"/>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120AD6"/>
    <w:rPr>
      <w:i/>
      <w:iCs/>
      <w:color w:val="5A5A5A" w:themeColor="text1" w:themeTint="A5"/>
    </w:rPr>
  </w:style>
  <w:style w:type="character" w:styleId="af0">
    <w:name w:val="Intense Emphasis"/>
    <w:uiPriority w:val="21"/>
    <w:qFormat/>
    <w:rsid w:val="00120AD6"/>
    <w:rPr>
      <w:b/>
      <w:bCs/>
      <w:i/>
      <w:iCs/>
      <w:color w:val="4F81BD" w:themeColor="accent1"/>
      <w:sz w:val="22"/>
      <w:szCs w:val="22"/>
    </w:rPr>
  </w:style>
  <w:style w:type="character" w:styleId="af1">
    <w:name w:val="Subtle Reference"/>
    <w:uiPriority w:val="31"/>
    <w:qFormat/>
    <w:rsid w:val="00120AD6"/>
    <w:rPr>
      <w:color w:val="auto"/>
      <w:u w:val="single" w:color="9BBB59" w:themeColor="accent3"/>
    </w:rPr>
  </w:style>
  <w:style w:type="character" w:styleId="af2">
    <w:name w:val="Intense Reference"/>
    <w:basedOn w:val="a0"/>
    <w:uiPriority w:val="32"/>
    <w:qFormat/>
    <w:rsid w:val="00120AD6"/>
    <w:rPr>
      <w:b/>
      <w:bCs/>
      <w:color w:val="76923C" w:themeColor="accent3" w:themeShade="BF"/>
      <w:u w:val="single" w:color="9BBB59" w:themeColor="accent3"/>
    </w:rPr>
  </w:style>
  <w:style w:type="character" w:styleId="af3">
    <w:name w:val="Book Title"/>
    <w:basedOn w:val="a0"/>
    <w:uiPriority w:val="33"/>
    <w:qFormat/>
    <w:rsid w:val="00120AD6"/>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120AD6"/>
    <w:pPr>
      <w:outlineLvl w:val="9"/>
    </w:pPr>
    <w:rPr>
      <w:lang w:val="ru-RU" w:eastAsia="ru-RU" w:bidi="ar-SA"/>
    </w:rPr>
  </w:style>
  <w:style w:type="paragraph" w:styleId="af5">
    <w:name w:val="Balloon Text"/>
    <w:basedOn w:val="a"/>
    <w:link w:val="af6"/>
    <w:uiPriority w:val="99"/>
    <w:semiHidden/>
    <w:unhideWhenUsed/>
    <w:rsid w:val="00E73C70"/>
    <w:rPr>
      <w:rFonts w:ascii="Tahoma" w:hAnsi="Tahoma" w:cs="Tahoma"/>
      <w:sz w:val="16"/>
      <w:szCs w:val="16"/>
    </w:rPr>
  </w:style>
  <w:style w:type="character" w:customStyle="1" w:styleId="af6">
    <w:name w:val="Текст выноски Знак"/>
    <w:basedOn w:val="a0"/>
    <w:link w:val="af5"/>
    <w:uiPriority w:val="99"/>
    <w:semiHidden/>
    <w:rsid w:val="00E73C70"/>
    <w:rPr>
      <w:rFonts w:ascii="Tahoma" w:eastAsia="Times New Roman" w:hAnsi="Tahoma" w:cs="Tahoma"/>
      <w:sz w:val="16"/>
      <w:szCs w:val="16"/>
      <w:lang w:val="ru-RU" w:eastAsia="ru-RU" w:bidi="ar-SA"/>
    </w:rPr>
  </w:style>
  <w:style w:type="paragraph" w:styleId="af7">
    <w:name w:val="Normal (Web)"/>
    <w:basedOn w:val="a"/>
    <w:uiPriority w:val="99"/>
    <w:unhideWhenUsed/>
    <w:rsid w:val="00E73C70"/>
    <w:pPr>
      <w:spacing w:before="100" w:beforeAutospacing="1" w:after="100" w:afterAutospacing="1"/>
    </w:pPr>
  </w:style>
  <w:style w:type="paragraph" w:customStyle="1" w:styleId="western">
    <w:name w:val="western"/>
    <w:basedOn w:val="a"/>
    <w:rsid w:val="00E73C70"/>
    <w:pPr>
      <w:spacing w:before="100" w:beforeAutospacing="1" w:after="100" w:afterAutospacing="1"/>
    </w:pPr>
  </w:style>
  <w:style w:type="paragraph" w:styleId="af8">
    <w:name w:val="header"/>
    <w:basedOn w:val="a"/>
    <w:link w:val="af9"/>
    <w:uiPriority w:val="99"/>
    <w:unhideWhenUsed/>
    <w:rsid w:val="00E73C70"/>
    <w:pPr>
      <w:tabs>
        <w:tab w:val="center" w:pos="4677"/>
        <w:tab w:val="right" w:pos="9355"/>
      </w:tabs>
    </w:pPr>
  </w:style>
  <w:style w:type="character" w:customStyle="1" w:styleId="af9">
    <w:name w:val="Верхний колонтитул Знак"/>
    <w:basedOn w:val="a0"/>
    <w:link w:val="af8"/>
    <w:uiPriority w:val="99"/>
    <w:rsid w:val="00E73C70"/>
    <w:rPr>
      <w:rFonts w:ascii="Times New Roman" w:eastAsia="Times New Roman" w:hAnsi="Times New Roman" w:cs="Times New Roman"/>
      <w:sz w:val="24"/>
      <w:szCs w:val="24"/>
      <w:lang w:val="ru-RU" w:eastAsia="ru-RU" w:bidi="ar-SA"/>
    </w:rPr>
  </w:style>
  <w:style w:type="paragraph" w:styleId="afa">
    <w:name w:val="footer"/>
    <w:basedOn w:val="a"/>
    <w:link w:val="afb"/>
    <w:uiPriority w:val="99"/>
    <w:unhideWhenUsed/>
    <w:rsid w:val="00E73C70"/>
    <w:pPr>
      <w:tabs>
        <w:tab w:val="center" w:pos="4677"/>
        <w:tab w:val="right" w:pos="9355"/>
      </w:tabs>
    </w:pPr>
  </w:style>
  <w:style w:type="character" w:customStyle="1" w:styleId="afb">
    <w:name w:val="Нижний колонтитул Знак"/>
    <w:basedOn w:val="a0"/>
    <w:link w:val="afa"/>
    <w:uiPriority w:val="99"/>
    <w:rsid w:val="00E73C70"/>
    <w:rPr>
      <w:rFonts w:ascii="Times New Roman" w:eastAsia="Times New Roman" w:hAnsi="Times New Roman" w:cs="Times New Roman"/>
      <w:sz w:val="24"/>
      <w:szCs w:val="24"/>
      <w:lang w:val="ru-RU" w:eastAsia="ru-RU" w:bidi="ar-SA"/>
    </w:rPr>
  </w:style>
  <w:style w:type="paragraph" w:styleId="afc">
    <w:name w:val="endnote text"/>
    <w:basedOn w:val="a"/>
    <w:link w:val="afd"/>
    <w:uiPriority w:val="99"/>
    <w:semiHidden/>
    <w:unhideWhenUsed/>
    <w:rsid w:val="00E73C70"/>
    <w:rPr>
      <w:sz w:val="20"/>
      <w:szCs w:val="20"/>
    </w:rPr>
  </w:style>
  <w:style w:type="character" w:customStyle="1" w:styleId="afd">
    <w:name w:val="Текст концевой сноски Знак"/>
    <w:basedOn w:val="a0"/>
    <w:link w:val="afc"/>
    <w:uiPriority w:val="99"/>
    <w:semiHidden/>
    <w:rsid w:val="00E73C70"/>
    <w:rPr>
      <w:rFonts w:ascii="Times New Roman" w:eastAsia="Times New Roman" w:hAnsi="Times New Roman" w:cs="Times New Roman"/>
      <w:sz w:val="20"/>
      <w:szCs w:val="20"/>
      <w:lang w:val="ru-RU" w:eastAsia="ru-RU" w:bidi="ar-SA"/>
    </w:rPr>
  </w:style>
  <w:style w:type="character" w:styleId="afe">
    <w:name w:val="endnote reference"/>
    <w:basedOn w:val="a0"/>
    <w:uiPriority w:val="99"/>
    <w:semiHidden/>
    <w:unhideWhenUsed/>
    <w:rsid w:val="00E73C70"/>
    <w:rPr>
      <w:vertAlign w:val="superscript"/>
    </w:rPr>
  </w:style>
  <w:style w:type="paragraph" w:styleId="aff">
    <w:name w:val="footnote text"/>
    <w:basedOn w:val="a"/>
    <w:link w:val="aff0"/>
    <w:uiPriority w:val="99"/>
    <w:semiHidden/>
    <w:unhideWhenUsed/>
    <w:rsid w:val="00E73C70"/>
    <w:rPr>
      <w:sz w:val="20"/>
      <w:szCs w:val="20"/>
    </w:rPr>
  </w:style>
  <w:style w:type="character" w:customStyle="1" w:styleId="aff0">
    <w:name w:val="Текст сноски Знак"/>
    <w:basedOn w:val="a0"/>
    <w:link w:val="aff"/>
    <w:uiPriority w:val="99"/>
    <w:semiHidden/>
    <w:rsid w:val="00E73C70"/>
    <w:rPr>
      <w:rFonts w:ascii="Times New Roman" w:eastAsia="Times New Roman" w:hAnsi="Times New Roman" w:cs="Times New Roman"/>
      <w:sz w:val="20"/>
      <w:szCs w:val="20"/>
      <w:lang w:val="ru-RU" w:eastAsia="ru-RU" w:bidi="ar-SA"/>
    </w:rPr>
  </w:style>
  <w:style w:type="character" w:styleId="aff1">
    <w:name w:val="footnote reference"/>
    <w:basedOn w:val="a0"/>
    <w:uiPriority w:val="99"/>
    <w:semiHidden/>
    <w:unhideWhenUsed/>
    <w:rsid w:val="00E73C70"/>
    <w:rPr>
      <w:vertAlign w:val="superscript"/>
    </w:rPr>
  </w:style>
  <w:style w:type="character" w:styleId="aff2">
    <w:name w:val="Hyperlink"/>
    <w:rsid w:val="00E73C70"/>
    <w:rPr>
      <w:color w:val="0000FF"/>
      <w:u w:val="single"/>
    </w:rPr>
  </w:style>
  <w:style w:type="paragraph" w:customStyle="1" w:styleId="11">
    <w:name w:val="Без интервала1"/>
    <w:rsid w:val="00E73C70"/>
    <w:pPr>
      <w:suppressAutoHyphens/>
      <w:spacing w:line="100" w:lineRule="atLeast"/>
      <w:ind w:firstLine="0"/>
    </w:pPr>
    <w:rPr>
      <w:rFonts w:ascii="Calibri" w:eastAsia="Arial Unicode MS" w:hAnsi="Calibri" w:cs="Calibri"/>
      <w:kern w:val="1"/>
      <w:lang w:val="ru-RU"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14947</Words>
  <Characters>85200</Characters>
  <Application>Microsoft Office Word</Application>
  <DocSecurity>0</DocSecurity>
  <Lines>710</Lines>
  <Paragraphs>199</Paragraphs>
  <ScaleCrop>false</ScaleCrop>
  <Company/>
  <LinksUpToDate>false</LinksUpToDate>
  <CharactersWithSpaces>99948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2017-11-02T06:37:00Z</dcterms:created>
  <dcterms:modified xsi:type="dcterms:W3CDTF">2017-11-02T06:37:00Z</dcterms:modified>
</cp:coreProperties>
</file>