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6" w:rsidRDefault="006A1876" w:rsidP="006A1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1876" w:rsidRDefault="006A1876" w:rsidP="006A1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3682" w:rsidRPr="00A54D38" w:rsidRDefault="006A1876" w:rsidP="006A187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</w:t>
      </w:r>
      <w:r w:rsidR="00863682"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63682" w:rsidRPr="00A54D38" w:rsidRDefault="006A1876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20.12</w:t>
      </w:r>
      <w:r w:rsidR="009A7B34">
        <w:rPr>
          <w:sz w:val="28"/>
          <w:szCs w:val="28"/>
          <w:u w:val="single"/>
        </w:rPr>
        <w:t>.</w:t>
      </w:r>
      <w:r w:rsidR="00FF69B5">
        <w:rPr>
          <w:sz w:val="28"/>
          <w:szCs w:val="28"/>
          <w:u w:val="single"/>
        </w:rPr>
        <w:t>2023</w:t>
      </w:r>
      <w:r w:rsidR="00863682" w:rsidRPr="00A54D38">
        <w:rPr>
          <w:sz w:val="28"/>
          <w:szCs w:val="28"/>
          <w:u w:val="single"/>
        </w:rPr>
        <w:t xml:space="preserve"> года</w:t>
      </w:r>
      <w:r w:rsidR="00863682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63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5033"/>
        <w:gridCol w:w="5103"/>
      </w:tblGrid>
      <w:tr w:rsidR="00863682" w:rsidRPr="00A54D38" w:rsidTr="003121E1">
        <w:trPr>
          <w:trHeight w:val="1382"/>
        </w:trPr>
        <w:tc>
          <w:tcPr>
            <w:tcW w:w="5033" w:type="dxa"/>
          </w:tcPr>
          <w:p w:rsidR="00863682" w:rsidRDefault="00863682" w:rsidP="003121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3682" w:rsidRPr="00A54D38" w:rsidRDefault="00DA6A7D" w:rsidP="00312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69B5">
              <w:rPr>
                <w:sz w:val="28"/>
                <w:szCs w:val="28"/>
              </w:rPr>
              <w:t xml:space="preserve"> внесении изменений в</w:t>
            </w:r>
            <w:r w:rsidR="00863682">
              <w:rPr>
                <w:sz w:val="28"/>
                <w:szCs w:val="28"/>
              </w:rPr>
              <w:t xml:space="preserve"> </w:t>
            </w:r>
            <w:r w:rsidR="00863682" w:rsidRPr="00A54D38">
              <w:rPr>
                <w:sz w:val="28"/>
                <w:szCs w:val="28"/>
              </w:rPr>
              <w:t>муниципальн</w:t>
            </w:r>
            <w:r w:rsidR="00FF69B5">
              <w:rPr>
                <w:sz w:val="28"/>
                <w:szCs w:val="28"/>
              </w:rPr>
              <w:t>ую</w:t>
            </w:r>
            <w:r w:rsidR="00863682" w:rsidRPr="00A54D38">
              <w:rPr>
                <w:sz w:val="28"/>
                <w:szCs w:val="28"/>
              </w:rPr>
              <w:t xml:space="preserve"> </w:t>
            </w:r>
            <w:r w:rsidR="00FF69B5">
              <w:rPr>
                <w:sz w:val="28"/>
                <w:szCs w:val="28"/>
              </w:rPr>
              <w:t>программу</w:t>
            </w:r>
            <w:r w:rsidR="00863682" w:rsidRPr="00A54D38">
              <w:rPr>
                <w:sz w:val="28"/>
                <w:szCs w:val="28"/>
              </w:rPr>
              <w:t xml:space="preserve"> </w:t>
            </w:r>
            <w:r w:rsidR="00863682">
              <w:rPr>
                <w:sz w:val="28"/>
                <w:szCs w:val="28"/>
              </w:rPr>
              <w:t xml:space="preserve"> </w:t>
            </w:r>
            <w:r w:rsidR="00863682" w:rsidRPr="00A54D38">
              <w:rPr>
                <w:sz w:val="28"/>
                <w:szCs w:val="28"/>
              </w:rPr>
              <w:t>«</w:t>
            </w:r>
            <w:r w:rsidR="00863682" w:rsidRPr="004861C9">
              <w:rPr>
                <w:sz w:val="28"/>
                <w:szCs w:val="28"/>
              </w:rPr>
              <w:t>Организация и содержание мест массового отдыха населения на водных объектах муниц</w:t>
            </w:r>
            <w:r w:rsidR="00863682">
              <w:rPr>
                <w:sz w:val="28"/>
                <w:szCs w:val="28"/>
              </w:rPr>
              <w:t>ипального образования Стодолищенского</w:t>
            </w:r>
            <w:r w:rsidR="00863682" w:rsidRPr="004861C9">
              <w:rPr>
                <w:sz w:val="28"/>
                <w:szCs w:val="28"/>
              </w:rPr>
              <w:t xml:space="preserve"> сельского поселения</w:t>
            </w:r>
            <w:r w:rsidR="00863682">
              <w:rPr>
                <w:sz w:val="28"/>
                <w:szCs w:val="28"/>
              </w:rPr>
              <w:t xml:space="preserve"> Починковского района С</w:t>
            </w:r>
            <w:r w:rsidR="00863682" w:rsidRPr="004861C9">
              <w:rPr>
                <w:sz w:val="28"/>
                <w:szCs w:val="28"/>
              </w:rPr>
              <w:t>мол</w:t>
            </w:r>
            <w:r w:rsidR="00863682">
              <w:rPr>
                <w:sz w:val="28"/>
                <w:szCs w:val="28"/>
              </w:rPr>
              <w:t>енской области»</w:t>
            </w:r>
          </w:p>
          <w:p w:rsidR="00863682" w:rsidRPr="00A54D38" w:rsidRDefault="00863682" w:rsidP="003121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63682" w:rsidRPr="00A54D38" w:rsidRDefault="00863682" w:rsidP="00312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3682" w:rsidRPr="0035331B" w:rsidRDefault="00863682" w:rsidP="00863682">
      <w:pPr>
        <w:ind w:left="142" w:firstLine="720"/>
        <w:jc w:val="both"/>
        <w:rPr>
          <w:sz w:val="28"/>
          <w:szCs w:val="28"/>
        </w:rPr>
      </w:pPr>
      <w:r w:rsidRPr="0035331B">
        <w:rPr>
          <w:sz w:val="28"/>
          <w:szCs w:val="28"/>
        </w:rPr>
        <w:t>Руководствуясь Водным кодексом Российской Федерации, Положением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Федеральным законом от 06.10.2003 N 131-ФЗ "Об общих принципах организации местного самоуправления в Российской Федерации" в области гражданской обороны, защиты населения и территорий от чрезвычайных ситуаций, обеспечения пожарной безопасности и бе</w:t>
      </w:r>
      <w:r>
        <w:rPr>
          <w:sz w:val="28"/>
          <w:szCs w:val="28"/>
        </w:rPr>
        <w:t xml:space="preserve">зопасности людей на водных  </w:t>
      </w:r>
      <w:r w:rsidRPr="0035331B">
        <w:rPr>
          <w:sz w:val="28"/>
          <w:szCs w:val="28"/>
        </w:rPr>
        <w:t>объектах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sz w:val="28"/>
          <w:szCs w:val="28"/>
        </w:rPr>
        <w:t>Администрация  Стодолищенского</w:t>
      </w:r>
      <w:r w:rsidRPr="0035331B">
        <w:rPr>
          <w:sz w:val="28"/>
          <w:szCs w:val="28"/>
        </w:rPr>
        <w:t xml:space="preserve"> сельского поселения Починковского района Смоленской </w:t>
      </w:r>
      <w:r>
        <w:rPr>
          <w:sz w:val="28"/>
          <w:szCs w:val="28"/>
        </w:rPr>
        <w:t>области</w:t>
      </w:r>
    </w:p>
    <w:p w:rsidR="00863682" w:rsidRDefault="00863682" w:rsidP="00863682">
      <w:pPr>
        <w:autoSpaceDN w:val="0"/>
        <w:jc w:val="both"/>
        <w:rPr>
          <w:sz w:val="28"/>
        </w:rPr>
      </w:pPr>
    </w:p>
    <w:p w:rsidR="00863682" w:rsidRPr="00A54D38" w:rsidRDefault="00863682" w:rsidP="00863682">
      <w:pPr>
        <w:autoSpaceDN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>п о с т а н о в л я е т:</w:t>
      </w:r>
    </w:p>
    <w:p w:rsidR="00863682" w:rsidRPr="00A54D38" w:rsidRDefault="00863682" w:rsidP="00863682">
      <w:pPr>
        <w:autoSpaceDN w:val="0"/>
        <w:jc w:val="both"/>
        <w:rPr>
          <w:sz w:val="28"/>
        </w:rPr>
      </w:pPr>
    </w:p>
    <w:p w:rsidR="00FF69B5" w:rsidRDefault="00FF6B67" w:rsidP="00FF69B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69B5" w:rsidRPr="00FF69B5">
        <w:rPr>
          <w:sz w:val="28"/>
          <w:szCs w:val="28"/>
        </w:rPr>
        <w:t xml:space="preserve"> </w:t>
      </w:r>
      <w:r w:rsidR="00FF69B5">
        <w:rPr>
          <w:sz w:val="28"/>
          <w:szCs w:val="28"/>
        </w:rPr>
        <w:t xml:space="preserve">.Внести в </w:t>
      </w:r>
      <w:r w:rsidR="00FF69B5" w:rsidRPr="00B929E2">
        <w:rPr>
          <w:sz w:val="28"/>
          <w:szCs w:val="28"/>
        </w:rPr>
        <w:t xml:space="preserve"> муниципальную программу "</w:t>
      </w:r>
      <w:r w:rsidR="00FF69B5" w:rsidRPr="0069458B">
        <w:rPr>
          <w:sz w:val="28"/>
          <w:szCs w:val="28"/>
        </w:rPr>
        <w:t xml:space="preserve"> </w:t>
      </w:r>
      <w:r w:rsidR="00FF69B5" w:rsidRPr="004861C9">
        <w:rPr>
          <w:sz w:val="28"/>
          <w:szCs w:val="28"/>
        </w:rPr>
        <w:t>Организация и содержание мест массового отдыха населения на водных объектах муниц</w:t>
      </w:r>
      <w:r w:rsidR="00FF69B5">
        <w:rPr>
          <w:sz w:val="28"/>
          <w:szCs w:val="28"/>
        </w:rPr>
        <w:t>ипального образования Стодолищенского</w:t>
      </w:r>
      <w:r w:rsidR="00FF69B5" w:rsidRPr="004861C9">
        <w:rPr>
          <w:sz w:val="28"/>
          <w:szCs w:val="28"/>
        </w:rPr>
        <w:t xml:space="preserve"> сельского поселения</w:t>
      </w:r>
      <w:r w:rsidR="00FF69B5">
        <w:rPr>
          <w:sz w:val="28"/>
          <w:szCs w:val="28"/>
        </w:rPr>
        <w:t xml:space="preserve"> Починковского района С</w:t>
      </w:r>
      <w:r w:rsidR="00FF69B5" w:rsidRPr="004861C9">
        <w:rPr>
          <w:sz w:val="28"/>
          <w:szCs w:val="28"/>
        </w:rPr>
        <w:t>мол</w:t>
      </w:r>
      <w:r w:rsidR="00FF69B5">
        <w:rPr>
          <w:sz w:val="28"/>
          <w:szCs w:val="28"/>
        </w:rPr>
        <w:t>енской области</w:t>
      </w:r>
      <w:r w:rsidR="00FF69B5" w:rsidRPr="00B929E2">
        <w:rPr>
          <w:sz w:val="28"/>
          <w:szCs w:val="28"/>
        </w:rPr>
        <w:t xml:space="preserve"> "</w:t>
      </w:r>
      <w:r w:rsidR="00FF69B5">
        <w:rPr>
          <w:sz w:val="28"/>
          <w:szCs w:val="28"/>
        </w:rPr>
        <w:t xml:space="preserve"> следующие изменения:</w:t>
      </w:r>
    </w:p>
    <w:p w:rsidR="00FF69B5" w:rsidRDefault="00FF69B5" w:rsidP="00FF69B5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- паспорт Программы «</w:t>
      </w:r>
      <w:r w:rsidRPr="004861C9">
        <w:rPr>
          <w:sz w:val="28"/>
          <w:szCs w:val="28"/>
        </w:rPr>
        <w:t>Организация и содержание мест массового отдыха населения на водных объектах муниц</w:t>
      </w:r>
      <w:r>
        <w:rPr>
          <w:sz w:val="28"/>
          <w:szCs w:val="28"/>
        </w:rPr>
        <w:t>ипального образования Стодолищенского</w:t>
      </w:r>
      <w:r w:rsidRPr="004861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</w:t>
      </w:r>
      <w:r w:rsidRPr="004861C9">
        <w:rPr>
          <w:sz w:val="28"/>
          <w:szCs w:val="28"/>
        </w:rPr>
        <w:t>мол</w:t>
      </w:r>
      <w:r>
        <w:rPr>
          <w:sz w:val="28"/>
          <w:szCs w:val="28"/>
        </w:rPr>
        <w:t>енской области»</w:t>
      </w:r>
      <w:r>
        <w:rPr>
          <w:noProof/>
          <w:sz w:val="28"/>
          <w:szCs w:val="28"/>
        </w:rPr>
        <w:t xml:space="preserve"> изложить в новой  редакции:</w:t>
      </w: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Pr="00441CF8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41CF8">
        <w:rPr>
          <w:rFonts w:ascii="Times New Roman" w:hAnsi="Times New Roman" w:cs="Times New Roman"/>
          <w:sz w:val="28"/>
          <w:szCs w:val="28"/>
        </w:rPr>
        <w:t>. ПАСПОРТ</w:t>
      </w:r>
    </w:p>
    <w:p w:rsidR="006A1876" w:rsidRPr="00441CF8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 муниципальной  программы</w:t>
      </w:r>
    </w:p>
    <w:p w:rsidR="006A1876" w:rsidRPr="00FF6B67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«</w:t>
      </w:r>
      <w:r w:rsidRPr="00FF6B67">
        <w:rPr>
          <w:rFonts w:ascii="Times New Roman" w:hAnsi="Times New Roman" w:cs="Times New Roman"/>
          <w:b/>
          <w:sz w:val="28"/>
          <w:szCs w:val="28"/>
        </w:rPr>
        <w:t>Организация и содержание мест массового отдыха населения на водных объектах муниципального образования Стодолищенского сельского поселения Починковского района Смоленской области»</w:t>
      </w:r>
    </w:p>
    <w:p w:rsidR="006A1876" w:rsidRPr="00E42C6B" w:rsidRDefault="006A1876" w:rsidP="006A18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6722"/>
      </w:tblGrid>
      <w:tr w:rsidR="006A1876" w:rsidRPr="003D7037" w:rsidTr="00C855C5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2231D0" w:rsidRDefault="006A1876" w:rsidP="00C855C5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231D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Стодолищенского</w:t>
            </w:r>
            <w:r w:rsidRPr="002231D0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6A1876" w:rsidRPr="003D7037" w:rsidTr="00C855C5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975F3F" w:rsidRDefault="006A1876" w:rsidP="00C855C5">
            <w:pPr>
              <w:spacing w:line="254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2024 - 2025 годы;</w:t>
            </w:r>
          </w:p>
        </w:tc>
      </w:tr>
      <w:tr w:rsidR="006A1876" w:rsidRPr="003D7037" w:rsidTr="00C855C5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1B3601" w:rsidRDefault="006A1876" w:rsidP="00C855C5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1B3601">
              <w:rPr>
                <w:sz w:val="24"/>
                <w:szCs w:val="24"/>
              </w:rPr>
              <w:t>- создание условий для наиболее полного, комфортного и  безопасного пребывания граждан в местах массового отдыха на водных объектах Стодолищенского сельского поселения Починковского района Смоленской области,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      </w:r>
          </w:p>
          <w:p w:rsidR="006A1876" w:rsidRPr="002231D0" w:rsidRDefault="006A1876" w:rsidP="00C855C5">
            <w:pPr>
              <w:jc w:val="both"/>
              <w:rPr>
                <w:sz w:val="27"/>
                <w:szCs w:val="27"/>
              </w:rPr>
            </w:pPr>
            <w:r w:rsidRPr="001B3601">
              <w:rPr>
                <w:sz w:val="24"/>
                <w:szCs w:val="24"/>
              </w:rPr>
              <w:t>- создание современной функциональной рекреационной пляжной территории в Стодолищенском сельском поселении, для обеспечения максимально комфортных и эргономически привлекательных условий для отдыхающих.</w:t>
            </w:r>
          </w:p>
        </w:tc>
      </w:tr>
      <w:tr w:rsidR="006A1876" w:rsidRPr="003D7037" w:rsidTr="00C855C5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D7037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262EDD">
              <w:rPr>
                <w:sz w:val="24"/>
                <w:szCs w:val="24"/>
              </w:rPr>
              <w:t xml:space="preserve">общий объем финансирования 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rFonts w:eastAsia="Arial Unicode MS"/>
                <w:b/>
                <w:sz w:val="24"/>
                <w:szCs w:val="24"/>
              </w:rPr>
              <w:t>140,0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6A1876" w:rsidRPr="004B6813" w:rsidRDefault="006A1876" w:rsidP="00C855C5">
            <w:pPr>
              <w:jc w:val="both"/>
              <w:rPr>
                <w:b/>
                <w:sz w:val="28"/>
                <w:szCs w:val="28"/>
              </w:rPr>
            </w:pPr>
            <w:r w:rsidRPr="00A17A5C"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28"/>
                <w:szCs w:val="28"/>
              </w:rPr>
              <w:t xml:space="preserve"> по годам:</w:t>
            </w:r>
          </w:p>
          <w:p w:rsidR="006A1876" w:rsidRPr="00061DEE" w:rsidRDefault="006A1876" w:rsidP="00C85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8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262EDD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8"/>
                <w:szCs w:val="28"/>
              </w:rPr>
              <w:t>2025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6A1876" w:rsidRPr="003D7037" w:rsidRDefault="006A1876" w:rsidP="006A1876">
      <w:pPr>
        <w:contextualSpacing/>
        <w:jc w:val="both"/>
        <w:rPr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609"/>
        <w:gridCol w:w="1907"/>
        <w:gridCol w:w="2304"/>
        <w:gridCol w:w="2107"/>
      </w:tblGrid>
      <w:tr w:rsidR="006A1876" w:rsidRPr="00FE72A4" w:rsidTr="00C855C5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A1876" w:rsidRPr="00FE72A4" w:rsidTr="00C855C5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6A1876" w:rsidRPr="00FE72A4" w:rsidTr="00C855C5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 xml:space="preserve">Количество реализованных </w:t>
            </w:r>
            <w:r>
              <w:rPr>
                <w:sz w:val="24"/>
                <w:szCs w:val="24"/>
              </w:rPr>
              <w:t>мероприятий по обеспечению безопасности людей в местах массового отдыха населения на водных объектах.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мероприятий по оборудованию водного объекта, пляжа, оснащение спасательного поста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6A1876" w:rsidRPr="003D7037" w:rsidRDefault="006A1876" w:rsidP="006A1876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442"/>
        <w:gridCol w:w="3333"/>
        <w:gridCol w:w="2469"/>
      </w:tblGrid>
      <w:tr w:rsidR="006A1876" w:rsidRPr="00FC5B94" w:rsidTr="00C855C5">
        <w:trPr>
          <w:trHeight w:val="562"/>
        </w:trPr>
        <w:tc>
          <w:tcPr>
            <w:tcW w:w="440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№</w:t>
            </w:r>
            <w:r w:rsidRPr="00FC5B9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Связь с показателями*</w:t>
            </w:r>
          </w:p>
        </w:tc>
      </w:tr>
      <w:tr w:rsidR="006A1876" w:rsidRPr="00FC5B94" w:rsidTr="00C855C5">
        <w:trPr>
          <w:trHeight w:val="170"/>
        </w:trPr>
        <w:tc>
          <w:tcPr>
            <w:tcW w:w="440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4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1. Комплекс процессных </w:t>
            </w:r>
            <w:r>
              <w:rPr>
                <w:sz w:val="24"/>
                <w:szCs w:val="24"/>
              </w:rPr>
              <w:t>мероприятий «Обеспечение безопасности людей в местах массового отдыха населения на водных объектах Стодолищенского сельского поселения»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lastRenderedPageBreak/>
              <w:t>Ответственный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>ального образования Стодолищенского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30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обеспечение безопасности людей в местах массового отдыха населения на водных объектах Стодолищенского сельского поселения</w:t>
            </w:r>
            <w:r w:rsidRPr="00FC5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повысить уровень </w:t>
            </w:r>
            <w:r>
              <w:rPr>
                <w:sz w:val="24"/>
                <w:szCs w:val="24"/>
              </w:rPr>
              <w:t xml:space="preserve"> безопасности людей в местах массового отдыха населения на водных объектах Стодолищенского сельского поселения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обеспечению безопасности людей в местах массового отдыха населения на водных объектах Стодолищенского сельского поселения</w:t>
            </w:r>
            <w:r w:rsidRPr="00FE72A4">
              <w:rPr>
                <w:sz w:val="24"/>
                <w:szCs w:val="24"/>
              </w:rPr>
              <w:t xml:space="preserve">  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2. Комплекс процессных мероприятий «</w:t>
            </w: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Ответственный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 xml:space="preserve">ального образования Стодолищенского 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28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 w:rsidRPr="00FC5B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8" w:type="pct"/>
          </w:tcPr>
          <w:p w:rsidR="006A1876" w:rsidRPr="00262EDD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</w:t>
            </w:r>
            <w:r w:rsidRPr="00FC5B9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улучшение технического состояния </w:t>
            </w:r>
            <w:r>
              <w:rPr>
                <w:sz w:val="24"/>
                <w:szCs w:val="24"/>
              </w:rPr>
              <w:t xml:space="preserve">водных </w:t>
            </w:r>
            <w:r w:rsidRPr="00FC5B94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>, пляжа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2A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приобретенного оборудования для оснащения спасательного поста, пляжа</w:t>
            </w:r>
            <w:r w:rsidRPr="00FE72A4">
              <w:rPr>
                <w:sz w:val="24"/>
                <w:szCs w:val="24"/>
              </w:rPr>
              <w:t xml:space="preserve"> 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6A1876" w:rsidRPr="003D7037" w:rsidRDefault="006A1876" w:rsidP="006A1876">
      <w:pPr>
        <w:jc w:val="center"/>
        <w:rPr>
          <w:sz w:val="28"/>
          <w:szCs w:val="28"/>
        </w:rPr>
      </w:pPr>
    </w:p>
    <w:tbl>
      <w:tblPr>
        <w:tblStyle w:val="10"/>
        <w:tblW w:w="5139" w:type="pct"/>
        <w:jc w:val="center"/>
        <w:tblInd w:w="-3134" w:type="dxa"/>
        <w:tblLook w:val="04A0"/>
      </w:tblPr>
      <w:tblGrid>
        <w:gridCol w:w="4563"/>
        <w:gridCol w:w="1394"/>
        <w:gridCol w:w="2229"/>
        <w:gridCol w:w="2232"/>
      </w:tblGrid>
      <w:tr w:rsidR="006A1876" w:rsidRPr="00FC5B94" w:rsidTr="00C855C5">
        <w:trPr>
          <w:tblHeader/>
          <w:jc w:val="center"/>
        </w:trPr>
        <w:tc>
          <w:tcPr>
            <w:tcW w:w="2190" w:type="pct"/>
            <w:vMerge w:val="restart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A1876" w:rsidRPr="00FC5B94" w:rsidTr="00C855C5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6A1876" w:rsidRPr="00FC5B94" w:rsidRDefault="006A1876" w:rsidP="00C855C5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70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71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6A1876" w:rsidRPr="00FC5B94" w:rsidTr="00C855C5">
        <w:trPr>
          <w:trHeight w:val="828"/>
          <w:jc w:val="center"/>
        </w:trPr>
        <w:tc>
          <w:tcPr>
            <w:tcW w:w="2190" w:type="pct"/>
            <w:vAlign w:val="center"/>
          </w:tcPr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6A1876" w:rsidRPr="00FC5B94" w:rsidRDefault="006A1876" w:rsidP="00C855C5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  <w:p w:rsidR="006A1876" w:rsidRPr="00FC5B94" w:rsidRDefault="006A1876" w:rsidP="00C855C5">
            <w:pPr>
              <w:ind w:left="-10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</w:tc>
        <w:tc>
          <w:tcPr>
            <w:tcW w:w="1070" w:type="pct"/>
          </w:tcPr>
          <w:p w:rsidR="006A1876" w:rsidRPr="00FC5B94" w:rsidRDefault="006A1876" w:rsidP="00C855C5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  <w:p w:rsidR="006A1876" w:rsidRDefault="006A1876" w:rsidP="00C855C5">
            <w:pPr>
              <w:ind w:left="-84"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84" w:right="-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</w:tc>
        <w:tc>
          <w:tcPr>
            <w:tcW w:w="1071" w:type="pct"/>
          </w:tcPr>
          <w:p w:rsidR="006A1876" w:rsidRPr="00FC5B94" w:rsidRDefault="006A1876" w:rsidP="00C855C5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60,0</w:t>
            </w:r>
          </w:p>
          <w:p w:rsidR="006A1876" w:rsidRDefault="006A1876" w:rsidP="00C855C5">
            <w:pPr>
              <w:ind w:left="-7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79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60,0</w:t>
            </w:r>
          </w:p>
        </w:tc>
      </w:tr>
    </w:tbl>
    <w:p w:rsidR="006A1876" w:rsidRDefault="006A1876" w:rsidP="00FF69B5">
      <w:pPr>
        <w:jc w:val="both"/>
        <w:rPr>
          <w:noProof/>
          <w:sz w:val="28"/>
          <w:szCs w:val="28"/>
        </w:rPr>
      </w:pPr>
    </w:p>
    <w:p w:rsidR="00FF69B5" w:rsidRPr="00FF69B5" w:rsidRDefault="00FF69B5" w:rsidP="00FF69B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FF69B5">
        <w:rPr>
          <w:noProof/>
          <w:sz w:val="28"/>
          <w:szCs w:val="28"/>
        </w:rPr>
        <w:t>- внести изменения в раздел «</w:t>
      </w:r>
      <w:r w:rsidRPr="00FF69B5">
        <w:rPr>
          <w:b/>
          <w:sz w:val="28"/>
          <w:szCs w:val="28"/>
          <w:lang w:val="en-US"/>
        </w:rPr>
        <w:t>V</w:t>
      </w:r>
      <w:r w:rsidRPr="00FF69B5">
        <w:rPr>
          <w:b/>
          <w:sz w:val="28"/>
          <w:szCs w:val="28"/>
        </w:rPr>
        <w:t xml:space="preserve">. Ресурсное обеспечение программы» </w:t>
      </w:r>
      <w:r w:rsidRPr="00FF69B5">
        <w:rPr>
          <w:sz w:val="28"/>
          <w:szCs w:val="28"/>
        </w:rPr>
        <w:t>изложив в следующей редакции:</w:t>
      </w:r>
      <w:r w:rsidRPr="00FF69B5">
        <w:rPr>
          <w:b/>
          <w:sz w:val="28"/>
          <w:szCs w:val="28"/>
        </w:rPr>
        <w:t xml:space="preserve">  </w:t>
      </w:r>
    </w:p>
    <w:p w:rsidR="00FF69B5" w:rsidRDefault="00FF69B5" w:rsidP="00FF69B5">
      <w:pPr>
        <w:jc w:val="both"/>
        <w:rPr>
          <w:sz w:val="28"/>
          <w:szCs w:val="28"/>
        </w:rPr>
      </w:pPr>
      <w:r w:rsidRPr="00FF69B5">
        <w:rPr>
          <w:sz w:val="28"/>
          <w:szCs w:val="28"/>
        </w:rPr>
        <w:t>«Общий объем финансир</w:t>
      </w:r>
      <w:r w:rsidR="006A1876">
        <w:rPr>
          <w:sz w:val="28"/>
          <w:szCs w:val="28"/>
        </w:rPr>
        <w:t>ования Программы составляет: 140</w:t>
      </w:r>
      <w:r w:rsidRPr="00FF69B5">
        <w:rPr>
          <w:sz w:val="28"/>
          <w:szCs w:val="28"/>
        </w:rPr>
        <w:t>,</w:t>
      </w:r>
      <w:r w:rsidR="006A1876">
        <w:rPr>
          <w:sz w:val="28"/>
          <w:szCs w:val="28"/>
        </w:rPr>
        <w:t>0</w:t>
      </w:r>
      <w:r w:rsidRPr="00FF69B5">
        <w:rPr>
          <w:sz w:val="28"/>
          <w:szCs w:val="28"/>
        </w:rPr>
        <w:t xml:space="preserve"> тыс. рублей»;</w:t>
      </w:r>
    </w:p>
    <w:p w:rsidR="00FF69B5" w:rsidRPr="00FF69B5" w:rsidRDefault="00FF69B5" w:rsidP="00FF69B5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раздел «</w:t>
      </w:r>
      <w:r w:rsidRPr="00A17A5C">
        <w:rPr>
          <w:b/>
          <w:sz w:val="28"/>
          <w:szCs w:val="28"/>
        </w:rPr>
        <w:t>Источники финансирования</w:t>
      </w:r>
      <w:r>
        <w:rPr>
          <w:b/>
          <w:sz w:val="28"/>
          <w:szCs w:val="28"/>
        </w:rPr>
        <w:t xml:space="preserve">», </w:t>
      </w:r>
      <w:r w:rsidRPr="00FF69B5">
        <w:rPr>
          <w:sz w:val="28"/>
          <w:szCs w:val="28"/>
        </w:rPr>
        <w:t>изложив в следующей редакции:</w:t>
      </w:r>
    </w:p>
    <w:p w:rsidR="003121E1" w:rsidRPr="00677C1D" w:rsidRDefault="00FF69B5" w:rsidP="00FF6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69B5">
        <w:rPr>
          <w:sz w:val="28"/>
          <w:szCs w:val="28"/>
        </w:rPr>
        <w:t>средства бюджета муниципального образования  Стодолищенского сельского поселения Починковского райо</w:t>
      </w:r>
      <w:r w:rsidR="006A1876">
        <w:rPr>
          <w:sz w:val="28"/>
          <w:szCs w:val="28"/>
        </w:rPr>
        <w:t>на Смоленской области всего: 140,0</w:t>
      </w:r>
      <w:r w:rsidRPr="00FF69B5">
        <w:rPr>
          <w:sz w:val="28"/>
          <w:szCs w:val="28"/>
        </w:rPr>
        <w:t xml:space="preserve"> тыс. рублей»; </w:t>
      </w:r>
    </w:p>
    <w:p w:rsidR="003121E1" w:rsidRDefault="003121E1" w:rsidP="00FF69B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D72A0" w:rsidRPr="00ED72A0" w:rsidRDefault="00ED72A0" w:rsidP="00ED72A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72A0">
        <w:rPr>
          <w:rFonts w:ascii="Times New Roman" w:hAnsi="Times New Roman" w:cs="Times New Roman"/>
          <w:b w:val="0"/>
          <w:sz w:val="28"/>
          <w:szCs w:val="28"/>
        </w:rPr>
        <w:t xml:space="preserve"> - внести изменения в Приложение № 1</w:t>
      </w:r>
      <w:r w:rsidRPr="00ED72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ED72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 ПРОЦЕССНЫХ МЕРОПРИЯТИЙ </w:t>
      </w:r>
      <w:r w:rsidRPr="00ED72A0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муниципального образования  Стодолищенского  сельского поселения Починковского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в новой редакции:</w:t>
      </w:r>
    </w:p>
    <w:p w:rsidR="00ED72A0" w:rsidRDefault="00ED72A0" w:rsidP="00ED72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pPr w:leftFromText="180" w:rightFromText="180" w:horzAnchor="margin" w:tblpY="-735"/>
        <w:tblW w:w="14520" w:type="dxa"/>
        <w:tblLook w:val="01E0"/>
      </w:tblPr>
      <w:tblGrid>
        <w:gridCol w:w="7320"/>
        <w:gridCol w:w="7200"/>
      </w:tblGrid>
      <w:tr w:rsidR="00ED72A0" w:rsidRPr="00A27EEA" w:rsidTr="006A1876">
        <w:trPr>
          <w:trHeight w:val="80"/>
        </w:trPr>
        <w:tc>
          <w:tcPr>
            <w:tcW w:w="7320" w:type="dxa"/>
          </w:tcPr>
          <w:p w:rsidR="00ED72A0" w:rsidRPr="008813CC" w:rsidRDefault="00ED72A0" w:rsidP="006A187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ED72A0" w:rsidRPr="006A1876" w:rsidRDefault="00ED72A0" w:rsidP="006A1876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ED72A0" w:rsidRDefault="00ED72A0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КОМПЛЕКС ПРОЦЕССНЫХ</w:t>
      </w:r>
      <w:r w:rsidRPr="008813CC">
        <w:rPr>
          <w:rFonts w:ascii="Times New Roman" w:hAnsi="Times New Roman" w:cs="Times New Roman"/>
          <w:bCs w:val="0"/>
          <w:sz w:val="24"/>
          <w:szCs w:val="24"/>
        </w:rPr>
        <w:t xml:space="preserve"> МЕРОПРИЯТИЙ</w:t>
      </w:r>
    </w:p>
    <w:p w:rsidR="00ED72A0" w:rsidRPr="008813CC" w:rsidRDefault="00ED72A0" w:rsidP="00ED72A0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D72A0" w:rsidRDefault="00ED72A0" w:rsidP="00ED72A0">
      <w:pPr>
        <w:ind w:firstLine="225"/>
        <w:jc w:val="center"/>
        <w:rPr>
          <w:b/>
          <w:sz w:val="28"/>
          <w:szCs w:val="28"/>
        </w:rPr>
      </w:pPr>
      <w:r w:rsidRPr="009E27AE">
        <w:rPr>
          <w:b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</w:t>
      </w:r>
      <w:r>
        <w:rPr>
          <w:b/>
          <w:sz w:val="28"/>
          <w:szCs w:val="28"/>
        </w:rPr>
        <w:t>пального образования  Стодолищенского</w:t>
      </w:r>
      <w:r w:rsidRPr="009E27AE">
        <w:rPr>
          <w:b/>
          <w:sz w:val="28"/>
          <w:szCs w:val="28"/>
        </w:rPr>
        <w:t xml:space="preserve">  сельского поселения Починковского района См</w:t>
      </w:r>
      <w:r>
        <w:rPr>
          <w:b/>
          <w:sz w:val="28"/>
          <w:szCs w:val="28"/>
        </w:rPr>
        <w:t>оленской области</w:t>
      </w:r>
      <w:r w:rsidRPr="009E27AE">
        <w:rPr>
          <w:b/>
          <w:sz w:val="28"/>
          <w:szCs w:val="28"/>
        </w:rPr>
        <w:t>»</w:t>
      </w:r>
    </w:p>
    <w:p w:rsidR="00ED72A0" w:rsidRPr="009E27AE" w:rsidRDefault="00ED72A0" w:rsidP="00ED72A0">
      <w:pPr>
        <w:ind w:firstLine="225"/>
        <w:jc w:val="center"/>
        <w:rPr>
          <w:b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690"/>
        <w:gridCol w:w="992"/>
        <w:gridCol w:w="993"/>
        <w:gridCol w:w="1559"/>
        <w:gridCol w:w="1559"/>
        <w:gridCol w:w="2835"/>
      </w:tblGrid>
      <w:tr w:rsidR="00ED72A0" w:rsidRPr="00A27EEA" w:rsidTr="00ED72A0">
        <w:trPr>
          <w:gridAfter w:val="1"/>
          <w:wAfter w:w="2835" w:type="dxa"/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2A0" w:rsidRPr="008813CC" w:rsidRDefault="00ED72A0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D72A0" w:rsidRPr="0009614C" w:rsidRDefault="00ED72A0" w:rsidP="005E6AD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рублей, в текущих ценах каждого года)</w:t>
            </w:r>
          </w:p>
        </w:tc>
      </w:tr>
      <w:tr w:rsidR="006A1876" w:rsidRPr="00A27EEA" w:rsidTr="006A1876">
        <w:trPr>
          <w:gridAfter w:val="1"/>
          <w:wAfter w:w="2835" w:type="dxa"/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B313AB" w:rsidP="00B313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18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76" w:rsidRPr="00A27EEA" w:rsidTr="006A18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B313AB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B313AB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B313AB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876" w:rsidRPr="00A27EEA" w:rsidTr="006A1876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отдыха населения на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Оборудование водного объекта, пляжа, оснащение спасательного поста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в д.Захаровка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6A1876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B313AB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1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1876"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Стодолищенского </w:t>
            </w:r>
            <w:r w:rsidRPr="008D28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</w:tr>
      <w:tr w:rsidR="006A1876" w:rsidRPr="00A27EEA" w:rsidTr="006A1876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6A1876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6A1876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B313AB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1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1876"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AB" w:rsidRDefault="00B313AB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876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6A1876" w:rsidRPr="00974E54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876" w:rsidRPr="00A54D38" w:rsidRDefault="006A1876" w:rsidP="006A18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876" w:rsidRPr="00A54D38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6A1876" w:rsidRPr="00A54D38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6A1876" w:rsidRPr="00721C39" w:rsidRDefault="006A1876" w:rsidP="006A1876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  <w:sectPr w:rsidR="006A1876" w:rsidRPr="00721C39" w:rsidSect="00ED72A0">
          <w:pgSz w:w="11905" w:h="16838"/>
          <w:pgMar w:top="284" w:right="851" w:bottom="567" w:left="1134" w:header="720" w:footer="720" w:gutter="0"/>
          <w:pgNumType w:start="1"/>
          <w:cols w:space="720"/>
          <w:noEndnote/>
          <w:titlePg/>
          <w:docGrid w:linePitch="272"/>
        </w:sect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Л.В.Зиновьева</w:t>
      </w:r>
    </w:p>
    <w:p w:rsidR="006A1876" w:rsidRPr="00CF564D" w:rsidRDefault="006A1876" w:rsidP="006A18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CF564D">
        <w:rPr>
          <w:sz w:val="28"/>
          <w:szCs w:val="28"/>
        </w:rPr>
        <w:t xml:space="preserve"> </w:t>
      </w:r>
      <w:r w:rsidRPr="00CF564D">
        <w:rPr>
          <w:sz w:val="24"/>
          <w:szCs w:val="24"/>
        </w:rPr>
        <w:t>Приложение №1</w:t>
      </w:r>
    </w:p>
    <w:p w:rsidR="006A1876" w:rsidRPr="00CF564D" w:rsidRDefault="006A1876" w:rsidP="006A1876">
      <w:pPr>
        <w:tabs>
          <w:tab w:val="left" w:pos="5670"/>
        </w:tabs>
        <w:rPr>
          <w:sz w:val="24"/>
          <w:szCs w:val="24"/>
        </w:rPr>
      </w:pPr>
      <w:r w:rsidRPr="00CF564D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CF564D">
        <w:rPr>
          <w:sz w:val="24"/>
          <w:szCs w:val="24"/>
        </w:rPr>
        <w:t>к  постановлению Администрации</w:t>
      </w:r>
    </w:p>
    <w:p w:rsidR="006A1876" w:rsidRPr="00CF564D" w:rsidRDefault="006A1876" w:rsidP="006A1876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Стодолищенского</w:t>
      </w:r>
      <w:r w:rsidRPr="00CF564D">
        <w:rPr>
          <w:sz w:val="24"/>
          <w:szCs w:val="24"/>
        </w:rPr>
        <w:t xml:space="preserve"> сельского поселения</w:t>
      </w:r>
    </w:p>
    <w:p w:rsidR="006A1876" w:rsidRPr="00CF564D" w:rsidRDefault="006A1876" w:rsidP="006A1876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Починковского района </w:t>
      </w:r>
    </w:p>
    <w:p w:rsidR="006A1876" w:rsidRDefault="006A1876" w:rsidP="006A1876">
      <w:pPr>
        <w:tabs>
          <w:tab w:val="left" w:pos="5670"/>
          <w:tab w:val="left" w:pos="5954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Смоленской     области</w:t>
      </w:r>
    </w:p>
    <w:p w:rsidR="006A1876" w:rsidRDefault="006A1876" w:rsidP="006A187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от 26.12.2022 №</w:t>
      </w:r>
      <w:r w:rsidRPr="00CF5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0075 </w:t>
      </w:r>
    </w:p>
    <w:p w:rsidR="006A1876" w:rsidRDefault="006A1876" w:rsidP="006A187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(в редакции от 28.11.2023 № 40; </w:t>
      </w:r>
    </w:p>
    <w:p w:rsidR="006A1876" w:rsidRPr="00CF564D" w:rsidRDefault="006A1876" w:rsidP="006A187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от 20.12.2023 № 63)</w:t>
      </w:r>
      <w:r w:rsidRPr="00CF564D">
        <w:rPr>
          <w:sz w:val="24"/>
          <w:szCs w:val="24"/>
        </w:rPr>
        <w:t xml:space="preserve">                                                                               </w:t>
      </w:r>
    </w:p>
    <w:p w:rsidR="006A1876" w:rsidRPr="00CF564D" w:rsidRDefault="006A1876" w:rsidP="006A1876">
      <w:pPr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</w:t>
      </w: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tabs>
          <w:tab w:val="left" w:pos="5670"/>
        </w:tabs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  <w:r w:rsidRPr="00CF564D">
        <w:rPr>
          <w:sz w:val="28"/>
          <w:szCs w:val="28"/>
        </w:rPr>
        <w:t xml:space="preserve">   </w:t>
      </w: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91227" w:rsidRDefault="006A1876" w:rsidP="006A1876">
      <w:pPr>
        <w:jc w:val="center"/>
        <w:rPr>
          <w:sz w:val="28"/>
          <w:szCs w:val="28"/>
        </w:rPr>
      </w:pPr>
      <w:r w:rsidRPr="00CF564D">
        <w:rPr>
          <w:b/>
          <w:sz w:val="36"/>
          <w:szCs w:val="36"/>
        </w:rPr>
        <w:t>МУНИЦИПАЛЬНАЯ      ПРОГРАММА</w:t>
      </w:r>
    </w:p>
    <w:p w:rsidR="006A1876" w:rsidRPr="00CF564D" w:rsidRDefault="006A1876" w:rsidP="006A1876">
      <w:pPr>
        <w:tabs>
          <w:tab w:val="left" w:pos="2696"/>
        </w:tabs>
        <w:rPr>
          <w:b/>
          <w:sz w:val="36"/>
          <w:szCs w:val="36"/>
        </w:rPr>
      </w:pPr>
    </w:p>
    <w:p w:rsidR="006A1876" w:rsidRPr="004861C9" w:rsidRDefault="006A1876" w:rsidP="006A1876">
      <w:pPr>
        <w:tabs>
          <w:tab w:val="left" w:pos="2696"/>
        </w:tabs>
        <w:jc w:val="center"/>
        <w:rPr>
          <w:sz w:val="36"/>
          <w:szCs w:val="36"/>
        </w:rPr>
      </w:pPr>
      <w:r w:rsidRPr="004861C9">
        <w:rPr>
          <w:sz w:val="36"/>
          <w:szCs w:val="36"/>
        </w:rPr>
        <w:t>«Организация и содержание мест массового отдыха населения на водных объектах муниц</w:t>
      </w:r>
      <w:r>
        <w:rPr>
          <w:sz w:val="36"/>
          <w:szCs w:val="36"/>
        </w:rPr>
        <w:t>ипального образования Стодолищенского</w:t>
      </w:r>
      <w:r w:rsidRPr="004861C9">
        <w:rPr>
          <w:sz w:val="36"/>
          <w:szCs w:val="36"/>
        </w:rPr>
        <w:t xml:space="preserve"> сельского поселения</w:t>
      </w:r>
      <w:r>
        <w:rPr>
          <w:sz w:val="36"/>
          <w:szCs w:val="36"/>
        </w:rPr>
        <w:t xml:space="preserve"> Починковского района С</w:t>
      </w:r>
      <w:r w:rsidRPr="004861C9">
        <w:rPr>
          <w:sz w:val="36"/>
          <w:szCs w:val="36"/>
        </w:rPr>
        <w:t>мол</w:t>
      </w:r>
      <w:r>
        <w:rPr>
          <w:sz w:val="36"/>
          <w:szCs w:val="36"/>
        </w:rPr>
        <w:t>енской области</w:t>
      </w:r>
      <w:r w:rsidRPr="004861C9">
        <w:rPr>
          <w:sz w:val="36"/>
          <w:szCs w:val="36"/>
        </w:rPr>
        <w:t>»</w:t>
      </w:r>
    </w:p>
    <w:p w:rsidR="006A1876" w:rsidRPr="00CF564D" w:rsidRDefault="006A1876" w:rsidP="006A1876">
      <w:pPr>
        <w:tabs>
          <w:tab w:val="left" w:pos="3282"/>
        </w:tabs>
        <w:rPr>
          <w:b/>
          <w:sz w:val="36"/>
          <w:szCs w:val="36"/>
        </w:rPr>
      </w:pPr>
    </w:p>
    <w:p w:rsidR="006A1876" w:rsidRPr="00CF564D" w:rsidRDefault="006A1876" w:rsidP="006A1876">
      <w:pPr>
        <w:rPr>
          <w:sz w:val="36"/>
          <w:szCs w:val="36"/>
        </w:rPr>
      </w:pPr>
    </w:p>
    <w:p w:rsidR="006A1876" w:rsidRPr="00CF564D" w:rsidRDefault="006A1876" w:rsidP="006A1876">
      <w:pPr>
        <w:rPr>
          <w:sz w:val="36"/>
          <w:szCs w:val="36"/>
        </w:rPr>
      </w:pPr>
    </w:p>
    <w:p w:rsidR="006A1876" w:rsidRPr="00CF564D" w:rsidRDefault="006A1876" w:rsidP="006A1876">
      <w:pPr>
        <w:jc w:val="both"/>
        <w:rPr>
          <w:sz w:val="36"/>
          <w:szCs w:val="36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п. Стодолище</w:t>
      </w:r>
    </w:p>
    <w:p w:rsidR="00ED72A0" w:rsidRPr="006A1876" w:rsidRDefault="006A1876" w:rsidP="006A1876">
      <w:pPr>
        <w:tabs>
          <w:tab w:val="left" w:pos="2713"/>
        </w:tabs>
        <w:jc w:val="center"/>
        <w:rPr>
          <w:b/>
          <w:sz w:val="28"/>
          <w:szCs w:val="28"/>
        </w:rPr>
        <w:sectPr w:rsidR="00ED72A0" w:rsidRPr="006A1876" w:rsidSect="006A1876">
          <w:headerReference w:type="default" r:id="rId9"/>
          <w:headerReference w:type="first" r:id="rId10"/>
          <w:pgSz w:w="11905" w:h="16838"/>
          <w:pgMar w:top="284" w:right="851" w:bottom="284" w:left="1134" w:header="720" w:footer="720" w:gutter="0"/>
          <w:pgNumType w:start="1"/>
          <w:cols w:space="720"/>
          <w:noEndnote/>
          <w:titlePg/>
          <w:docGrid w:linePitch="272"/>
        </w:sectPr>
      </w:pPr>
      <w:r>
        <w:rPr>
          <w:b/>
          <w:sz w:val="28"/>
          <w:szCs w:val="28"/>
        </w:rPr>
        <w:t>2023 год</w:t>
      </w:r>
    </w:p>
    <w:p w:rsidR="00677C1D" w:rsidRPr="00FF69B5" w:rsidRDefault="00677C1D" w:rsidP="00FF69B5">
      <w:pPr>
        <w:jc w:val="both"/>
        <w:rPr>
          <w:noProof/>
          <w:sz w:val="28"/>
          <w:szCs w:val="28"/>
        </w:rPr>
      </w:pPr>
    </w:p>
    <w:p w:rsidR="006A1876" w:rsidRPr="00441CF8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CF8">
        <w:rPr>
          <w:rFonts w:ascii="Times New Roman" w:hAnsi="Times New Roman" w:cs="Times New Roman"/>
          <w:sz w:val="28"/>
          <w:szCs w:val="28"/>
        </w:rPr>
        <w:t>. ПАСПОРТ</w:t>
      </w:r>
    </w:p>
    <w:p w:rsidR="006A1876" w:rsidRPr="00441CF8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 муниципальной  программы</w:t>
      </w:r>
    </w:p>
    <w:p w:rsidR="006A1876" w:rsidRPr="00FF6B67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«</w:t>
      </w:r>
      <w:r w:rsidRPr="00FF6B67">
        <w:rPr>
          <w:rFonts w:ascii="Times New Roman" w:hAnsi="Times New Roman" w:cs="Times New Roman"/>
          <w:b/>
          <w:sz w:val="28"/>
          <w:szCs w:val="28"/>
        </w:rPr>
        <w:t>Организация и содержание мест массового отдыха населения на водных объектах муниципального образования Стодолищенского сельского поселения Починковского района Смоленской области»</w:t>
      </w:r>
    </w:p>
    <w:p w:rsidR="006A1876" w:rsidRPr="00E42C6B" w:rsidRDefault="006A1876" w:rsidP="006A18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6722"/>
      </w:tblGrid>
      <w:tr w:rsidR="006A1876" w:rsidRPr="003D7037" w:rsidTr="00C855C5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2231D0" w:rsidRDefault="006A1876" w:rsidP="00C855C5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231D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Стодолищенского</w:t>
            </w:r>
            <w:r w:rsidRPr="002231D0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6A1876" w:rsidRPr="003D7037" w:rsidTr="00C855C5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975F3F" w:rsidRDefault="006A1876" w:rsidP="00C855C5">
            <w:pPr>
              <w:spacing w:line="254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2024 - 2025 годы;</w:t>
            </w:r>
          </w:p>
        </w:tc>
      </w:tr>
      <w:tr w:rsidR="006A1876" w:rsidRPr="003D7037" w:rsidTr="00C855C5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1B3601" w:rsidRDefault="006A1876" w:rsidP="00C855C5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1B3601">
              <w:rPr>
                <w:sz w:val="24"/>
                <w:szCs w:val="24"/>
              </w:rPr>
              <w:t>- создание условий для наиболее полного, комфортного и  безопасного пребывания граждан в местах массового отдыха на водных объектах Стодолищенского сельского поселения Починковского района Смоленской области,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      </w:r>
          </w:p>
          <w:p w:rsidR="006A1876" w:rsidRPr="002231D0" w:rsidRDefault="006A1876" w:rsidP="00C855C5">
            <w:pPr>
              <w:jc w:val="both"/>
              <w:rPr>
                <w:sz w:val="27"/>
                <w:szCs w:val="27"/>
              </w:rPr>
            </w:pPr>
            <w:r w:rsidRPr="001B3601">
              <w:rPr>
                <w:sz w:val="24"/>
                <w:szCs w:val="24"/>
              </w:rPr>
              <w:t>- создание современной функциональной рекреационной пляжной территории в Стодолищенском сельском поселении, для обеспечения максимально комфортных и эргономически привлекательных условий для отдыхающих.</w:t>
            </w:r>
          </w:p>
        </w:tc>
      </w:tr>
      <w:tr w:rsidR="006A1876" w:rsidRPr="003D7037" w:rsidTr="00C855C5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D7037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262EDD">
              <w:rPr>
                <w:sz w:val="24"/>
                <w:szCs w:val="24"/>
              </w:rPr>
              <w:t xml:space="preserve">общий объем финансирования 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rFonts w:eastAsia="Arial Unicode MS"/>
                <w:b/>
                <w:sz w:val="24"/>
                <w:szCs w:val="24"/>
              </w:rPr>
              <w:t>140,0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6A1876" w:rsidRPr="004B6813" w:rsidRDefault="006A1876" w:rsidP="00C855C5">
            <w:pPr>
              <w:jc w:val="both"/>
              <w:rPr>
                <w:b/>
                <w:sz w:val="28"/>
                <w:szCs w:val="28"/>
              </w:rPr>
            </w:pPr>
            <w:r w:rsidRPr="00A17A5C"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28"/>
                <w:szCs w:val="28"/>
              </w:rPr>
              <w:t xml:space="preserve"> по годам:</w:t>
            </w:r>
          </w:p>
          <w:p w:rsidR="006A1876" w:rsidRPr="00061DEE" w:rsidRDefault="006A1876" w:rsidP="00C85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8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262EDD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8"/>
                <w:szCs w:val="28"/>
              </w:rPr>
              <w:t>2025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6A1876" w:rsidRPr="003D7037" w:rsidRDefault="006A1876" w:rsidP="006A1876">
      <w:pPr>
        <w:contextualSpacing/>
        <w:jc w:val="both"/>
        <w:rPr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1609"/>
        <w:gridCol w:w="1907"/>
        <w:gridCol w:w="2304"/>
        <w:gridCol w:w="2107"/>
      </w:tblGrid>
      <w:tr w:rsidR="006A1876" w:rsidRPr="00FE72A4" w:rsidTr="00C855C5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A1876" w:rsidRPr="00FE72A4" w:rsidTr="00C855C5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6A1876" w:rsidRPr="00FE72A4" w:rsidTr="00C855C5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 xml:space="preserve">Количество реализованных </w:t>
            </w:r>
            <w:r>
              <w:rPr>
                <w:sz w:val="24"/>
                <w:szCs w:val="24"/>
              </w:rPr>
              <w:t>мероприятий по обеспечению безопасности людей в местах массового отдыха населения на водных объектах.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мероприятий по оборудованию водного объекта, пляжа, оснащение спасательного поста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6A1876" w:rsidRPr="003D7037" w:rsidRDefault="006A1876" w:rsidP="006A1876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442"/>
        <w:gridCol w:w="3333"/>
        <w:gridCol w:w="2469"/>
      </w:tblGrid>
      <w:tr w:rsidR="006A1876" w:rsidRPr="00FC5B94" w:rsidTr="00C855C5">
        <w:trPr>
          <w:trHeight w:val="562"/>
        </w:trPr>
        <w:tc>
          <w:tcPr>
            <w:tcW w:w="440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lastRenderedPageBreak/>
              <w:t>№</w:t>
            </w:r>
            <w:r w:rsidRPr="00FC5B9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Связь с показателями*</w:t>
            </w:r>
          </w:p>
        </w:tc>
      </w:tr>
      <w:tr w:rsidR="006A1876" w:rsidRPr="00FC5B94" w:rsidTr="00C855C5">
        <w:trPr>
          <w:trHeight w:val="170"/>
        </w:trPr>
        <w:tc>
          <w:tcPr>
            <w:tcW w:w="440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4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1. Комплекс процессных </w:t>
            </w:r>
            <w:r>
              <w:rPr>
                <w:sz w:val="24"/>
                <w:szCs w:val="24"/>
              </w:rPr>
              <w:t>мероприятий «Обеспечение безопасности людей в местах массового отдыха населения на водных объектах Стодолищенского сельского поселения»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Ответственный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>ального образования Стодолищенского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30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обеспечение безопасности людей в местах массового отдыха населения на водных объектах Стодолищенского сельского поселения</w:t>
            </w:r>
            <w:r w:rsidRPr="00FC5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повысить уровень </w:t>
            </w:r>
            <w:r>
              <w:rPr>
                <w:sz w:val="24"/>
                <w:szCs w:val="24"/>
              </w:rPr>
              <w:t xml:space="preserve"> безопасности людей в местах массового отдыха населения на водных объектах Стодолищенского сельского поселения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обеспечению безопасности людей в местах массового отдыха населения на водных объектах Стодолищенского сельского поселения</w:t>
            </w:r>
            <w:r w:rsidRPr="00FE72A4">
              <w:rPr>
                <w:sz w:val="24"/>
                <w:szCs w:val="24"/>
              </w:rPr>
              <w:t xml:space="preserve">  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2. Комплекс процессных мероприятий «</w:t>
            </w: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Ответственный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 xml:space="preserve">ального образования Стодолищенского 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28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 w:rsidRPr="00FC5B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8" w:type="pct"/>
          </w:tcPr>
          <w:p w:rsidR="006A1876" w:rsidRPr="00262EDD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</w:t>
            </w:r>
            <w:r w:rsidRPr="00FC5B9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улучшение технического состояния </w:t>
            </w:r>
            <w:r>
              <w:rPr>
                <w:sz w:val="24"/>
                <w:szCs w:val="24"/>
              </w:rPr>
              <w:t xml:space="preserve">водных </w:t>
            </w:r>
            <w:r w:rsidRPr="00FC5B94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>, пляжа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2A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приобретенного оборудования для оснащения спасательного поста, пляжа</w:t>
            </w:r>
            <w:r w:rsidRPr="00FE72A4">
              <w:rPr>
                <w:sz w:val="24"/>
                <w:szCs w:val="24"/>
              </w:rPr>
              <w:t xml:space="preserve"> 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6A1876" w:rsidRPr="003D7037" w:rsidRDefault="006A1876" w:rsidP="006A1876">
      <w:pPr>
        <w:jc w:val="center"/>
        <w:rPr>
          <w:sz w:val="28"/>
          <w:szCs w:val="28"/>
        </w:rPr>
      </w:pPr>
    </w:p>
    <w:tbl>
      <w:tblPr>
        <w:tblStyle w:val="10"/>
        <w:tblW w:w="5139" w:type="pct"/>
        <w:jc w:val="center"/>
        <w:tblInd w:w="-3134" w:type="dxa"/>
        <w:tblLook w:val="04A0"/>
      </w:tblPr>
      <w:tblGrid>
        <w:gridCol w:w="4563"/>
        <w:gridCol w:w="1394"/>
        <w:gridCol w:w="2229"/>
        <w:gridCol w:w="2232"/>
      </w:tblGrid>
      <w:tr w:rsidR="006A1876" w:rsidRPr="00FC5B94" w:rsidTr="00C855C5">
        <w:trPr>
          <w:tblHeader/>
          <w:jc w:val="center"/>
        </w:trPr>
        <w:tc>
          <w:tcPr>
            <w:tcW w:w="2190" w:type="pct"/>
            <w:vMerge w:val="restart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A1876" w:rsidRPr="00FC5B94" w:rsidTr="00C855C5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6A1876" w:rsidRPr="00FC5B94" w:rsidRDefault="006A1876" w:rsidP="00C855C5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70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71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6A1876" w:rsidRPr="00FC5B94" w:rsidTr="00C855C5">
        <w:trPr>
          <w:trHeight w:val="828"/>
          <w:jc w:val="center"/>
        </w:trPr>
        <w:tc>
          <w:tcPr>
            <w:tcW w:w="2190" w:type="pct"/>
            <w:vAlign w:val="center"/>
          </w:tcPr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6A1876" w:rsidRPr="00FC5B94" w:rsidRDefault="006A1876" w:rsidP="00C855C5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  <w:p w:rsidR="006A1876" w:rsidRPr="00FC5B94" w:rsidRDefault="006A1876" w:rsidP="00C855C5">
            <w:pPr>
              <w:ind w:left="-10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</w:tc>
        <w:tc>
          <w:tcPr>
            <w:tcW w:w="1070" w:type="pct"/>
          </w:tcPr>
          <w:p w:rsidR="006A1876" w:rsidRPr="00FC5B94" w:rsidRDefault="006A1876" w:rsidP="00C855C5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  <w:p w:rsidR="006A1876" w:rsidRDefault="006A1876" w:rsidP="00C855C5">
            <w:pPr>
              <w:ind w:left="-84"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84" w:right="-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</w:tc>
        <w:tc>
          <w:tcPr>
            <w:tcW w:w="1071" w:type="pct"/>
          </w:tcPr>
          <w:p w:rsidR="006A1876" w:rsidRPr="00FC5B94" w:rsidRDefault="006A1876" w:rsidP="00C855C5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60,0</w:t>
            </w:r>
          </w:p>
          <w:p w:rsidR="006A1876" w:rsidRDefault="006A1876" w:rsidP="00C855C5">
            <w:pPr>
              <w:ind w:left="-7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79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60,0</w:t>
            </w:r>
          </w:p>
        </w:tc>
      </w:tr>
    </w:tbl>
    <w:p w:rsidR="001B3601" w:rsidRDefault="001B3601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6A1876" w:rsidRDefault="006A1876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6A1876" w:rsidRDefault="006A1876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6A1876" w:rsidRDefault="006A1876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6A1876" w:rsidRDefault="006A1876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6A1876" w:rsidRDefault="006A1876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6A1876" w:rsidRDefault="006A1876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6A1876" w:rsidRDefault="006A1876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1B3601" w:rsidRDefault="001B3601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1B3601" w:rsidRDefault="001B3601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FD73E3" w:rsidRDefault="00FD73E3" w:rsidP="00863682">
      <w:pPr>
        <w:jc w:val="both"/>
        <w:rPr>
          <w:b/>
          <w:sz w:val="28"/>
          <w:szCs w:val="28"/>
        </w:rPr>
      </w:pPr>
    </w:p>
    <w:p w:rsidR="00ED72A0" w:rsidRDefault="00ED72A0" w:rsidP="00863682">
      <w:pPr>
        <w:jc w:val="both"/>
      </w:pPr>
    </w:p>
    <w:p w:rsidR="00FD73E3" w:rsidRPr="0085469E" w:rsidRDefault="00FD73E3" w:rsidP="00FD73E3">
      <w:pPr>
        <w:widowControl w:val="0"/>
        <w:numPr>
          <w:ilvl w:val="0"/>
          <w:numId w:val="1"/>
        </w:numPr>
        <w:ind w:left="1300" w:firstLine="0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lastRenderedPageBreak/>
        <w:t>Содержание проблемы и обоснование</w:t>
      </w:r>
    </w:p>
    <w:p w:rsidR="00FD73E3" w:rsidRPr="0085469E" w:rsidRDefault="00FD73E3" w:rsidP="00FD73E3">
      <w:pPr>
        <w:widowControl w:val="0"/>
        <w:ind w:left="708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FD73E3" w:rsidRPr="008813CC" w:rsidRDefault="00FD73E3" w:rsidP="00FD73E3">
      <w:pPr>
        <w:widowControl w:val="0"/>
        <w:ind w:firstLine="708"/>
        <w:jc w:val="center"/>
        <w:rPr>
          <w:bCs/>
          <w:sz w:val="24"/>
          <w:szCs w:val="24"/>
        </w:rPr>
      </w:pPr>
    </w:p>
    <w:p w:rsidR="00FD73E3" w:rsidRPr="00FA5827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A582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</w:t>
      </w:r>
    </w:p>
    <w:p w:rsidR="00FD73E3" w:rsidRDefault="00FD73E3" w:rsidP="00FD73E3">
      <w:pPr>
        <w:widowControl w:val="0"/>
        <w:spacing w:line="360" w:lineRule="auto"/>
        <w:ind w:firstLine="720"/>
        <w:jc w:val="both"/>
      </w:pPr>
      <w:r w:rsidRPr="0085469E">
        <w:rPr>
          <w:sz w:val="28"/>
          <w:szCs w:val="28"/>
        </w:rPr>
        <w:t>Целевой программный подход к решению задач по обеспечению безопасности людей на водных объектах</w:t>
      </w:r>
      <w:r>
        <w:rPr>
          <w:sz w:val="28"/>
          <w:szCs w:val="28"/>
        </w:rPr>
        <w:t xml:space="preserve"> и благоустройству рекреационных территорий  на территории Стодолищенского сельского поселения Починковского района Смоленской области</w:t>
      </w:r>
      <w:r w:rsidRPr="0085469E">
        <w:rPr>
          <w:sz w:val="28"/>
          <w:szCs w:val="28"/>
        </w:rPr>
        <w:t xml:space="preserve">  </w:t>
      </w:r>
      <w:r w:rsidRPr="0085469E">
        <w:rPr>
          <w:bCs/>
          <w:sz w:val="28"/>
          <w:szCs w:val="28"/>
        </w:rPr>
        <w:t xml:space="preserve">в местах массового отдыха населения </w:t>
      </w:r>
      <w:r w:rsidRPr="0085469E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>исключить</w:t>
      </w:r>
      <w:r w:rsidRPr="00FA5827">
        <w:rPr>
          <w:sz w:val="28"/>
          <w:szCs w:val="28"/>
        </w:rPr>
        <w:t xml:space="preserve"> показатели  несчастных случаев  на водных объектах</w:t>
      </w:r>
      <w:r>
        <w:rPr>
          <w:sz w:val="28"/>
          <w:szCs w:val="28"/>
        </w:rPr>
        <w:t xml:space="preserve"> и  создать благоприятные, комфортные условия отдыха населения.</w:t>
      </w:r>
    </w:p>
    <w:p w:rsidR="00FD73E3" w:rsidRPr="00FF69B5" w:rsidRDefault="00FD73E3" w:rsidP="00FF69B5">
      <w:pPr>
        <w:widowControl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FA5827">
        <w:rPr>
          <w:sz w:val="28"/>
          <w:szCs w:val="28"/>
        </w:rPr>
        <w:t>С учетом реально сложившейся экономической обстановки и социально-экономического положения населения, решение задачи по созданию условий для наиболее полного, комфортного и безопасного пребывания граждан в местах массового отдых</w:t>
      </w:r>
      <w:r>
        <w:rPr>
          <w:sz w:val="28"/>
          <w:szCs w:val="28"/>
        </w:rPr>
        <w:t>а на водных объектах  Стодолищенского</w:t>
      </w:r>
      <w:r w:rsidRPr="00FA5827">
        <w:rPr>
          <w:sz w:val="28"/>
          <w:szCs w:val="28"/>
        </w:rPr>
        <w:t xml:space="preserve"> сельского поселения Починковского района Смоленской области   возможно только программно-целевым методом</w:t>
      </w:r>
      <w:r>
        <w:rPr>
          <w:sz w:val="28"/>
          <w:szCs w:val="28"/>
        </w:rPr>
        <w:t>.</w:t>
      </w:r>
    </w:p>
    <w:p w:rsidR="00FD73E3" w:rsidRPr="008813CC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71120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711201">
        <w:rPr>
          <w:b/>
          <w:bCs/>
          <w:sz w:val="28"/>
          <w:szCs w:val="28"/>
          <w:lang w:val="en-US"/>
        </w:rPr>
        <w:t>II</w:t>
      </w:r>
      <w:r w:rsidRPr="00711201">
        <w:rPr>
          <w:b/>
          <w:bCs/>
          <w:sz w:val="28"/>
          <w:szCs w:val="28"/>
        </w:rPr>
        <w:t>. Цели, задачи программы</w:t>
      </w:r>
    </w:p>
    <w:p w:rsidR="00FD73E3" w:rsidRPr="00711201" w:rsidRDefault="00FD73E3" w:rsidP="00FD73E3">
      <w:pPr>
        <w:widowControl w:val="0"/>
        <w:ind w:firstLine="720"/>
        <w:jc w:val="both"/>
        <w:rPr>
          <w:bCs/>
          <w:sz w:val="28"/>
          <w:szCs w:val="28"/>
        </w:rPr>
      </w:pP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 xml:space="preserve">Целью Программы является: </w:t>
      </w: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наиболее полного, комфортного и  безопасного пребывания граждан в местах массового отдыха на водных объектах Стодолищенского</w:t>
      </w:r>
      <w:r w:rsidRPr="00CF564D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>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</w:r>
    </w:p>
    <w:p w:rsidR="00FD73E3" w:rsidRPr="0071120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современной функциональной рекреационной пляжной территории в Стодолищенском сельском поселении Починковского района Смоленской области, для обеспечения максимально комфортных и </w:t>
      </w:r>
      <w:r>
        <w:rPr>
          <w:sz w:val="28"/>
          <w:szCs w:val="28"/>
        </w:rPr>
        <w:lastRenderedPageBreak/>
        <w:t>эргономически привлекательных условий для отдыхающих.</w:t>
      </w:r>
    </w:p>
    <w:p w:rsidR="00FD73E3" w:rsidRPr="00711201" w:rsidRDefault="00FD73E3" w:rsidP="00FD73E3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>Достижение цели Программы возможно путём решения следующих задач:</w:t>
      </w:r>
    </w:p>
    <w:p w:rsidR="00FD73E3" w:rsidRPr="00C102D8" w:rsidRDefault="00FD73E3" w:rsidP="00FD73E3">
      <w:pPr>
        <w:pStyle w:val="1"/>
        <w:tabs>
          <w:tab w:val="clear" w:pos="708"/>
          <w:tab w:val="left" w:pos="56"/>
        </w:tabs>
        <w:spacing w:after="120" w:line="240" w:lineRule="auto"/>
        <w:ind w:lef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 </w:t>
      </w:r>
      <w:r w:rsidRPr="00C102D8">
        <w:rPr>
          <w:rFonts w:ascii="Times New Roman" w:hAnsi="Times New Roman" w:cs="Times New Roman"/>
          <w:sz w:val="28"/>
          <w:szCs w:val="28"/>
        </w:rPr>
        <w:t>спасательных постов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 xml:space="preserve">оздание и оборудование зон отдыха на водных </w:t>
      </w:r>
      <w:r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C102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пляжной территории и создание удобных и комфортных условий отдыха;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53F0F">
        <w:rPr>
          <w:rFonts w:ascii="Times New Roman" w:hAnsi="Times New Roman" w:cs="Times New Roman"/>
          <w:sz w:val="28"/>
          <w:szCs w:val="28"/>
        </w:rPr>
        <w:t>ропаганда и обучение населения мерам безопасности на водных объектах.</w:t>
      </w:r>
    </w:p>
    <w:p w:rsidR="00FD73E3" w:rsidRPr="00992219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102D8">
        <w:rPr>
          <w:rFonts w:ascii="Times New Roman" w:hAnsi="Times New Roman" w:cs="Times New Roman"/>
          <w:sz w:val="28"/>
          <w:szCs w:val="28"/>
        </w:rPr>
        <w:t>нформирование населения по вопросам обеспечения безопасности людей на водных объектах.</w:t>
      </w:r>
    </w:p>
    <w:p w:rsidR="00FD73E3" w:rsidRPr="008813CC" w:rsidRDefault="00FD73E3" w:rsidP="00FD73E3">
      <w:pPr>
        <w:widowControl w:val="0"/>
        <w:ind w:firstLine="720"/>
        <w:jc w:val="both"/>
        <w:rPr>
          <w:color w:val="002060"/>
          <w:sz w:val="24"/>
          <w:szCs w:val="24"/>
        </w:rPr>
      </w:pPr>
    </w:p>
    <w:p w:rsidR="00FD73E3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71120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63682">
        <w:rPr>
          <w:b/>
          <w:bCs/>
          <w:sz w:val="28"/>
          <w:szCs w:val="28"/>
        </w:rPr>
        <w:t>. Комплекс процессных</w:t>
      </w:r>
      <w:r w:rsidRPr="00711201">
        <w:rPr>
          <w:b/>
          <w:bCs/>
          <w:sz w:val="28"/>
          <w:szCs w:val="28"/>
        </w:rPr>
        <w:t xml:space="preserve"> мероприятий программы </w:t>
      </w:r>
    </w:p>
    <w:p w:rsidR="00FD73E3" w:rsidRPr="00711201" w:rsidRDefault="00FD73E3" w:rsidP="00FD73E3">
      <w:pPr>
        <w:widowControl w:val="0"/>
        <w:ind w:firstLine="720"/>
        <w:jc w:val="center"/>
        <w:rPr>
          <w:sz w:val="28"/>
          <w:szCs w:val="28"/>
        </w:rPr>
      </w:pPr>
    </w:p>
    <w:p w:rsidR="00FD73E3" w:rsidRPr="00711201" w:rsidRDefault="00863682" w:rsidP="00863682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t xml:space="preserve">       </w:t>
      </w:r>
      <w:r w:rsidRPr="00863682">
        <w:rPr>
          <w:sz w:val="28"/>
          <w:szCs w:val="28"/>
        </w:rPr>
        <w:t>Комплекс процессных</w:t>
      </w:r>
      <w:r>
        <w:t xml:space="preserve"> </w:t>
      </w:r>
      <w:r w:rsidR="00FD73E3" w:rsidRPr="00711201">
        <w:rPr>
          <w:sz w:val="28"/>
          <w:szCs w:val="28"/>
        </w:rPr>
        <w:t>мероприятий Программы с указанием заказчика, сроков реализации и объемов финансирования (всего и в том числе по годам реализации, источникам финансирования) приведен в приложении № 1 к настоящей Программе.</w:t>
      </w:r>
    </w:p>
    <w:p w:rsidR="00FD73E3" w:rsidRPr="00711201" w:rsidRDefault="00863682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863682">
        <w:rPr>
          <w:sz w:val="28"/>
          <w:szCs w:val="28"/>
        </w:rPr>
        <w:t>Комплекс</w:t>
      </w:r>
      <w:r>
        <w:t xml:space="preserve"> </w:t>
      </w:r>
      <w:r w:rsidR="00FD73E3" w:rsidRPr="00711201">
        <w:rPr>
          <w:sz w:val="28"/>
          <w:szCs w:val="28"/>
        </w:rPr>
        <w:t xml:space="preserve">мероприятий по обеспечению безопасности людей на водных объектах на территории </w:t>
      </w:r>
      <w:r w:rsidR="00FD73E3" w:rsidRPr="00711201">
        <w:rPr>
          <w:color w:val="000000"/>
          <w:sz w:val="28"/>
          <w:szCs w:val="28"/>
        </w:rPr>
        <w:t>поселения;</w:t>
      </w:r>
      <w:r w:rsidR="00FD73E3" w:rsidRPr="00711201">
        <w:rPr>
          <w:sz w:val="28"/>
          <w:szCs w:val="28"/>
        </w:rPr>
        <w:t xml:space="preserve"> приведен в приложении № 2 к настоящей Программе. </w:t>
      </w:r>
    </w:p>
    <w:p w:rsidR="00FD73E3" w:rsidRPr="008813CC" w:rsidRDefault="00FD73E3" w:rsidP="00FD73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D2861">
        <w:rPr>
          <w:b/>
          <w:sz w:val="28"/>
          <w:szCs w:val="28"/>
        </w:rPr>
        <w:t xml:space="preserve">V. Механизм реализации программы </w:t>
      </w:r>
    </w:p>
    <w:p w:rsidR="00FD73E3" w:rsidRPr="008D2861" w:rsidRDefault="00FD73E3" w:rsidP="00FD73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FD73E3" w:rsidRPr="008D2861" w:rsidRDefault="00863682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процессных</w:t>
      </w:r>
      <w:r w:rsidR="00FD73E3" w:rsidRPr="008D2861">
        <w:rPr>
          <w:sz w:val="28"/>
          <w:szCs w:val="28"/>
        </w:rPr>
        <w:t xml:space="preserve"> мероприятий осуществляется посредством:</w:t>
      </w:r>
    </w:p>
    <w:p w:rsidR="00FD73E3" w:rsidRPr="008D2861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выполнения работ, оказания</w:t>
      </w:r>
      <w:r w:rsidRPr="008D2861">
        <w:rPr>
          <w:sz w:val="28"/>
          <w:szCs w:val="28"/>
        </w:rPr>
        <w:t xml:space="preserve"> услуг для муниципальных нужд по содер</w:t>
      </w:r>
      <w:r>
        <w:rPr>
          <w:sz w:val="28"/>
          <w:szCs w:val="28"/>
        </w:rPr>
        <w:t>жанию водных объектов 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8D2861">
        <w:rPr>
          <w:sz w:val="28"/>
          <w:szCs w:val="28"/>
        </w:rPr>
        <w:t xml:space="preserve">. </w:t>
      </w:r>
    </w:p>
    <w:p w:rsidR="00FD73E3" w:rsidRPr="00A17A5C" w:rsidRDefault="00FD73E3" w:rsidP="00FD73E3">
      <w:pPr>
        <w:spacing w:line="360" w:lineRule="auto"/>
        <w:jc w:val="both"/>
        <w:rPr>
          <w:b/>
          <w:sz w:val="28"/>
          <w:szCs w:val="28"/>
        </w:rPr>
      </w:pPr>
      <w:r w:rsidRPr="00A17A5C">
        <w:rPr>
          <w:b/>
          <w:sz w:val="28"/>
          <w:szCs w:val="28"/>
        </w:rPr>
        <w:t>Источники финансирования:</w:t>
      </w:r>
    </w:p>
    <w:p w:rsidR="00FD73E3" w:rsidRPr="00FF69B5" w:rsidRDefault="00FD73E3" w:rsidP="00FD73E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69B5">
        <w:rPr>
          <w:sz w:val="28"/>
          <w:szCs w:val="28"/>
        </w:rPr>
        <w:t xml:space="preserve">- средства бюджета муниципального образования  Стодолищенского сельского </w:t>
      </w:r>
      <w:r w:rsidRPr="00FF69B5">
        <w:rPr>
          <w:sz w:val="28"/>
          <w:szCs w:val="28"/>
        </w:rPr>
        <w:lastRenderedPageBreak/>
        <w:t xml:space="preserve">поселения Починковского района Смоленской области </w:t>
      </w:r>
      <w:r w:rsidR="00B313AB">
        <w:rPr>
          <w:sz w:val="28"/>
          <w:szCs w:val="28"/>
        </w:rPr>
        <w:t>всего: 140</w:t>
      </w:r>
      <w:r w:rsidRPr="00FF69B5">
        <w:rPr>
          <w:sz w:val="28"/>
          <w:szCs w:val="28"/>
        </w:rPr>
        <w:t>,</w:t>
      </w:r>
      <w:r w:rsidR="00B313AB">
        <w:rPr>
          <w:sz w:val="28"/>
          <w:szCs w:val="28"/>
        </w:rPr>
        <w:t>0</w:t>
      </w:r>
      <w:r w:rsidRPr="00FF69B5">
        <w:rPr>
          <w:sz w:val="28"/>
          <w:szCs w:val="28"/>
        </w:rPr>
        <w:t xml:space="preserve"> тыс. рублей; </w:t>
      </w:r>
    </w:p>
    <w:p w:rsidR="00FD73E3" w:rsidRDefault="00FD73E3" w:rsidP="00FD73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Объемы финансовых средств, предусмотренных на реализацию программных мероприятий, подлежат ежегодному уточнению при формировании проекта бюджета на очередной финансовый год на основе анализа полученных результатов с учетом возможностей   бюджета.</w:t>
      </w:r>
    </w:p>
    <w:p w:rsidR="004D1760" w:rsidRPr="00796188" w:rsidRDefault="004D1760" w:rsidP="004D176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94D48">
        <w:rPr>
          <w:b/>
          <w:sz w:val="28"/>
          <w:szCs w:val="28"/>
        </w:rPr>
        <w:t xml:space="preserve">. Ресурсное обеспечение программы  </w:t>
      </w:r>
    </w:p>
    <w:p w:rsidR="004D1760" w:rsidRPr="004D1760" w:rsidRDefault="004D1760" w:rsidP="004D1760">
      <w:pPr>
        <w:spacing w:line="360" w:lineRule="auto"/>
        <w:jc w:val="both"/>
        <w:rPr>
          <w:b/>
          <w:sz w:val="28"/>
          <w:szCs w:val="28"/>
        </w:rPr>
      </w:pPr>
      <w:r w:rsidRPr="008D2861">
        <w:rPr>
          <w:sz w:val="28"/>
          <w:szCs w:val="28"/>
        </w:rPr>
        <w:t>Общий объем финансирования Программы</w:t>
      </w:r>
      <w:r w:rsidR="00B313AB">
        <w:rPr>
          <w:sz w:val="28"/>
          <w:szCs w:val="28"/>
        </w:rPr>
        <w:t xml:space="preserve"> составляет: 140</w:t>
      </w:r>
      <w:r>
        <w:rPr>
          <w:sz w:val="28"/>
          <w:szCs w:val="28"/>
        </w:rPr>
        <w:t>,</w:t>
      </w:r>
      <w:r w:rsidR="00B313A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  <w:r w:rsidRPr="00796188">
        <w:rPr>
          <w:b/>
          <w:sz w:val="28"/>
          <w:szCs w:val="28"/>
        </w:rPr>
        <w:t xml:space="preserve"> </w:t>
      </w:r>
    </w:p>
    <w:p w:rsidR="00FD73E3" w:rsidRDefault="00FD73E3" w:rsidP="00FD73E3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8D286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D2861">
        <w:rPr>
          <w:b/>
          <w:bCs/>
          <w:sz w:val="28"/>
          <w:szCs w:val="28"/>
        </w:rPr>
        <w:t>. Управление реализацией программы и контроль</w:t>
      </w:r>
    </w:p>
    <w:p w:rsidR="00FD73E3" w:rsidRPr="008D286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8D2861">
        <w:rPr>
          <w:b/>
          <w:bCs/>
          <w:sz w:val="28"/>
          <w:szCs w:val="28"/>
        </w:rPr>
        <w:t xml:space="preserve"> за ходом её исполнения </w:t>
      </w:r>
    </w:p>
    <w:p w:rsidR="00FD73E3" w:rsidRPr="008D2861" w:rsidRDefault="00FD73E3" w:rsidP="00FD73E3">
      <w:pPr>
        <w:widowControl w:val="0"/>
        <w:ind w:firstLine="720"/>
        <w:jc w:val="center"/>
        <w:rPr>
          <w:bCs/>
          <w:sz w:val="28"/>
          <w:szCs w:val="28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8D2861">
        <w:rPr>
          <w:sz w:val="28"/>
          <w:szCs w:val="28"/>
        </w:rPr>
        <w:t xml:space="preserve"> осуществляет управление ходом реализации Программы, обеспечивая согласованные действия муниципальных заказчиков. Муниципальные заказчики Программы осуществляют текущее управление и контроль за реализацией программных мероприятий.</w:t>
      </w:r>
    </w:p>
    <w:p w:rsidR="00FD73E3" w:rsidRPr="008D2861" w:rsidRDefault="00FD73E3" w:rsidP="00FD73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Муниципальные заказчики Программы: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являются главными распорядителями выделенных на реализацию Программы бюджетных средств и обеспечивают (контролируют) их эффективное и целевое использование в соответствии с утвержденными программными мероприятиями;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 xml:space="preserve">формируют предложения к проекту решения </w:t>
      </w:r>
      <w:r>
        <w:rPr>
          <w:sz w:val="28"/>
          <w:szCs w:val="28"/>
        </w:rPr>
        <w:t>муниципального образования Стодолищенского</w:t>
      </w:r>
      <w:r w:rsidRPr="008D28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Починковского района Смоленской области </w:t>
      </w:r>
      <w:r w:rsidRPr="008D2861">
        <w:rPr>
          <w:sz w:val="28"/>
          <w:szCs w:val="28"/>
        </w:rPr>
        <w:t>о  бюджете по финансированию программы на очередной финансовый год;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согласовывают сроки выполнения мероприятий Программы, предложения по объемам и источникам финансирования;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осуществляют методическое обеспечение реализации Программы;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несут ответственность, осуществляют координацию действий и контроль за выполнением программных мероприятий по достижению планируемых целевых показателей;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Координатор Программы: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lastRenderedPageBreak/>
        <w:t>несет ответственность за реализацию Программы в целом;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текущую работу по координации деятельности муниципальных заказчиков, обеспечивая их согласованные действия по реализации мероприятий Программы, а также по целевому и эффективному использованию бюджетных средств;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проведение мониторинга о ходе реализации Программы;</w:t>
      </w:r>
    </w:p>
    <w:p w:rsidR="00FD73E3" w:rsidRPr="008813CC" w:rsidRDefault="00FD73E3" w:rsidP="00FD73E3">
      <w:pPr>
        <w:widowControl w:val="0"/>
        <w:ind w:firstLine="720"/>
        <w:jc w:val="both"/>
        <w:rPr>
          <w:sz w:val="24"/>
          <w:szCs w:val="24"/>
        </w:rPr>
      </w:pPr>
    </w:p>
    <w:p w:rsidR="00FD73E3" w:rsidRPr="008D2861" w:rsidRDefault="004D1760" w:rsidP="00FD73E3">
      <w:pPr>
        <w:widowControl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FD73E3" w:rsidRPr="008D2861">
        <w:rPr>
          <w:b/>
          <w:bCs/>
          <w:sz w:val="28"/>
          <w:szCs w:val="28"/>
        </w:rPr>
        <w:t>. Оценка эффективности реализации программы</w:t>
      </w:r>
    </w:p>
    <w:p w:rsidR="00FD73E3" w:rsidRPr="008D2861" w:rsidRDefault="00FD73E3" w:rsidP="00FD73E3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Оценка эффективности реализации Программы проводится в соответствии с Порядком проведения оценки эффективности реализации муници</w:t>
      </w:r>
      <w:r>
        <w:rPr>
          <w:sz w:val="28"/>
          <w:szCs w:val="28"/>
        </w:rPr>
        <w:t xml:space="preserve">пальных долгосрочных </w:t>
      </w:r>
      <w:r w:rsidRPr="008D2861">
        <w:rPr>
          <w:sz w:val="28"/>
          <w:szCs w:val="28"/>
        </w:rPr>
        <w:t xml:space="preserve"> программ, утвержденным постановлением </w:t>
      </w:r>
      <w:r>
        <w:rPr>
          <w:sz w:val="28"/>
          <w:szCs w:val="28"/>
        </w:rPr>
        <w:t>Администрации 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области.</w:t>
      </w:r>
      <w:r w:rsidRPr="008D2861">
        <w:rPr>
          <w:sz w:val="28"/>
          <w:szCs w:val="28"/>
        </w:rPr>
        <w:t xml:space="preserve"> В результате реализации Программы ожидается </w:t>
      </w:r>
      <w:r>
        <w:rPr>
          <w:sz w:val="28"/>
          <w:szCs w:val="28"/>
        </w:rPr>
        <w:t xml:space="preserve">уменьшение происшествий, исключение </w:t>
      </w:r>
      <w:r w:rsidRPr="00FA5827">
        <w:rPr>
          <w:sz w:val="28"/>
          <w:szCs w:val="28"/>
        </w:rPr>
        <w:t xml:space="preserve">несчастных случаев в местах массового отдыха на водных </w:t>
      </w:r>
      <w:r w:rsidRPr="008D2861">
        <w:rPr>
          <w:sz w:val="28"/>
          <w:szCs w:val="28"/>
        </w:rPr>
        <w:t>объектах на террито</w:t>
      </w:r>
      <w:r>
        <w:rPr>
          <w:sz w:val="28"/>
          <w:szCs w:val="28"/>
        </w:rPr>
        <w:t>рии  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 xml:space="preserve"> за счёт: 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</w:t>
      </w:r>
      <w:r w:rsidRPr="008D2861">
        <w:rPr>
          <w:sz w:val="28"/>
          <w:szCs w:val="28"/>
        </w:rPr>
        <w:t xml:space="preserve"> спасательных постов; </w:t>
      </w:r>
    </w:p>
    <w:p w:rsidR="00FD73E3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оснащения подразделений спасателей современными спасательными средствами для наращивания усилий по спасению людей на водных объектах </w:t>
      </w:r>
      <w:r w:rsidRPr="008D2861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>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благоустройства пляжной территории и создания удобных и комфортных условий отдыха;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проведения разъяснительной работы среди населения в части обеспечения безопасности при нахождении на водных объектах </w:t>
      </w:r>
      <w:r w:rsidRPr="008D2861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>.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FD73E3" w:rsidRPr="008D2861" w:rsidRDefault="00FD73E3" w:rsidP="00FD73E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исключение</w:t>
      </w:r>
      <w:r w:rsidRPr="00FA5827">
        <w:rPr>
          <w:sz w:val="28"/>
          <w:szCs w:val="28"/>
        </w:rPr>
        <w:t xml:space="preserve"> несчастных случаев</w:t>
      </w:r>
      <w:r w:rsidRPr="008D2861">
        <w:rPr>
          <w:color w:val="000000"/>
          <w:sz w:val="28"/>
          <w:szCs w:val="28"/>
        </w:rPr>
        <w:t xml:space="preserve"> на водных объектах на территории </w:t>
      </w:r>
      <w:r>
        <w:rPr>
          <w:color w:val="000000"/>
          <w:sz w:val="28"/>
          <w:szCs w:val="28"/>
        </w:rPr>
        <w:lastRenderedPageBreak/>
        <w:t>Стодолищенского сельского поселения Починковского района Смоленской области;</w:t>
      </w:r>
    </w:p>
    <w:p w:rsidR="00FD73E3" w:rsidRPr="00C0654B" w:rsidRDefault="00FD73E3" w:rsidP="00FD73E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2861">
        <w:rPr>
          <w:color w:val="000000"/>
          <w:sz w:val="28"/>
          <w:szCs w:val="28"/>
        </w:rPr>
        <w:t>снижение количества мест массового отдыха людей на водных объектах</w:t>
      </w:r>
      <w:r>
        <w:rPr>
          <w:color w:val="000000"/>
          <w:sz w:val="28"/>
          <w:szCs w:val="28"/>
        </w:rPr>
        <w:t xml:space="preserve"> на территории Стодолищенского сельского поселения Починковского района Смоленской области</w:t>
      </w:r>
      <w:r w:rsidRPr="008D2861">
        <w:rPr>
          <w:color w:val="000000"/>
          <w:sz w:val="28"/>
          <w:szCs w:val="28"/>
        </w:rPr>
        <w:t>, необорудованных спасательными постами.</w:t>
      </w:r>
    </w:p>
    <w:p w:rsidR="00FD73E3" w:rsidRDefault="00FD73E3" w:rsidP="00FD73E3">
      <w:pPr>
        <w:spacing w:line="360" w:lineRule="auto"/>
        <w:rPr>
          <w:sz w:val="26"/>
          <w:szCs w:val="26"/>
        </w:rPr>
      </w:pPr>
    </w:p>
    <w:p w:rsidR="00FD73E3" w:rsidRDefault="00FD73E3" w:rsidP="00FD73E3">
      <w:pPr>
        <w:spacing w:line="360" w:lineRule="auto"/>
        <w:rPr>
          <w:sz w:val="26"/>
          <w:szCs w:val="26"/>
        </w:rPr>
        <w:sectPr w:rsidR="00FD73E3" w:rsidSect="00ED72A0">
          <w:headerReference w:type="default" r:id="rId11"/>
          <w:headerReference w:type="first" r:id="rId12"/>
          <w:pgSz w:w="11905" w:h="16838"/>
          <w:pgMar w:top="284" w:right="851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35"/>
        <w:tblW w:w="14520" w:type="dxa"/>
        <w:tblLook w:val="01E0"/>
      </w:tblPr>
      <w:tblGrid>
        <w:gridCol w:w="7320"/>
        <w:gridCol w:w="7200"/>
      </w:tblGrid>
      <w:tr w:rsidR="00FD73E3" w:rsidRPr="00A27EEA" w:rsidTr="00863682">
        <w:tc>
          <w:tcPr>
            <w:tcW w:w="7320" w:type="dxa"/>
          </w:tcPr>
          <w:p w:rsidR="00FD73E3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</w:t>
            </w:r>
          </w:p>
          <w:p w:rsidR="004D1760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1760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1760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1760" w:rsidRPr="008813CC" w:rsidRDefault="004D1760" w:rsidP="004D176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73E3" w:rsidRPr="008D2861" w:rsidRDefault="00FD73E3" w:rsidP="00863682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8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FD73E3" w:rsidRPr="008813CC" w:rsidRDefault="00FD73E3" w:rsidP="00863682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ниципальной программе «Организация      и содержание мест массового отдыха населения на водных 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объектах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ипального образования  Стодолищенского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Починковского района Смоленской области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1760" w:rsidRDefault="004D1760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1760" w:rsidRDefault="004D1760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1760" w:rsidRDefault="004D1760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73E3" w:rsidRDefault="00863682" w:rsidP="004D1760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КОМПЛЕКС ПРОЦЕССНЫХ</w:t>
      </w:r>
      <w:r w:rsidR="00FD73E3" w:rsidRPr="008813CC">
        <w:rPr>
          <w:rFonts w:ascii="Times New Roman" w:hAnsi="Times New Roman" w:cs="Times New Roman"/>
          <w:bCs w:val="0"/>
          <w:sz w:val="24"/>
          <w:szCs w:val="24"/>
        </w:rPr>
        <w:t xml:space="preserve"> МЕРОПРИЯТИЙ</w:t>
      </w: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73E3" w:rsidRDefault="00FD73E3" w:rsidP="00FD73E3">
      <w:pPr>
        <w:ind w:firstLine="225"/>
        <w:jc w:val="center"/>
        <w:rPr>
          <w:b/>
          <w:sz w:val="28"/>
          <w:szCs w:val="28"/>
        </w:rPr>
      </w:pPr>
      <w:r w:rsidRPr="009E27AE">
        <w:rPr>
          <w:b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</w:t>
      </w:r>
      <w:r>
        <w:rPr>
          <w:b/>
          <w:sz w:val="28"/>
          <w:szCs w:val="28"/>
        </w:rPr>
        <w:t>пального образования  Стодолищенского</w:t>
      </w:r>
      <w:r w:rsidRPr="009E27AE">
        <w:rPr>
          <w:b/>
          <w:sz w:val="28"/>
          <w:szCs w:val="28"/>
        </w:rPr>
        <w:t xml:space="preserve">  сельского поселения Починковского района См</w:t>
      </w:r>
      <w:r>
        <w:rPr>
          <w:b/>
          <w:sz w:val="28"/>
          <w:szCs w:val="28"/>
        </w:rPr>
        <w:t>оленской области</w:t>
      </w:r>
      <w:r w:rsidRPr="009E27AE">
        <w:rPr>
          <w:b/>
          <w:sz w:val="28"/>
          <w:szCs w:val="28"/>
        </w:rPr>
        <w:t>»</w:t>
      </w:r>
    </w:p>
    <w:p w:rsidR="00FD73E3" w:rsidRPr="009E27AE" w:rsidRDefault="00FD73E3" w:rsidP="00FD73E3">
      <w:pPr>
        <w:ind w:firstLine="225"/>
        <w:jc w:val="center"/>
        <w:rPr>
          <w:b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242"/>
        <w:gridCol w:w="1275"/>
        <w:gridCol w:w="1276"/>
        <w:gridCol w:w="2268"/>
        <w:gridCol w:w="2410"/>
        <w:gridCol w:w="2835"/>
      </w:tblGrid>
      <w:tr w:rsidR="00FD73E3" w:rsidRPr="00A27EEA" w:rsidTr="00863682">
        <w:trPr>
          <w:gridAfter w:val="1"/>
          <w:wAfter w:w="2835" w:type="dxa"/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D73E3" w:rsidRPr="0009614C" w:rsidRDefault="00FD73E3" w:rsidP="003121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рублей, в текущих ценах каждого года)</w:t>
            </w:r>
          </w:p>
        </w:tc>
      </w:tr>
      <w:tr w:rsidR="00B313AB" w:rsidRPr="00A27EEA" w:rsidTr="00B313AB">
        <w:trPr>
          <w:gridAfter w:val="1"/>
          <w:wAfter w:w="2835" w:type="dxa"/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B313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AB" w:rsidRPr="00A27EEA" w:rsidTr="00B313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3AB" w:rsidRPr="00A27EEA" w:rsidTr="00B313AB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отдыха населения на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Оборудование водного объекта, пляжа, оснащение спасательного поста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в д.Захаровка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B313A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B313A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Стодолищенского </w:t>
            </w:r>
            <w:r w:rsidRPr="008D28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</w:tr>
      <w:tr w:rsidR="00B313AB" w:rsidRPr="00A27EEA" w:rsidTr="00B313AB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FF69B5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FF69B5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B313A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344"/>
        <w:tblOverlap w:val="never"/>
        <w:tblW w:w="14412" w:type="dxa"/>
        <w:tblLook w:val="01E0"/>
      </w:tblPr>
      <w:tblGrid>
        <w:gridCol w:w="14412"/>
      </w:tblGrid>
      <w:tr w:rsidR="00F90F00" w:rsidRPr="00247BF6" w:rsidTr="00F90F00">
        <w:tc>
          <w:tcPr>
            <w:tcW w:w="14412" w:type="dxa"/>
          </w:tcPr>
          <w:p w:rsidR="00F90F00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</w:t>
            </w: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</w:t>
            </w:r>
          </w:p>
          <w:p w:rsidR="00B313AB" w:rsidRDefault="00B313AB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Приложение №2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«Организация и содержание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 массового отдыха населения на водных объектах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образования  Стодолищенского</w:t>
            </w: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Починковского района Смоленской области»</w:t>
            </w:r>
          </w:p>
        </w:tc>
      </w:tr>
    </w:tbl>
    <w:tbl>
      <w:tblPr>
        <w:tblpPr w:leftFromText="180" w:rightFromText="180" w:vertAnchor="text" w:horzAnchor="margin" w:tblpY="-2454"/>
        <w:tblW w:w="7320" w:type="dxa"/>
        <w:tblLook w:val="01E0"/>
      </w:tblPr>
      <w:tblGrid>
        <w:gridCol w:w="7320"/>
      </w:tblGrid>
      <w:tr w:rsidR="00F90F00" w:rsidRPr="00A27EEA" w:rsidTr="00F90F00">
        <w:tc>
          <w:tcPr>
            <w:tcW w:w="7320" w:type="dxa"/>
          </w:tcPr>
          <w:p w:rsidR="00F90F00" w:rsidRPr="008813CC" w:rsidRDefault="00F90F00" w:rsidP="00F90F0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D73E3" w:rsidRDefault="00FD73E3" w:rsidP="00FD73E3">
      <w:pPr>
        <w:jc w:val="both"/>
        <w:rPr>
          <w:b/>
          <w:sz w:val="28"/>
          <w:szCs w:val="28"/>
        </w:rPr>
      </w:pPr>
    </w:p>
    <w:p w:rsidR="00FD73E3" w:rsidRDefault="00FD73E3" w:rsidP="00FD73E3">
      <w:pPr>
        <w:jc w:val="both"/>
        <w:rPr>
          <w:b/>
          <w:sz w:val="28"/>
          <w:szCs w:val="28"/>
        </w:rPr>
      </w:pPr>
    </w:p>
    <w:p w:rsidR="00B313AB" w:rsidRDefault="00B313AB" w:rsidP="00FD73E3">
      <w:pPr>
        <w:ind w:firstLine="225"/>
        <w:jc w:val="center"/>
        <w:rPr>
          <w:b/>
          <w:sz w:val="28"/>
          <w:szCs w:val="28"/>
        </w:rPr>
      </w:pPr>
    </w:p>
    <w:p w:rsidR="00FD73E3" w:rsidRPr="008239C3" w:rsidRDefault="00863682" w:rsidP="00FD73E3">
      <w:pPr>
        <w:ind w:firstLine="225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Комплекс процессных</w:t>
      </w:r>
      <w:r w:rsidR="00FD73E3" w:rsidRPr="008239C3">
        <w:rPr>
          <w:b/>
          <w:sz w:val="28"/>
          <w:szCs w:val="28"/>
        </w:rPr>
        <w:t xml:space="preserve"> мероприятий</w:t>
      </w:r>
    </w:p>
    <w:p w:rsidR="00FD73E3" w:rsidRPr="008813CC" w:rsidRDefault="00FD73E3" w:rsidP="00FD73E3">
      <w:pPr>
        <w:ind w:firstLine="225"/>
        <w:jc w:val="center"/>
        <w:rPr>
          <w:sz w:val="24"/>
          <w:szCs w:val="24"/>
        </w:rPr>
      </w:pPr>
    </w:p>
    <w:p w:rsidR="00FD73E3" w:rsidRDefault="00FD73E3" w:rsidP="00FD73E3">
      <w:pPr>
        <w:ind w:firstLine="225"/>
        <w:jc w:val="center"/>
      </w:pPr>
    </w:p>
    <w:p w:rsidR="00FD73E3" w:rsidRPr="008239C3" w:rsidRDefault="00FD73E3" w:rsidP="00FD73E3">
      <w:pPr>
        <w:pStyle w:val="Heading"/>
        <w:jc w:val="center"/>
        <w:rPr>
          <w:color w:val="000000"/>
          <w:sz w:val="28"/>
          <w:szCs w:val="28"/>
        </w:rPr>
      </w:pPr>
      <w:r w:rsidRPr="008239C3">
        <w:rPr>
          <w:rFonts w:ascii="Times New Roman" w:hAnsi="Times New Roman" w:cs="Times New Roman"/>
          <w:sz w:val="28"/>
          <w:szCs w:val="28"/>
        </w:rPr>
        <w:t>по организации и содержанию мест массового отдыха населения на водных объектах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 Стодолищенского</w:t>
      </w:r>
      <w:r w:rsidRPr="008239C3">
        <w:rPr>
          <w:rFonts w:ascii="Times New Roman" w:hAnsi="Times New Roman" w:cs="Times New Roman"/>
          <w:sz w:val="28"/>
          <w:szCs w:val="28"/>
        </w:rPr>
        <w:t xml:space="preserve">  сельского поселения Починковского района Смоленской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1907"/>
        <w:gridCol w:w="1984"/>
      </w:tblGrid>
      <w:tr w:rsidR="00FD73E3" w:rsidRPr="00A27EEA" w:rsidTr="003121E1">
        <w:trPr>
          <w:trHeight w:val="1203"/>
          <w:tblHeader/>
        </w:trPr>
        <w:tc>
          <w:tcPr>
            <w:tcW w:w="851" w:type="dxa"/>
            <w:vAlign w:val="center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п/п</w:t>
            </w:r>
          </w:p>
        </w:tc>
        <w:tc>
          <w:tcPr>
            <w:tcW w:w="11907" w:type="dxa"/>
            <w:vAlign w:val="center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</w:p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Сроки реализации</w:t>
            </w:r>
          </w:p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</w:p>
        </w:tc>
      </w:tr>
      <w:tr w:rsidR="00FD73E3" w:rsidRPr="00A27EEA" w:rsidTr="003121E1">
        <w:tc>
          <w:tcPr>
            <w:tcW w:w="14742" w:type="dxa"/>
            <w:gridSpan w:val="3"/>
          </w:tcPr>
          <w:p w:rsidR="00FD73E3" w:rsidRPr="00A27EEA" w:rsidRDefault="00FD73E3" w:rsidP="003121E1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1. Модернизация зон отдыха населения на водных объектах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 xml:space="preserve">Инвентаризация водных объектов и береговой полосы общего пользования в местах массового отдыха населения. Определение количества существующих зон отдыха на водных объектах </w:t>
            </w:r>
          </w:p>
        </w:tc>
        <w:tc>
          <w:tcPr>
            <w:tcW w:w="1984" w:type="dxa"/>
          </w:tcPr>
          <w:p w:rsidR="00FD73E3" w:rsidRPr="00A27EEA" w:rsidRDefault="00B313AB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 w:rsidR="00863682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Укомплектование ОСП специалистами и организация дежурства по обеспечению безопасности людей на водных объектах</w:t>
            </w:r>
          </w:p>
        </w:tc>
        <w:tc>
          <w:tcPr>
            <w:tcW w:w="1984" w:type="dxa"/>
          </w:tcPr>
          <w:p w:rsidR="00FD73E3" w:rsidRPr="00A27EEA" w:rsidRDefault="00863682" w:rsidP="00DA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13AB">
              <w:rPr>
                <w:sz w:val="24"/>
                <w:szCs w:val="24"/>
              </w:rPr>
              <w:t>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14742" w:type="dxa"/>
            <w:gridSpan w:val="3"/>
          </w:tcPr>
          <w:p w:rsidR="00FD73E3" w:rsidRPr="00A27EEA" w:rsidRDefault="00FD73E3" w:rsidP="00312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27EEA">
              <w:rPr>
                <w:b/>
                <w:bCs/>
                <w:sz w:val="24"/>
                <w:szCs w:val="24"/>
              </w:rPr>
              <w:t>. Создание системы профилактики несчастных случаев на водных объектах с применением</w:t>
            </w:r>
          </w:p>
          <w:p w:rsidR="00FD73E3" w:rsidRPr="00A27EEA" w:rsidRDefault="00FD73E3" w:rsidP="003121E1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современных информационно-коммуникационных технологий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.1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Контроль содержания пляжей, организации информирования отдыхающих, проведения профилактических мероприятий по обеспечению безопасности людей на воде</w:t>
            </w:r>
            <w:r>
              <w:rPr>
                <w:sz w:val="24"/>
                <w:szCs w:val="24"/>
              </w:rPr>
              <w:t>.</w:t>
            </w:r>
            <w:r w:rsidRPr="00A27E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3E3" w:rsidRPr="00A27EEA" w:rsidRDefault="00B313AB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.2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Разработка и внедрение современных методов профилактики и пропаганды для всех категорий населения с использованием новых информационных технологий:</w:t>
            </w:r>
          </w:p>
        </w:tc>
        <w:tc>
          <w:tcPr>
            <w:tcW w:w="1984" w:type="dxa"/>
          </w:tcPr>
          <w:p w:rsidR="00FD73E3" w:rsidRPr="00A27EEA" w:rsidRDefault="00B313AB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Разработка и издание специализированной печатной продукции (буклетов, плакатов, листовок) по профилактике и предупреждению несчастных случаев на воде, пропаганде здорового образа жизни с целью распространения в образовательных учреждениях края, организациях отдыха и оздоровления детей.</w:t>
            </w:r>
          </w:p>
        </w:tc>
        <w:tc>
          <w:tcPr>
            <w:tcW w:w="1984" w:type="dxa"/>
          </w:tcPr>
          <w:p w:rsidR="00FD73E3" w:rsidRPr="00A27EEA" w:rsidRDefault="00B313AB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Изготовление и тиражирование агитационно-просветительских видеороликов с целью популяризации безопасного оздоровительного отдыха на воде для демонстрации в средствах массовой информации, а также на тематических мероприятиях в образовательных учреждениях, организациях отдыха и оздоровления детей, учреждениях социальной защиты населения и т.д.</w:t>
            </w:r>
          </w:p>
        </w:tc>
        <w:tc>
          <w:tcPr>
            <w:tcW w:w="1984" w:type="dxa"/>
          </w:tcPr>
          <w:p w:rsidR="00FD73E3" w:rsidRPr="00A27EEA" w:rsidRDefault="00F90F00" w:rsidP="00DA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13AB">
              <w:rPr>
                <w:sz w:val="24"/>
                <w:szCs w:val="24"/>
              </w:rPr>
              <w:t>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</w:tbl>
    <w:p w:rsidR="00FD73E3" w:rsidRDefault="00FD73E3" w:rsidP="00FD73E3">
      <w:pPr>
        <w:jc w:val="left"/>
      </w:pPr>
    </w:p>
    <w:p w:rsidR="00FD73E3" w:rsidRDefault="00FD73E3"/>
    <w:p w:rsidR="00992219" w:rsidRDefault="00992219"/>
    <w:p w:rsidR="00992219" w:rsidRDefault="00992219" w:rsidP="00FD73E3">
      <w:pPr>
        <w:jc w:val="both"/>
      </w:pPr>
    </w:p>
    <w:sectPr w:rsidR="00992219" w:rsidSect="004D1760">
      <w:pgSz w:w="16838" w:h="11905" w:orient="landscape"/>
      <w:pgMar w:top="1134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A4" w:rsidRDefault="00CA78A4" w:rsidP="008D33CB">
      <w:r>
        <w:separator/>
      </w:r>
    </w:p>
  </w:endnote>
  <w:endnote w:type="continuationSeparator" w:id="0">
    <w:p w:rsidR="00CA78A4" w:rsidRDefault="00CA78A4" w:rsidP="008D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A4" w:rsidRDefault="00CA78A4" w:rsidP="008D33CB">
      <w:r>
        <w:separator/>
      </w:r>
    </w:p>
  </w:footnote>
  <w:footnote w:type="continuationSeparator" w:id="0">
    <w:p w:rsidR="00CA78A4" w:rsidRDefault="00CA78A4" w:rsidP="008D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E1" w:rsidRDefault="003121E1" w:rsidP="003121E1">
    <w:pPr>
      <w:pStyle w:val="a3"/>
      <w:jc w:val="both"/>
    </w:pPr>
  </w:p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E1" w:rsidRDefault="003121E1" w:rsidP="003121E1">
    <w:pPr>
      <w:pStyle w:val="a3"/>
      <w:jc w:val="both"/>
    </w:pPr>
  </w:p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C55"/>
    <w:multiLevelType w:val="hybridMultilevel"/>
    <w:tmpl w:val="E6E45B02"/>
    <w:lvl w:ilvl="0" w:tplc="F5A698A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39"/>
    <w:rsid w:val="00025899"/>
    <w:rsid w:val="000A1353"/>
    <w:rsid w:val="00112878"/>
    <w:rsid w:val="00145903"/>
    <w:rsid w:val="001B3601"/>
    <w:rsid w:val="003121E1"/>
    <w:rsid w:val="00336D7D"/>
    <w:rsid w:val="003774AF"/>
    <w:rsid w:val="00382797"/>
    <w:rsid w:val="003B12B4"/>
    <w:rsid w:val="0041633F"/>
    <w:rsid w:val="00476E35"/>
    <w:rsid w:val="004D1760"/>
    <w:rsid w:val="004F1056"/>
    <w:rsid w:val="005A18CB"/>
    <w:rsid w:val="00673255"/>
    <w:rsid w:val="00677C1D"/>
    <w:rsid w:val="006A1876"/>
    <w:rsid w:val="006B3D0F"/>
    <w:rsid w:val="00721C39"/>
    <w:rsid w:val="007434BF"/>
    <w:rsid w:val="00801296"/>
    <w:rsid w:val="00863682"/>
    <w:rsid w:val="008C5FA3"/>
    <w:rsid w:val="008D33CB"/>
    <w:rsid w:val="009449C3"/>
    <w:rsid w:val="00974A62"/>
    <w:rsid w:val="00992219"/>
    <w:rsid w:val="009A7B34"/>
    <w:rsid w:val="00A106CF"/>
    <w:rsid w:val="00A656C7"/>
    <w:rsid w:val="00A872D1"/>
    <w:rsid w:val="00A97AD5"/>
    <w:rsid w:val="00AA05AA"/>
    <w:rsid w:val="00AA51A5"/>
    <w:rsid w:val="00AF53FC"/>
    <w:rsid w:val="00B313AB"/>
    <w:rsid w:val="00B34203"/>
    <w:rsid w:val="00B81EA8"/>
    <w:rsid w:val="00B976D1"/>
    <w:rsid w:val="00C80D44"/>
    <w:rsid w:val="00CA78A4"/>
    <w:rsid w:val="00D14550"/>
    <w:rsid w:val="00D61FFC"/>
    <w:rsid w:val="00D96B20"/>
    <w:rsid w:val="00DA6A7D"/>
    <w:rsid w:val="00E31AF6"/>
    <w:rsid w:val="00E3748B"/>
    <w:rsid w:val="00E95C09"/>
    <w:rsid w:val="00EA6227"/>
    <w:rsid w:val="00ED72A0"/>
    <w:rsid w:val="00F053B1"/>
    <w:rsid w:val="00F3221A"/>
    <w:rsid w:val="00F55C3F"/>
    <w:rsid w:val="00F90F00"/>
    <w:rsid w:val="00F92318"/>
    <w:rsid w:val="00FD73E3"/>
    <w:rsid w:val="00FF69B5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C3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21C3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ConsPlusNonformat">
    <w:name w:val="ConsPlusNonformat"/>
    <w:uiPriority w:val="99"/>
    <w:rsid w:val="00721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721C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Hyperlink"/>
    <w:rsid w:val="0072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221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92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6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uiPriority w:val="39"/>
    <w:rsid w:val="00FF6B67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EAE-8FE9-4AFE-96C4-3AF59133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2022-12-23T11:31:00Z</cp:lastPrinted>
  <dcterms:created xsi:type="dcterms:W3CDTF">2019-11-15T13:05:00Z</dcterms:created>
  <dcterms:modified xsi:type="dcterms:W3CDTF">2023-12-26T13:54:00Z</dcterms:modified>
</cp:coreProperties>
</file>