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311E" w:rsidRDefault="008D5398" w:rsidP="0018311E">
      <w:pPr>
        <w:rPr>
          <w:sz w:val="28"/>
          <w:szCs w:val="28"/>
        </w:rPr>
      </w:pPr>
    </w:p>
    <w:p w:rsidR="00151149" w:rsidRPr="006D08DA" w:rsidRDefault="000D5EE7" w:rsidP="00151149">
      <w:pPr>
        <w:rPr>
          <w:sz w:val="24"/>
          <w:szCs w:val="24"/>
        </w:rPr>
      </w:pPr>
      <w:r w:rsidRPr="0018311E">
        <w:rPr>
          <w:szCs w:val="28"/>
        </w:rPr>
        <w:t xml:space="preserve">  </w:t>
      </w:r>
      <w:r w:rsidR="00151149">
        <w:rPr>
          <w:szCs w:val="28"/>
        </w:rPr>
        <w:t xml:space="preserve">                                                                                    </w:t>
      </w:r>
      <w:r w:rsidRPr="0018311E">
        <w:rPr>
          <w:szCs w:val="28"/>
        </w:rPr>
        <w:t xml:space="preserve"> </w:t>
      </w:r>
      <w:r w:rsidR="00151149" w:rsidRPr="006D08DA">
        <w:rPr>
          <w:noProof/>
          <w:sz w:val="24"/>
          <w:szCs w:val="24"/>
        </w:rPr>
        <w:drawing>
          <wp:inline distT="0" distB="0" distL="0" distR="0" wp14:anchorId="748531B8" wp14:editId="34D15602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149" w:rsidRPr="006D08DA">
        <w:rPr>
          <w:sz w:val="24"/>
          <w:szCs w:val="24"/>
        </w:rPr>
        <w:t xml:space="preserve">                                 </w:t>
      </w:r>
      <w:r w:rsidR="00151149" w:rsidRPr="006D08DA">
        <w:rPr>
          <w:b/>
          <w:sz w:val="24"/>
          <w:szCs w:val="24"/>
        </w:rPr>
        <w:t>ПРОЕКТ</w:t>
      </w:r>
    </w:p>
    <w:p w:rsidR="00151149" w:rsidRPr="006D08DA" w:rsidRDefault="00151149" w:rsidP="00151149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151149" w:rsidRPr="006D08DA" w:rsidRDefault="00151149" w:rsidP="00151149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151149" w:rsidRPr="006D08DA" w:rsidRDefault="00151149" w:rsidP="00151149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151149" w:rsidRPr="006D08DA" w:rsidRDefault="00151149" w:rsidP="00151149">
      <w:pPr>
        <w:rPr>
          <w:sz w:val="32"/>
          <w:szCs w:val="32"/>
        </w:rPr>
      </w:pPr>
    </w:p>
    <w:p w:rsidR="00151149" w:rsidRPr="006D08DA" w:rsidRDefault="00151149" w:rsidP="00151149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151149" w:rsidRPr="006D08DA" w:rsidRDefault="00151149" w:rsidP="00151149"/>
    <w:p w:rsidR="00151149" w:rsidRPr="006D08DA" w:rsidRDefault="00151149" w:rsidP="00151149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________202</w:t>
      </w:r>
      <w:r w:rsidR="0013298C">
        <w:rPr>
          <w:sz w:val="28"/>
          <w:szCs w:val="28"/>
        </w:rPr>
        <w:t>3</w:t>
      </w:r>
      <w:r w:rsidRPr="006D08DA">
        <w:rPr>
          <w:sz w:val="28"/>
          <w:szCs w:val="28"/>
        </w:rPr>
        <w:t xml:space="preserve"> года                                                     № ____</w:t>
      </w:r>
    </w:p>
    <w:p w:rsidR="00151149" w:rsidRPr="006D08DA" w:rsidRDefault="00151149" w:rsidP="00151149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p w:rsidR="00E01509" w:rsidRPr="0018311E" w:rsidRDefault="00E01509" w:rsidP="00151149">
      <w:pPr>
        <w:pStyle w:val="5"/>
        <w:jc w:val="left"/>
        <w:rPr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13298C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      </w:r>
            <w:r w:rsidR="00F350EA">
              <w:rPr>
                <w:color w:val="000000"/>
                <w:sz w:val="28"/>
                <w:szCs w:val="28"/>
              </w:rPr>
              <w:t xml:space="preserve">Стодолищенского </w:t>
            </w:r>
            <w:r w:rsidRPr="0018311E">
              <w:rPr>
                <w:color w:val="000000"/>
                <w:sz w:val="28"/>
                <w:szCs w:val="28"/>
              </w:rPr>
              <w:t xml:space="preserve"> сельск</w:t>
            </w:r>
            <w:r w:rsidR="00F350EA">
              <w:rPr>
                <w:color w:val="000000"/>
                <w:sz w:val="28"/>
                <w:szCs w:val="28"/>
              </w:rPr>
              <w:t>ого поселения</w:t>
            </w:r>
            <w:r w:rsidRPr="0018311E">
              <w:rPr>
                <w:color w:val="000000"/>
                <w:sz w:val="28"/>
                <w:szCs w:val="28"/>
              </w:rPr>
              <w:t xml:space="preserve"> Починковского района Смоленской области на 202</w:t>
            </w:r>
            <w:r w:rsidR="0013298C">
              <w:rPr>
                <w:color w:val="000000"/>
                <w:sz w:val="28"/>
                <w:szCs w:val="28"/>
              </w:rPr>
              <w:t>4</w:t>
            </w:r>
            <w:r w:rsidRPr="0018311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356FE3" w:rsidRPr="0018311E" w:rsidRDefault="00356FE3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Администрация </w:t>
      </w:r>
      <w:r w:rsidR="00F350EA">
        <w:rPr>
          <w:sz w:val="28"/>
          <w:szCs w:val="28"/>
        </w:rPr>
        <w:t xml:space="preserve">Стодолищенского сельского поселения </w:t>
      </w:r>
      <w:r w:rsidRPr="0018311E">
        <w:rPr>
          <w:sz w:val="28"/>
          <w:szCs w:val="28"/>
        </w:rPr>
        <w:t>Починковск</w:t>
      </w:r>
      <w:r w:rsidR="00F350EA">
        <w:rPr>
          <w:sz w:val="28"/>
          <w:szCs w:val="28"/>
        </w:rPr>
        <w:t>ого района</w:t>
      </w:r>
      <w:r w:rsidRPr="0018311E">
        <w:rPr>
          <w:sz w:val="28"/>
          <w:szCs w:val="28"/>
        </w:rPr>
        <w:t xml:space="preserve"> Смоленской </w:t>
      </w:r>
      <w:r w:rsidR="00356FE3" w:rsidRPr="0018311E">
        <w:rPr>
          <w:sz w:val="28"/>
          <w:szCs w:val="28"/>
        </w:rPr>
        <w:t xml:space="preserve">области </w:t>
      </w:r>
      <w:proofErr w:type="gramStart"/>
      <w:r w:rsidR="00356FE3" w:rsidRPr="0018311E">
        <w:rPr>
          <w:sz w:val="28"/>
          <w:szCs w:val="28"/>
        </w:rPr>
        <w:t>п</w:t>
      </w:r>
      <w:proofErr w:type="gramEnd"/>
      <w:r w:rsidRPr="0018311E">
        <w:rPr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356FE3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</w:t>
      </w:r>
      <w:r w:rsidR="0018311E" w:rsidRPr="0018311E">
        <w:rPr>
          <w:color w:val="000000"/>
          <w:sz w:val="28"/>
          <w:szCs w:val="28"/>
        </w:rPr>
        <w:lastRenderedPageBreak/>
        <w:t xml:space="preserve">дорожном хозяйстве в границах муниципального образования </w:t>
      </w:r>
      <w:r w:rsidR="00F350EA">
        <w:rPr>
          <w:color w:val="000000"/>
          <w:sz w:val="28"/>
          <w:szCs w:val="28"/>
        </w:rPr>
        <w:t xml:space="preserve">Стодолищенского сельского поселения </w:t>
      </w:r>
      <w:r w:rsidR="0018311E" w:rsidRPr="0018311E">
        <w:rPr>
          <w:color w:val="000000"/>
          <w:sz w:val="28"/>
          <w:szCs w:val="28"/>
        </w:rPr>
        <w:t>Починковск</w:t>
      </w:r>
      <w:r w:rsidR="00F350EA">
        <w:rPr>
          <w:color w:val="000000"/>
          <w:sz w:val="28"/>
          <w:szCs w:val="28"/>
        </w:rPr>
        <w:t>ого района</w:t>
      </w:r>
      <w:r w:rsidR="0018311E" w:rsidRPr="0018311E">
        <w:rPr>
          <w:color w:val="000000"/>
          <w:sz w:val="28"/>
          <w:szCs w:val="28"/>
        </w:rPr>
        <w:t xml:space="preserve"> Смоленской области на 202</w:t>
      </w:r>
      <w:r w:rsidR="0013298C">
        <w:rPr>
          <w:color w:val="000000"/>
          <w:sz w:val="28"/>
          <w:szCs w:val="28"/>
        </w:rPr>
        <w:t>4</w:t>
      </w:r>
      <w:r w:rsidR="0018311E" w:rsidRPr="0018311E">
        <w:rPr>
          <w:color w:val="000000"/>
          <w:sz w:val="28"/>
          <w:szCs w:val="28"/>
        </w:rPr>
        <w:t xml:space="preserve"> год</w:t>
      </w:r>
      <w:r w:rsidRPr="0018311E">
        <w:rPr>
          <w:sz w:val="28"/>
          <w:szCs w:val="28"/>
        </w:rPr>
        <w:t xml:space="preserve"> согласно приложению.</w:t>
      </w:r>
    </w:p>
    <w:p w:rsidR="00BC4241" w:rsidRPr="0018311E" w:rsidRDefault="00BC4241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F350EA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F350EA" w:rsidRPr="00B92083" w:rsidRDefault="00F350EA" w:rsidP="00F350EA">
      <w:pPr>
        <w:tabs>
          <w:tab w:val="left" w:pos="1500"/>
        </w:tabs>
        <w:rPr>
          <w:sz w:val="28"/>
          <w:szCs w:val="28"/>
        </w:rPr>
      </w:pPr>
      <w:r w:rsidRPr="00B92083">
        <w:rPr>
          <w:sz w:val="28"/>
          <w:szCs w:val="28"/>
        </w:rPr>
        <w:t>Починковск</w:t>
      </w:r>
      <w:r>
        <w:rPr>
          <w:sz w:val="28"/>
          <w:szCs w:val="28"/>
        </w:rPr>
        <w:t>ого района</w:t>
      </w:r>
      <w:r w:rsidRPr="00B92083">
        <w:rPr>
          <w:sz w:val="28"/>
          <w:szCs w:val="28"/>
        </w:rPr>
        <w:t xml:space="preserve"> Смоленской области              </w:t>
      </w:r>
      <w:r>
        <w:rPr>
          <w:sz w:val="28"/>
          <w:szCs w:val="28"/>
        </w:rPr>
        <w:t xml:space="preserve">                     </w:t>
      </w:r>
      <w:r w:rsidRPr="00B920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Л.В. Зиновьева</w:t>
      </w:r>
    </w:p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350EA" w:rsidRPr="00B92083" w:rsidTr="00CB3883">
        <w:tc>
          <w:tcPr>
            <w:tcW w:w="5097" w:type="dxa"/>
          </w:tcPr>
          <w:p w:rsidR="00F350EA" w:rsidRPr="00B92083" w:rsidRDefault="00BC4993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50EA" w:rsidRPr="00B92083" w:rsidRDefault="00F350EA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F350EA" w:rsidRPr="0018311E" w:rsidRDefault="00F350EA" w:rsidP="0018311E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F350EA" w:rsidRDefault="00F350EA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BC4993" w:rsidRDefault="00BC4993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BC4993" w:rsidRDefault="00BC4993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BC4993" w:rsidRDefault="00BC4993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F350EA" w:rsidRDefault="00F350EA" w:rsidP="00F350EA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</w:p>
          <w:p w:rsidR="00F350EA" w:rsidRPr="00B92083" w:rsidRDefault="00F350EA" w:rsidP="00F350EA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F350EA" w:rsidRDefault="00F350EA" w:rsidP="00F350EA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F350EA" w:rsidRPr="00B92083" w:rsidRDefault="00F350EA" w:rsidP="00F350EA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от «___» ________20___г № _______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/>
          <w:bCs/>
          <w:sz w:val="28"/>
          <w:szCs w:val="28"/>
        </w:rPr>
        <w:t xml:space="preserve">Стодолищенского </w:t>
      </w:r>
      <w:r w:rsidRPr="0018311E">
        <w:rPr>
          <w:b/>
          <w:bCs/>
          <w:sz w:val="28"/>
          <w:szCs w:val="28"/>
        </w:rPr>
        <w:t>сельск</w:t>
      </w:r>
      <w:r w:rsidR="00F350EA">
        <w:rPr>
          <w:b/>
          <w:bCs/>
          <w:sz w:val="28"/>
          <w:szCs w:val="28"/>
        </w:rPr>
        <w:t>ого поселения</w:t>
      </w:r>
      <w:r w:rsidRPr="0018311E">
        <w:rPr>
          <w:b/>
          <w:bCs/>
          <w:sz w:val="28"/>
          <w:szCs w:val="28"/>
        </w:rPr>
        <w:t xml:space="preserve"> Починковского района Смоленской области на 202</w:t>
      </w:r>
      <w:r w:rsidR="0013298C">
        <w:rPr>
          <w:b/>
          <w:bCs/>
          <w:sz w:val="28"/>
          <w:szCs w:val="28"/>
        </w:rPr>
        <w:t>4</w:t>
      </w:r>
      <w:r w:rsidRPr="0018311E">
        <w:rPr>
          <w:b/>
          <w:bCs/>
          <w:sz w:val="28"/>
          <w:szCs w:val="28"/>
        </w:rPr>
        <w:t xml:space="preserve">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Pr="0018311E">
        <w:rPr>
          <w:bCs/>
          <w:szCs w:val="28"/>
        </w:rPr>
        <w:t xml:space="preserve">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</w:t>
      </w:r>
      <w:r w:rsidR="00C5513B">
        <w:rPr>
          <w:rFonts w:eastAsia="Times New Roman"/>
          <w:szCs w:val="28"/>
        </w:rPr>
        <w:t>4</w:t>
      </w:r>
      <w:bookmarkStart w:id="0" w:name="_GoBack"/>
      <w:bookmarkEnd w:id="0"/>
      <w:r w:rsidRPr="0018311E">
        <w:rPr>
          <w:rFonts w:eastAsia="Times New Roman"/>
          <w:szCs w:val="28"/>
        </w:rPr>
        <w:t xml:space="preserve"> год, разработана </w:t>
      </w:r>
      <w:r w:rsidR="00F350EA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>
        <w:rPr>
          <w:rFonts w:eastAsia="Times New Roman"/>
          <w:szCs w:val="28"/>
        </w:rPr>
        <w:t>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>За текущий период 202</w:t>
      </w:r>
      <w:r w:rsidR="0013298C">
        <w:rPr>
          <w:rFonts w:eastAsia="Times New Roman"/>
          <w:szCs w:val="28"/>
          <w:lang w:eastAsia="ru-RU"/>
        </w:rPr>
        <w:t>3</w:t>
      </w:r>
      <w:r w:rsidRPr="0018311E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 xml:space="preserve">Смоленской области </w:t>
      </w:r>
      <w:r w:rsidRPr="0018311E">
        <w:rPr>
          <w:rFonts w:eastAsia="Times New Roman"/>
          <w:szCs w:val="28"/>
          <w:lang w:eastAsia="ru-RU"/>
        </w:rPr>
        <w:t>не производились.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rFonts w:eastAsia="Times New Roman"/>
          <w:szCs w:val="28"/>
          <w:lang w:eastAsia="ru-RU"/>
        </w:rPr>
        <w:t>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="00B14070" w:rsidRPr="00B14070">
        <w:rPr>
          <w:sz w:val="28"/>
          <w:szCs w:val="28"/>
        </w:rPr>
        <w:t>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>Стодолищенского сельского поселения Починковского района</w:t>
      </w:r>
      <w:r w:rsidR="005C51D7" w:rsidRPr="0018311E">
        <w:rPr>
          <w:bCs/>
          <w:szCs w:val="28"/>
        </w:rPr>
        <w:t xml:space="preserve">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5C51D7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Pr="00B14070">
        <w:rPr>
          <w:rFonts w:eastAsiaTheme="minorEastAsia"/>
          <w:sz w:val="28"/>
          <w:szCs w:val="28"/>
          <w:shd w:val="clear" w:color="auto" w:fill="FFFFFF"/>
        </w:rPr>
        <w:t>Смоленской области</w:t>
      </w:r>
      <w:r w:rsidR="005C51D7">
        <w:rPr>
          <w:rFonts w:eastAsiaTheme="minorEastAsia"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="005C51D7">
              <w:rPr>
                <w:rFonts w:ascii="Times New Roman" w:eastAsia="Calibri" w:hAnsi="Times New Roman" w:cs="Times New Roman"/>
                <w:sz w:val="24"/>
                <w:szCs w:val="24"/>
              </w:rPr>
              <w:t>трации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1D7" w:rsidRPr="005C51D7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 сельского поселения Починковского района</w:t>
            </w:r>
            <w:r w:rsidR="005C51D7"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3298C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</w:t>
            </w:r>
            <w:r w:rsidR="0013298C">
              <w:rPr>
                <w:b/>
                <w:sz w:val="24"/>
                <w:szCs w:val="24"/>
              </w:rPr>
              <w:t>4</w:t>
            </w:r>
            <w:r w:rsidRPr="00B14070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5C" w:rsidRDefault="008A6A5C">
      <w:r>
        <w:separator/>
      </w:r>
    </w:p>
  </w:endnote>
  <w:endnote w:type="continuationSeparator" w:id="0">
    <w:p w:rsidR="008A6A5C" w:rsidRDefault="008A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C" w:rsidRPr="00B5259C" w:rsidRDefault="00F350EA">
    <w:pPr>
      <w:pStyle w:val="ab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5C" w:rsidRDefault="008A6A5C">
      <w:r>
        <w:separator/>
      </w:r>
    </w:p>
  </w:footnote>
  <w:footnote w:type="continuationSeparator" w:id="0">
    <w:p w:rsidR="008A6A5C" w:rsidRDefault="008A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13B">
      <w:rPr>
        <w:noProof/>
      </w:rPr>
      <w:t>9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298C"/>
    <w:rsid w:val="00135F6B"/>
    <w:rsid w:val="00136510"/>
    <w:rsid w:val="00136CE6"/>
    <w:rsid w:val="00140E10"/>
    <w:rsid w:val="00141910"/>
    <w:rsid w:val="001504DC"/>
    <w:rsid w:val="00151149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77820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37A2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25E26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51D7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6A5C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A7B0A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4993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12F"/>
    <w:rsid w:val="00C5434D"/>
    <w:rsid w:val="00C5513B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22BA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50EA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49F1-EAB2-4EC8-8C73-39483688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2324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  <vt:lpstr>- мотивация контролируемых лиц к добросовестному поведению.</vt:lpstr>
      <vt:lpstr/>
      <vt:lpstr/>
    </vt:vector>
  </TitlesOfParts>
  <Company>НИИ ИТ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9</cp:revision>
  <cp:lastPrinted>2021-09-22T07:02:00Z</cp:lastPrinted>
  <dcterms:created xsi:type="dcterms:W3CDTF">2021-12-08T14:48:00Z</dcterms:created>
  <dcterms:modified xsi:type="dcterms:W3CDTF">2023-10-17T14:43:00Z</dcterms:modified>
</cp:coreProperties>
</file>