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8C5" w:rsidRPr="00DB18C5" w:rsidRDefault="00B773CF" w:rsidP="00DB18C5">
      <w:pPr>
        <w:jc w:val="center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174275">
        <w:rPr>
          <w:rFonts w:ascii="Times New Roman" w:hAnsi="Times New Roman"/>
          <w:b/>
          <w:sz w:val="28"/>
          <w:szCs w:val="28"/>
        </w:rPr>
        <w:t xml:space="preserve">Перечень нормативных правовых актов, содержащих обязательные требования, оценка соблюдения которых, является предметом муниципального </w:t>
      </w:r>
      <w:r w:rsidR="0050374B">
        <w:rPr>
          <w:rFonts w:ascii="Times New Roman" w:hAnsi="Times New Roman"/>
          <w:b/>
          <w:sz w:val="28"/>
          <w:szCs w:val="28"/>
        </w:rPr>
        <w:t xml:space="preserve"> контроля </w:t>
      </w:r>
      <w:r w:rsidR="00DB18C5" w:rsidRPr="00DB18C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в сфере благоустройства на территории </w:t>
      </w:r>
      <w:proofErr w:type="spellStart"/>
      <w:r w:rsidR="00DB18C5" w:rsidRPr="00DB18C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Стодолищенского</w:t>
      </w:r>
      <w:proofErr w:type="spellEnd"/>
      <w:r w:rsidR="00DB18C5" w:rsidRPr="00DB18C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DB18C5" w:rsidRPr="00DB18C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Починковского</w:t>
      </w:r>
      <w:proofErr w:type="spellEnd"/>
      <w:r w:rsidR="00DB18C5" w:rsidRPr="00DB18C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района Смоленской области</w:t>
      </w:r>
    </w:p>
    <w:p w:rsidR="00B773CF" w:rsidRDefault="00B773CF" w:rsidP="008F707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F7071" w:rsidRPr="008F7071" w:rsidRDefault="008F7071" w:rsidP="008F707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752" w:type="dxa"/>
        <w:tblInd w:w="-5" w:type="dxa"/>
        <w:tblLook w:val="00A0"/>
      </w:tblPr>
      <w:tblGrid>
        <w:gridCol w:w="1134"/>
        <w:gridCol w:w="8618"/>
      </w:tblGrid>
      <w:tr w:rsidR="00B773CF" w:rsidRPr="00174275" w:rsidTr="008F7071">
        <w:tc>
          <w:tcPr>
            <w:tcW w:w="1134" w:type="dxa"/>
          </w:tcPr>
          <w:p w:rsidR="00B773CF" w:rsidRPr="0050374B" w:rsidRDefault="00B773CF" w:rsidP="008F7071">
            <w:pPr>
              <w:rPr>
                <w:rFonts w:ascii="Times New Roman" w:hAnsi="Times New Roman"/>
                <w:sz w:val="28"/>
                <w:szCs w:val="28"/>
              </w:rPr>
            </w:pPr>
            <w:r w:rsidRPr="0050374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618" w:type="dxa"/>
          </w:tcPr>
          <w:p w:rsidR="00B773CF" w:rsidRPr="0050374B" w:rsidRDefault="00B773CF" w:rsidP="008F7071">
            <w:pPr>
              <w:rPr>
                <w:rFonts w:ascii="Times New Roman" w:hAnsi="Times New Roman"/>
                <w:sz w:val="28"/>
                <w:szCs w:val="28"/>
              </w:rPr>
            </w:pPr>
            <w:r w:rsidRPr="0050374B">
              <w:rPr>
                <w:rFonts w:ascii="Times New Roman" w:hAnsi="Times New Roman"/>
                <w:sz w:val="28"/>
                <w:szCs w:val="28"/>
              </w:rPr>
              <w:t>Конституция Российской Федерации</w:t>
            </w:r>
          </w:p>
        </w:tc>
      </w:tr>
      <w:tr w:rsidR="00B773CF" w:rsidRPr="00174275" w:rsidTr="008F7071">
        <w:trPr>
          <w:trHeight w:val="475"/>
        </w:trPr>
        <w:tc>
          <w:tcPr>
            <w:tcW w:w="1134" w:type="dxa"/>
          </w:tcPr>
          <w:p w:rsidR="00B773CF" w:rsidRPr="0050374B" w:rsidRDefault="00136280" w:rsidP="008F70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773CF" w:rsidRPr="0050374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18" w:type="dxa"/>
          </w:tcPr>
          <w:p w:rsidR="00B773CF" w:rsidRPr="0050374B" w:rsidRDefault="00B773CF" w:rsidP="008F70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374B">
              <w:rPr>
                <w:rFonts w:ascii="Times New Roman" w:hAnsi="Times New Roman"/>
                <w:sz w:val="28"/>
                <w:szCs w:val="28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</w:t>
            </w:r>
          </w:p>
        </w:tc>
      </w:tr>
      <w:tr w:rsidR="00B773CF" w:rsidRPr="00174275" w:rsidTr="0050374B">
        <w:trPr>
          <w:trHeight w:val="70"/>
        </w:trPr>
        <w:tc>
          <w:tcPr>
            <w:tcW w:w="1134" w:type="dxa"/>
            <w:vAlign w:val="center"/>
          </w:tcPr>
          <w:p w:rsidR="00B773CF" w:rsidRPr="0050374B" w:rsidRDefault="00B773CF" w:rsidP="0050374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8" w:type="dxa"/>
          </w:tcPr>
          <w:p w:rsidR="00B773CF" w:rsidRPr="0050374B" w:rsidRDefault="00B773CF" w:rsidP="0050374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3CF" w:rsidRPr="00174275" w:rsidTr="008F7071">
        <w:trPr>
          <w:trHeight w:val="338"/>
        </w:trPr>
        <w:tc>
          <w:tcPr>
            <w:tcW w:w="1134" w:type="dxa"/>
          </w:tcPr>
          <w:p w:rsidR="00B773CF" w:rsidRPr="0050374B" w:rsidRDefault="00627261" w:rsidP="008F70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374B">
              <w:rPr>
                <w:rFonts w:ascii="Times New Roman" w:hAnsi="Times New Roman"/>
                <w:sz w:val="28"/>
                <w:szCs w:val="28"/>
              </w:rPr>
              <w:t>5</w:t>
            </w:r>
            <w:r w:rsidR="00B773CF" w:rsidRPr="0050374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18" w:type="dxa"/>
          </w:tcPr>
          <w:p w:rsidR="00B773CF" w:rsidRDefault="00B773CF" w:rsidP="008F70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374B">
              <w:rPr>
                <w:rFonts w:ascii="Times New Roman" w:hAnsi="Times New Roman"/>
                <w:sz w:val="28"/>
                <w:szCs w:val="28"/>
              </w:rPr>
              <w:t>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  <w:p w:rsidR="0050374B" w:rsidRPr="0050374B" w:rsidRDefault="0050374B" w:rsidP="008F70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3CF" w:rsidRPr="00174275" w:rsidTr="008F7071">
        <w:tc>
          <w:tcPr>
            <w:tcW w:w="1134" w:type="dxa"/>
          </w:tcPr>
          <w:p w:rsidR="00B773CF" w:rsidRPr="0050374B" w:rsidRDefault="00627261" w:rsidP="008F70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374B">
              <w:rPr>
                <w:rFonts w:ascii="Times New Roman" w:hAnsi="Times New Roman"/>
                <w:sz w:val="28"/>
                <w:szCs w:val="28"/>
              </w:rPr>
              <w:t>6</w:t>
            </w:r>
            <w:r w:rsidR="00B773CF" w:rsidRPr="0050374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18" w:type="dxa"/>
          </w:tcPr>
          <w:p w:rsidR="00B773CF" w:rsidRDefault="00B773CF" w:rsidP="008F70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374B">
              <w:rPr>
                <w:rFonts w:ascii="Times New Roman" w:hAnsi="Times New Roman"/>
                <w:sz w:val="28"/>
                <w:szCs w:val="28"/>
              </w:rPr>
              <w:t xml:space="preserve">Постановление Правительства Российской Федерации от 30 июня 2010 года № 489 «Об утверждении Правил подготовки органами государственного контроля (надзора) и органами муниципального </w:t>
            </w:r>
            <w:proofErr w:type="gramStart"/>
            <w:r w:rsidRPr="0050374B">
              <w:rPr>
                <w:rFonts w:ascii="Times New Roman" w:hAnsi="Times New Roman"/>
                <w:sz w:val="28"/>
                <w:szCs w:val="28"/>
              </w:rPr>
              <w:t>контроля ежегодных планов проведения плановых проверок юридических лиц</w:t>
            </w:r>
            <w:proofErr w:type="gramEnd"/>
            <w:r w:rsidRPr="0050374B">
              <w:rPr>
                <w:rFonts w:ascii="Times New Roman" w:hAnsi="Times New Roman"/>
                <w:sz w:val="28"/>
                <w:szCs w:val="28"/>
              </w:rPr>
              <w:t xml:space="preserve"> и индивидуальных предпринимателей»</w:t>
            </w:r>
          </w:p>
          <w:p w:rsidR="0050374B" w:rsidRPr="0050374B" w:rsidRDefault="0050374B" w:rsidP="008F70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3CF" w:rsidRPr="00174275" w:rsidTr="008F7071">
        <w:tc>
          <w:tcPr>
            <w:tcW w:w="1134" w:type="dxa"/>
          </w:tcPr>
          <w:p w:rsidR="00B773CF" w:rsidRPr="0050374B" w:rsidRDefault="0050374B" w:rsidP="008F70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7. </w:t>
            </w:r>
          </w:p>
        </w:tc>
        <w:tc>
          <w:tcPr>
            <w:tcW w:w="8618" w:type="dxa"/>
          </w:tcPr>
          <w:p w:rsidR="00B773CF" w:rsidRPr="0050374B" w:rsidRDefault="00B773CF" w:rsidP="008F7071">
            <w:pPr>
              <w:tabs>
                <w:tab w:val="left" w:pos="1650"/>
              </w:tabs>
              <w:rPr>
                <w:rFonts w:ascii="Times New Roman" w:hAnsi="Times New Roman"/>
                <w:sz w:val="28"/>
                <w:szCs w:val="28"/>
              </w:rPr>
            </w:pPr>
            <w:r w:rsidRPr="0050374B">
              <w:rPr>
                <w:rFonts w:ascii="Times New Roman" w:hAnsi="Times New Roman"/>
                <w:sz w:val="28"/>
                <w:szCs w:val="28"/>
              </w:rPr>
              <w:t>Федеральный закон от 27 июля 2010 года № 210-ФЗ «Об организации предоставления государственных муниципальных услуг»</w:t>
            </w:r>
          </w:p>
        </w:tc>
      </w:tr>
      <w:tr w:rsidR="00B773CF" w:rsidRPr="00174275" w:rsidTr="008F7071">
        <w:trPr>
          <w:trHeight w:val="1467"/>
        </w:trPr>
        <w:tc>
          <w:tcPr>
            <w:tcW w:w="1134" w:type="dxa"/>
          </w:tcPr>
          <w:p w:rsidR="00B773CF" w:rsidRPr="0050374B" w:rsidRDefault="0050374B" w:rsidP="008F70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8. </w:t>
            </w:r>
          </w:p>
        </w:tc>
        <w:tc>
          <w:tcPr>
            <w:tcW w:w="8618" w:type="dxa"/>
          </w:tcPr>
          <w:p w:rsidR="0050374B" w:rsidRPr="0050374B" w:rsidRDefault="00136280" w:rsidP="008F7071">
            <w:pPr>
              <w:tabs>
                <w:tab w:val="left" w:pos="16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закон от 31.07.2020 № 248-ФЗ «</w:t>
            </w:r>
            <w:r w:rsidRPr="0013628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 государственном контроле (надзоре) и муниципальном контроле в Российской Федерации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»</w:t>
            </w:r>
          </w:p>
        </w:tc>
      </w:tr>
      <w:tr w:rsidR="00B773CF" w:rsidRPr="00174275" w:rsidTr="008F7071">
        <w:trPr>
          <w:trHeight w:val="1836"/>
        </w:trPr>
        <w:tc>
          <w:tcPr>
            <w:tcW w:w="1134" w:type="dxa"/>
          </w:tcPr>
          <w:p w:rsidR="008F7071" w:rsidRDefault="0050374B" w:rsidP="008F70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74B">
              <w:rPr>
                <w:rFonts w:ascii="Times New Roman" w:hAnsi="Times New Roman"/>
                <w:sz w:val="28"/>
                <w:szCs w:val="28"/>
              </w:rPr>
              <w:t xml:space="preserve"> 9. </w:t>
            </w:r>
          </w:p>
          <w:p w:rsidR="008F7071" w:rsidRDefault="008F7071" w:rsidP="008F70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F7071" w:rsidRDefault="008F7071" w:rsidP="008F70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F7071" w:rsidRPr="0050374B" w:rsidRDefault="008F7071" w:rsidP="008F70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10. </w:t>
            </w:r>
          </w:p>
        </w:tc>
        <w:tc>
          <w:tcPr>
            <w:tcW w:w="8618" w:type="dxa"/>
          </w:tcPr>
          <w:p w:rsidR="00B773CF" w:rsidRDefault="00136280" w:rsidP="008F70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закон от 10.01.2002 № 7-ФЗ «Об охране окружающей среды»</w:t>
            </w:r>
          </w:p>
          <w:p w:rsidR="008F7071" w:rsidRDefault="008F7071" w:rsidP="008F70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F7071" w:rsidRPr="000F3FE9" w:rsidRDefault="008F7071" w:rsidP="008F70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Федеральный закон от 30.03.1999 № 52-ФЗ «О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санитарно-эпидемиалогическом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благополучии человека»</w:t>
            </w:r>
          </w:p>
        </w:tc>
      </w:tr>
    </w:tbl>
    <w:p w:rsidR="00B773CF" w:rsidRPr="00DB18C5" w:rsidRDefault="008F7071" w:rsidP="00DB18C5">
      <w:pPr>
        <w:jc w:val="both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8F7071">
        <w:rPr>
          <w:rFonts w:ascii="Times New Roman" w:hAnsi="Times New Roman"/>
          <w:sz w:val="28"/>
          <w:szCs w:val="28"/>
        </w:rPr>
        <w:t xml:space="preserve">11. </w:t>
      </w:r>
      <w:r>
        <w:rPr>
          <w:rFonts w:ascii="Times New Roman" w:hAnsi="Times New Roman"/>
          <w:sz w:val="28"/>
          <w:szCs w:val="28"/>
        </w:rPr>
        <w:t xml:space="preserve">      Решение 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r w:rsidRPr="0050374B">
        <w:rPr>
          <w:rFonts w:ascii="Times New Roman" w:hAnsi="Times New Roman"/>
          <w:sz w:val="28"/>
          <w:szCs w:val="28"/>
        </w:rPr>
        <w:t>тодолищенского</w:t>
      </w:r>
      <w:proofErr w:type="spellEnd"/>
      <w:r w:rsidRPr="0050374B">
        <w:rPr>
          <w:rFonts w:ascii="Times New Roman" w:hAnsi="Times New Roman"/>
          <w:sz w:val="28"/>
          <w:szCs w:val="28"/>
        </w:rPr>
        <w:t xml:space="preserve"> сельского </w:t>
      </w:r>
      <w:r>
        <w:rPr>
          <w:rFonts w:ascii="Times New Roman" w:hAnsi="Times New Roman"/>
          <w:sz w:val="28"/>
          <w:szCs w:val="28"/>
        </w:rPr>
        <w:t xml:space="preserve">поселения               </w:t>
      </w:r>
      <w:proofErr w:type="spellStart"/>
      <w:r>
        <w:rPr>
          <w:rFonts w:ascii="Times New Roman" w:hAnsi="Times New Roman"/>
          <w:sz w:val="28"/>
          <w:szCs w:val="28"/>
        </w:rPr>
        <w:t>Починковского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</w:t>
      </w:r>
      <w:r w:rsidRPr="0050374B">
        <w:rPr>
          <w:rFonts w:ascii="Times New Roman" w:hAnsi="Times New Roman"/>
          <w:sz w:val="28"/>
          <w:szCs w:val="28"/>
        </w:rPr>
        <w:t>молен</w:t>
      </w:r>
      <w:r w:rsidR="00DB18C5">
        <w:rPr>
          <w:rFonts w:ascii="Times New Roman" w:hAnsi="Times New Roman"/>
          <w:sz w:val="28"/>
          <w:szCs w:val="28"/>
        </w:rPr>
        <w:t>ской области от 25.10.2021 № 032</w:t>
      </w:r>
      <w:r w:rsidRPr="0050374B">
        <w:rPr>
          <w:rFonts w:ascii="Times New Roman" w:hAnsi="Times New Roman"/>
          <w:sz w:val="28"/>
          <w:szCs w:val="28"/>
        </w:rPr>
        <w:t xml:space="preserve"> « Об утверждении </w:t>
      </w:r>
      <w:r w:rsidRPr="0050374B">
        <w:rPr>
          <w:rFonts w:ascii="Times New Roman" w:hAnsi="Times New Roman"/>
          <w:bCs/>
          <w:color w:val="000000"/>
          <w:sz w:val="28"/>
          <w:szCs w:val="28"/>
        </w:rPr>
        <w:t xml:space="preserve">Положения </w:t>
      </w:r>
      <w:bookmarkStart w:id="0" w:name="_Hlk77671647"/>
      <w:r w:rsidR="00DB18C5">
        <w:rPr>
          <w:rFonts w:ascii="Times New Roman" w:hAnsi="Times New Roman"/>
          <w:bCs/>
          <w:color w:val="000000"/>
          <w:sz w:val="28"/>
          <w:szCs w:val="28"/>
        </w:rPr>
        <w:t>о муниципальном</w:t>
      </w:r>
      <w:r w:rsidRPr="0050374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DB18C5">
        <w:rPr>
          <w:rFonts w:ascii="Times New Roman" w:hAnsi="Times New Roman"/>
          <w:bCs/>
          <w:color w:val="000000"/>
          <w:sz w:val="28"/>
          <w:szCs w:val="28"/>
        </w:rPr>
        <w:t xml:space="preserve">контроле  </w:t>
      </w:r>
      <w:bookmarkEnd w:id="0"/>
      <w:r w:rsidR="00DB18C5" w:rsidRPr="00DB18C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 сфере благоустройства на территории </w:t>
      </w:r>
      <w:proofErr w:type="spellStart"/>
      <w:r w:rsidR="00DB18C5" w:rsidRPr="00DB18C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Стодолищенского</w:t>
      </w:r>
      <w:proofErr w:type="spellEnd"/>
      <w:r w:rsidR="00DB18C5" w:rsidRPr="00DB18C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DB18C5" w:rsidRPr="00DB18C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Починковского</w:t>
      </w:r>
      <w:proofErr w:type="spellEnd"/>
      <w:r w:rsidR="00DB18C5" w:rsidRPr="00DB18C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района Смоленской области</w:t>
      </w:r>
      <w:r>
        <w:rPr>
          <w:rFonts w:ascii="Times New Roman" w:hAnsi="Times New Roman"/>
          <w:bCs/>
          <w:color w:val="000000"/>
          <w:sz w:val="28"/>
          <w:szCs w:val="28"/>
        </w:rPr>
        <w:t>»</w:t>
      </w:r>
    </w:p>
    <w:p w:rsidR="008F7071" w:rsidRDefault="008F7071" w:rsidP="00DB18C5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8F7071" w:rsidRPr="008F7071" w:rsidRDefault="008F7071" w:rsidP="008F70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 12.   Решение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r w:rsidRPr="0050374B">
        <w:rPr>
          <w:rFonts w:ascii="Times New Roman" w:hAnsi="Times New Roman"/>
          <w:sz w:val="28"/>
          <w:szCs w:val="28"/>
        </w:rPr>
        <w:t>тодолищенского</w:t>
      </w:r>
      <w:proofErr w:type="spellEnd"/>
      <w:r w:rsidRPr="0050374B">
        <w:rPr>
          <w:rFonts w:ascii="Times New Roman" w:hAnsi="Times New Roman"/>
          <w:sz w:val="28"/>
          <w:szCs w:val="28"/>
        </w:rPr>
        <w:t xml:space="preserve"> сельского </w:t>
      </w:r>
      <w:r>
        <w:rPr>
          <w:rFonts w:ascii="Times New Roman" w:hAnsi="Times New Roman"/>
          <w:sz w:val="28"/>
          <w:szCs w:val="28"/>
        </w:rPr>
        <w:t xml:space="preserve">поселения               </w:t>
      </w:r>
      <w:proofErr w:type="spellStart"/>
      <w:r>
        <w:rPr>
          <w:rFonts w:ascii="Times New Roman" w:hAnsi="Times New Roman"/>
          <w:sz w:val="28"/>
          <w:szCs w:val="28"/>
        </w:rPr>
        <w:t>Починковского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</w:t>
      </w:r>
      <w:r w:rsidRPr="0050374B">
        <w:rPr>
          <w:rFonts w:ascii="Times New Roman" w:hAnsi="Times New Roman"/>
          <w:sz w:val="28"/>
          <w:szCs w:val="28"/>
        </w:rPr>
        <w:t>моленской области</w:t>
      </w:r>
      <w:r>
        <w:rPr>
          <w:rFonts w:ascii="Times New Roman" w:hAnsi="Times New Roman"/>
          <w:sz w:val="28"/>
          <w:szCs w:val="28"/>
        </w:rPr>
        <w:t xml:space="preserve"> от 03.07.2018 № 22 «Об утверждении Правил благоустройства </w:t>
      </w:r>
      <w:proofErr w:type="spellStart"/>
      <w:r>
        <w:rPr>
          <w:rFonts w:ascii="Times New Roman" w:hAnsi="Times New Roman"/>
          <w:sz w:val="28"/>
          <w:szCs w:val="28"/>
        </w:rPr>
        <w:t>Стодолищенского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поселения»</w:t>
      </w:r>
    </w:p>
    <w:sectPr w:rsidR="008F7071" w:rsidRPr="008F7071" w:rsidSect="008F7071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66384"/>
    <w:multiLevelType w:val="hybridMultilevel"/>
    <w:tmpl w:val="BB7895DE"/>
    <w:lvl w:ilvl="0" w:tplc="CD4C60FE">
      <w:start w:val="1"/>
      <w:numFmt w:val="decimal"/>
      <w:lvlText w:val="%1."/>
      <w:lvlJc w:val="left"/>
      <w:pPr>
        <w:ind w:left="1617" w:hanging="105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138433F"/>
    <w:multiLevelType w:val="hybridMultilevel"/>
    <w:tmpl w:val="8A4E3712"/>
    <w:lvl w:ilvl="0" w:tplc="37228E00">
      <w:start w:val="1"/>
      <w:numFmt w:val="decimal"/>
      <w:lvlText w:val="%1."/>
      <w:lvlJc w:val="left"/>
      <w:pPr>
        <w:ind w:left="163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B24DA"/>
    <w:rsid w:val="00075A21"/>
    <w:rsid w:val="000900F3"/>
    <w:rsid w:val="000F3FE9"/>
    <w:rsid w:val="00136280"/>
    <w:rsid w:val="00174275"/>
    <w:rsid w:val="00242ACE"/>
    <w:rsid w:val="003D4907"/>
    <w:rsid w:val="004C1BF7"/>
    <w:rsid w:val="004C6F93"/>
    <w:rsid w:val="0050374B"/>
    <w:rsid w:val="00627261"/>
    <w:rsid w:val="007E64C7"/>
    <w:rsid w:val="008F7071"/>
    <w:rsid w:val="00B773CF"/>
    <w:rsid w:val="00C75B58"/>
    <w:rsid w:val="00DA3E10"/>
    <w:rsid w:val="00DB18C5"/>
    <w:rsid w:val="00EB24DA"/>
    <w:rsid w:val="00EF6AFA"/>
    <w:rsid w:val="00FC2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4DA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B24DA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a4">
    <w:name w:val="List Paragraph"/>
    <w:basedOn w:val="a"/>
    <w:uiPriority w:val="34"/>
    <w:qFormat/>
    <w:rsid w:val="00EB24DA"/>
    <w:pPr>
      <w:ind w:left="720"/>
      <w:contextualSpacing/>
    </w:pPr>
  </w:style>
  <w:style w:type="paragraph" w:customStyle="1" w:styleId="1">
    <w:name w:val="Без интервала1"/>
    <w:rsid w:val="00EB24DA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Strong"/>
    <w:basedOn w:val="a0"/>
    <w:uiPriority w:val="22"/>
    <w:qFormat/>
    <w:rsid w:val="00EB24DA"/>
    <w:rPr>
      <w:rFonts w:cs="Times New Roman"/>
      <w:b/>
      <w:bCs/>
    </w:rPr>
  </w:style>
  <w:style w:type="paragraph" w:customStyle="1" w:styleId="ConsPlusNormal">
    <w:name w:val="ConsPlusNormal"/>
    <w:rsid w:val="00EB24D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">
    <w:name w:val="Без интервала2"/>
    <w:rsid w:val="00B773CF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4DA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B24DA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a4">
    <w:name w:val="List Paragraph"/>
    <w:basedOn w:val="a"/>
    <w:uiPriority w:val="34"/>
    <w:qFormat/>
    <w:rsid w:val="00EB24DA"/>
    <w:pPr>
      <w:ind w:left="720"/>
      <w:contextualSpacing/>
    </w:pPr>
  </w:style>
  <w:style w:type="paragraph" w:customStyle="1" w:styleId="1">
    <w:name w:val="Без интервала1"/>
    <w:rsid w:val="00EB24DA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Strong"/>
    <w:basedOn w:val="a0"/>
    <w:qFormat/>
    <w:rsid w:val="00EB24DA"/>
    <w:rPr>
      <w:rFonts w:cs="Times New Roman"/>
      <w:b/>
      <w:bCs/>
    </w:rPr>
  </w:style>
  <w:style w:type="paragraph" w:customStyle="1" w:styleId="ConsPlusNormal">
    <w:name w:val="ConsPlusNormal"/>
    <w:rsid w:val="00EB24D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">
    <w:name w:val="Без интервала2"/>
    <w:rsid w:val="00B773C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3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1</cp:lastModifiedBy>
  <cp:revision>10</cp:revision>
  <cp:lastPrinted>2018-04-25T06:40:00Z</cp:lastPrinted>
  <dcterms:created xsi:type="dcterms:W3CDTF">2018-04-19T06:01:00Z</dcterms:created>
  <dcterms:modified xsi:type="dcterms:W3CDTF">2022-05-30T11:03:00Z</dcterms:modified>
</cp:coreProperties>
</file>