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FF" w:rsidRPr="007C54FF" w:rsidRDefault="007C54FF" w:rsidP="007C54FF">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7C54FF">
        <w:rPr>
          <w:rFonts w:ascii="Times New Roman" w:eastAsia="Times New Roman" w:hAnsi="Times New Roman" w:cs="Times New Roman"/>
          <w:sz w:val="24"/>
          <w:szCs w:val="24"/>
          <w:lang w:eastAsia="ru-RU"/>
        </w:rPr>
        <w:t xml:space="preserve">                               УТВЕРЖДЕНО</w:t>
      </w:r>
    </w:p>
    <w:p w:rsidR="007C54FF" w:rsidRPr="007C54FF" w:rsidRDefault="007C54FF" w:rsidP="007C54FF">
      <w:pPr>
        <w:spacing w:after="0" w:line="240" w:lineRule="auto"/>
        <w:ind w:left="4536"/>
        <w:jc w:val="right"/>
        <w:rPr>
          <w:rFonts w:ascii="Times New Roman" w:eastAsia="Times New Roman" w:hAnsi="Times New Roman" w:cs="Times New Roman"/>
          <w:bCs/>
          <w:color w:val="000000"/>
          <w:sz w:val="24"/>
          <w:szCs w:val="24"/>
          <w:lang w:eastAsia="ru-RU"/>
        </w:rPr>
      </w:pPr>
      <w:r w:rsidRPr="007C54FF">
        <w:rPr>
          <w:rFonts w:ascii="Times New Roman" w:eastAsia="Times New Roman" w:hAnsi="Times New Roman" w:cs="Times New Roman"/>
          <w:color w:val="000000"/>
          <w:sz w:val="24"/>
          <w:szCs w:val="24"/>
          <w:lang w:eastAsia="ru-RU"/>
        </w:rPr>
        <w:t xml:space="preserve">решением </w:t>
      </w:r>
      <w:r w:rsidRPr="007C54FF">
        <w:rPr>
          <w:rFonts w:ascii="Times New Roman" w:eastAsia="Times New Roman" w:hAnsi="Times New Roman" w:cs="Times New Roman"/>
          <w:bCs/>
          <w:color w:val="000000"/>
          <w:sz w:val="24"/>
          <w:szCs w:val="24"/>
          <w:lang w:eastAsia="ru-RU"/>
        </w:rPr>
        <w:t xml:space="preserve">Совета депутатов </w:t>
      </w:r>
    </w:p>
    <w:p w:rsidR="007C54FF" w:rsidRPr="007C54FF" w:rsidRDefault="007C54FF" w:rsidP="007C54FF">
      <w:pPr>
        <w:spacing w:after="0" w:line="240" w:lineRule="auto"/>
        <w:ind w:left="4536"/>
        <w:jc w:val="right"/>
        <w:rPr>
          <w:rFonts w:ascii="Times New Roman" w:eastAsia="Times New Roman" w:hAnsi="Times New Roman" w:cs="Times New Roman"/>
          <w:bCs/>
          <w:color w:val="000000"/>
          <w:sz w:val="24"/>
          <w:szCs w:val="24"/>
          <w:lang w:eastAsia="ru-RU"/>
        </w:rPr>
      </w:pPr>
      <w:r w:rsidRPr="007C54FF">
        <w:rPr>
          <w:rFonts w:ascii="Times New Roman" w:eastAsia="Times New Roman" w:hAnsi="Times New Roman" w:cs="Times New Roman"/>
          <w:bCs/>
          <w:color w:val="000000"/>
          <w:sz w:val="24"/>
          <w:szCs w:val="24"/>
          <w:lang w:eastAsia="ru-RU"/>
        </w:rPr>
        <w:t>Стодолищенского сельского поселения</w:t>
      </w:r>
    </w:p>
    <w:p w:rsidR="007C54FF" w:rsidRPr="007C54FF" w:rsidRDefault="007C54FF" w:rsidP="007C54FF">
      <w:pPr>
        <w:spacing w:after="0" w:line="240" w:lineRule="auto"/>
        <w:ind w:left="4536"/>
        <w:jc w:val="right"/>
        <w:rPr>
          <w:rFonts w:ascii="Times New Roman" w:eastAsia="Times New Roman" w:hAnsi="Times New Roman" w:cs="Times New Roman"/>
          <w:i/>
          <w:iCs/>
          <w:color w:val="000000"/>
          <w:sz w:val="24"/>
          <w:szCs w:val="24"/>
          <w:lang w:eastAsia="ru-RU"/>
        </w:rPr>
      </w:pPr>
      <w:r w:rsidRPr="007C54FF">
        <w:rPr>
          <w:rFonts w:ascii="Times New Roman" w:eastAsia="Times New Roman" w:hAnsi="Times New Roman" w:cs="Times New Roman"/>
          <w:bCs/>
          <w:color w:val="000000"/>
          <w:sz w:val="24"/>
          <w:szCs w:val="24"/>
          <w:lang w:eastAsia="ru-RU"/>
        </w:rPr>
        <w:t>Починковского района смоленской области</w:t>
      </w:r>
    </w:p>
    <w:p w:rsidR="007C54FF" w:rsidRPr="007C54FF" w:rsidRDefault="007C54FF" w:rsidP="007C54FF">
      <w:pPr>
        <w:spacing w:after="0" w:line="240" w:lineRule="auto"/>
        <w:ind w:left="4536"/>
        <w:jc w:val="right"/>
        <w:rPr>
          <w:rFonts w:ascii="Times New Roman" w:eastAsia="Times New Roman" w:hAnsi="Times New Roman" w:cs="Times New Roman"/>
          <w:b/>
          <w:bCs/>
          <w:color w:val="000000"/>
          <w:sz w:val="24"/>
          <w:szCs w:val="24"/>
          <w:lang w:eastAsia="ru-RU"/>
        </w:rPr>
      </w:pPr>
      <w:proofErr w:type="gramStart"/>
      <w:r w:rsidRPr="007C54FF">
        <w:rPr>
          <w:rFonts w:ascii="Times New Roman" w:eastAsia="Times New Roman" w:hAnsi="Times New Roman" w:cs="Times New Roman"/>
          <w:sz w:val="24"/>
          <w:szCs w:val="24"/>
          <w:lang w:eastAsia="ru-RU"/>
        </w:rPr>
        <w:t>от 25.10.2021 № 030</w:t>
      </w:r>
      <w:r w:rsidRPr="007C54FF">
        <w:rPr>
          <w:rFonts w:ascii="Times New Roman" w:eastAsia="Times New Roman" w:hAnsi="Times New Roman" w:cs="Times New Roman"/>
          <w:color w:val="000000"/>
          <w:sz w:val="28"/>
          <w:szCs w:val="28"/>
          <w:lang w:eastAsia="ru-RU"/>
        </w:rPr>
        <w:t xml:space="preserve"> </w:t>
      </w:r>
      <w:r w:rsidRPr="007C54FF">
        <w:rPr>
          <w:rFonts w:ascii="Times New Roman" w:eastAsia="Times New Roman" w:hAnsi="Times New Roman" w:cs="Times New Roman"/>
          <w:color w:val="000000"/>
          <w:sz w:val="24"/>
          <w:szCs w:val="24"/>
          <w:lang w:eastAsia="ru-RU"/>
        </w:rPr>
        <w:t>(в редакции решения Совета депутатов</w:t>
      </w:r>
      <w:r w:rsidRPr="007C54FF">
        <w:rPr>
          <w:rFonts w:ascii="Times New Roman" w:eastAsia="Times New Roman" w:hAnsi="Times New Roman" w:cs="Times New Roman"/>
          <w:bCs/>
          <w:color w:val="000000"/>
          <w:sz w:val="24"/>
          <w:szCs w:val="24"/>
          <w:lang w:eastAsia="ru-RU"/>
        </w:rPr>
        <w:t xml:space="preserve"> Стодолищенского сельского  поселения  Починковского района  Смоленской области</w:t>
      </w:r>
      <w:r w:rsidRPr="007C54FF">
        <w:rPr>
          <w:rFonts w:ascii="Times New Roman" w:eastAsia="Times New Roman" w:hAnsi="Times New Roman" w:cs="Times New Roman"/>
          <w:b/>
          <w:bCs/>
          <w:color w:val="000000"/>
          <w:sz w:val="24"/>
          <w:szCs w:val="24"/>
          <w:lang w:eastAsia="ru-RU"/>
        </w:rPr>
        <w:t xml:space="preserve"> </w:t>
      </w:r>
      <w:proofErr w:type="gramEnd"/>
    </w:p>
    <w:p w:rsidR="007C54FF" w:rsidRPr="007C54FF" w:rsidRDefault="007C54FF" w:rsidP="007C54FF">
      <w:pPr>
        <w:spacing w:after="0" w:line="240" w:lineRule="auto"/>
        <w:ind w:left="4536"/>
        <w:jc w:val="right"/>
        <w:rPr>
          <w:rFonts w:ascii="Times New Roman" w:eastAsia="Times New Roman" w:hAnsi="Times New Roman" w:cs="Times New Roman"/>
          <w:sz w:val="24"/>
          <w:szCs w:val="24"/>
          <w:lang w:eastAsia="ru-RU"/>
        </w:rPr>
      </w:pPr>
      <w:r w:rsidRPr="007C54FF">
        <w:rPr>
          <w:rFonts w:ascii="Times New Roman" w:eastAsia="Times New Roman" w:hAnsi="Times New Roman" w:cs="Times New Roman"/>
          <w:bCs/>
          <w:color w:val="000000"/>
          <w:sz w:val="24"/>
          <w:szCs w:val="24"/>
          <w:lang w:eastAsia="ru-RU"/>
        </w:rPr>
        <w:t>от 05.04.2022 №006)</w:t>
      </w:r>
    </w:p>
    <w:p w:rsidR="007C54FF" w:rsidRPr="007C54FF" w:rsidRDefault="007C54FF" w:rsidP="007C54FF">
      <w:pPr>
        <w:spacing w:after="0" w:line="240" w:lineRule="auto"/>
        <w:ind w:firstLine="567"/>
        <w:jc w:val="right"/>
        <w:rPr>
          <w:rFonts w:ascii="Times New Roman" w:eastAsia="Times New Roman" w:hAnsi="Times New Roman" w:cs="Times New Roman"/>
          <w:color w:val="000000"/>
          <w:sz w:val="17"/>
          <w:szCs w:val="17"/>
          <w:lang w:eastAsia="ru-RU"/>
        </w:rPr>
      </w:pPr>
    </w:p>
    <w:p w:rsidR="007C54FF" w:rsidRPr="007C54FF" w:rsidRDefault="007C54FF" w:rsidP="007C54FF">
      <w:pPr>
        <w:spacing w:after="0" w:line="240" w:lineRule="auto"/>
        <w:ind w:firstLine="567"/>
        <w:jc w:val="right"/>
        <w:rPr>
          <w:rFonts w:ascii="Times New Roman" w:eastAsia="Times New Roman" w:hAnsi="Times New Roman" w:cs="Times New Roman"/>
          <w:color w:val="000000"/>
          <w:sz w:val="17"/>
          <w:szCs w:val="17"/>
          <w:lang w:eastAsia="ru-RU"/>
        </w:rPr>
      </w:pPr>
    </w:p>
    <w:p w:rsidR="007C54FF" w:rsidRPr="007C54FF" w:rsidRDefault="007C54FF" w:rsidP="007C54FF">
      <w:pPr>
        <w:spacing w:after="0" w:line="240" w:lineRule="auto"/>
        <w:jc w:val="center"/>
        <w:rPr>
          <w:rFonts w:ascii="Times New Roman" w:eastAsia="Times New Roman" w:hAnsi="Times New Roman" w:cs="Times New Roman"/>
          <w:i/>
          <w:iCs/>
          <w:color w:val="000000"/>
          <w:sz w:val="24"/>
          <w:szCs w:val="24"/>
          <w:lang w:eastAsia="ru-RU"/>
        </w:rPr>
      </w:pPr>
      <w:r w:rsidRPr="007C54FF">
        <w:rPr>
          <w:rFonts w:ascii="Times New Roman" w:eastAsia="Times New Roman" w:hAnsi="Times New Roman" w:cs="Times New Roman"/>
          <w:b/>
          <w:bCs/>
          <w:color w:val="000000"/>
          <w:sz w:val="28"/>
          <w:szCs w:val="28"/>
          <w:lang w:eastAsia="ru-RU"/>
        </w:rPr>
        <w:t xml:space="preserve">Положение о муниципальном </w:t>
      </w:r>
      <w:proofErr w:type="gramStart"/>
      <w:r w:rsidRPr="007C54FF">
        <w:rPr>
          <w:rFonts w:ascii="Times New Roman" w:eastAsia="Times New Roman" w:hAnsi="Times New Roman" w:cs="Times New Roman"/>
          <w:b/>
          <w:bCs/>
          <w:color w:val="000000"/>
          <w:sz w:val="28"/>
          <w:szCs w:val="28"/>
          <w:lang w:eastAsia="ru-RU"/>
        </w:rPr>
        <w:t xml:space="preserve">контроле </w:t>
      </w:r>
      <w:bookmarkStart w:id="0" w:name="_Hlk79656449"/>
      <w:r w:rsidRPr="007C54FF">
        <w:rPr>
          <w:rFonts w:ascii="Times New Roman" w:eastAsia="Times New Roman" w:hAnsi="Times New Roman" w:cs="Times New Roman"/>
          <w:b/>
          <w:bCs/>
          <w:color w:val="000000"/>
          <w:sz w:val="28"/>
          <w:szCs w:val="28"/>
          <w:lang w:eastAsia="ru-RU"/>
        </w:rPr>
        <w:t>за</w:t>
      </w:r>
      <w:proofErr w:type="gramEnd"/>
      <w:r w:rsidRPr="007C54FF">
        <w:rPr>
          <w:rFonts w:ascii="Times New Roman" w:eastAsia="Times New Roman" w:hAnsi="Times New Roman" w:cs="Times New Roman"/>
          <w:b/>
          <w:bCs/>
          <w:color w:val="000000"/>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0"/>
      <w:r w:rsidRPr="007C54FF">
        <w:rPr>
          <w:rFonts w:ascii="Times New Roman" w:eastAsia="Times New Roman" w:hAnsi="Times New Roman" w:cs="Times New Roman"/>
          <w:b/>
          <w:bCs/>
          <w:color w:val="000000"/>
          <w:sz w:val="28"/>
          <w:szCs w:val="28"/>
          <w:lang w:eastAsia="ru-RU"/>
        </w:rPr>
        <w:t xml:space="preserve"> </w:t>
      </w:r>
      <w:proofErr w:type="spellStart"/>
      <w:r w:rsidRPr="007C54FF">
        <w:rPr>
          <w:rFonts w:ascii="Times New Roman" w:eastAsia="Times New Roman" w:hAnsi="Times New Roman" w:cs="Times New Roman"/>
          <w:b/>
          <w:color w:val="000000"/>
          <w:sz w:val="28"/>
          <w:szCs w:val="28"/>
          <w:lang w:eastAsia="ru-RU"/>
        </w:rPr>
        <w:t>Стодолищенском</w:t>
      </w:r>
      <w:proofErr w:type="spellEnd"/>
      <w:r w:rsidRPr="007C54FF">
        <w:rPr>
          <w:rFonts w:ascii="Times New Roman" w:eastAsia="Times New Roman" w:hAnsi="Times New Roman" w:cs="Times New Roman"/>
          <w:b/>
          <w:color w:val="000000"/>
          <w:sz w:val="28"/>
          <w:szCs w:val="28"/>
          <w:lang w:eastAsia="ru-RU"/>
        </w:rPr>
        <w:t xml:space="preserve"> сельском поселении Починковского района Смоленской области</w:t>
      </w:r>
    </w:p>
    <w:p w:rsidR="007C54FF" w:rsidRPr="007C54FF" w:rsidRDefault="007C54FF" w:rsidP="007C54FF">
      <w:pPr>
        <w:spacing w:after="0" w:line="240" w:lineRule="auto"/>
        <w:jc w:val="center"/>
        <w:rPr>
          <w:rFonts w:ascii="Times New Roman" w:eastAsia="Times New Roman" w:hAnsi="Times New Roman" w:cs="Times New Roman"/>
          <w:sz w:val="24"/>
          <w:szCs w:val="24"/>
          <w:lang w:eastAsia="ru-RU"/>
        </w:rPr>
      </w:pPr>
    </w:p>
    <w:p w:rsidR="007C54FF" w:rsidRPr="007C54FF" w:rsidRDefault="007C54FF" w:rsidP="007C54FF">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7C54FF">
        <w:rPr>
          <w:rFonts w:ascii="Times New Roman" w:eastAsia="Times New Roman" w:hAnsi="Times New Roman" w:cs="Times New Roman"/>
          <w:b/>
          <w:bCs/>
          <w:color w:val="000000"/>
          <w:sz w:val="28"/>
          <w:szCs w:val="28"/>
          <w:lang w:eastAsia="zh-CN"/>
        </w:rPr>
        <w:t>1. Общие положения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w:t>
      </w:r>
      <w:proofErr w:type="gramStart"/>
      <w:r w:rsidRPr="007C54FF">
        <w:rPr>
          <w:rFonts w:ascii="Times New Roman" w:eastAsia="Times New Roman" w:hAnsi="Times New Roman" w:cs="Times New Roman"/>
          <w:color w:val="000000"/>
          <w:sz w:val="28"/>
          <w:szCs w:val="28"/>
          <w:lang w:eastAsia="zh-CN"/>
        </w:rPr>
        <w:t>контроля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sidRPr="007C54FF">
        <w:rPr>
          <w:rFonts w:ascii="Times New Roman" w:eastAsia="Times New Roman" w:hAnsi="Times New Roman" w:cs="Times New Roman"/>
          <w:color w:val="000000"/>
          <w:sz w:val="28"/>
          <w:szCs w:val="28"/>
          <w:lang w:eastAsia="zh-CN"/>
        </w:rPr>
        <w:t xml:space="preserve">в </w:t>
      </w:r>
      <w:bookmarkEnd w:id="1"/>
      <w:proofErr w:type="spellStart"/>
      <w:r w:rsidRPr="007C54FF">
        <w:rPr>
          <w:rFonts w:ascii="Times New Roman" w:eastAsia="Times New Roman" w:hAnsi="Times New Roman" w:cs="Times New Roman"/>
          <w:color w:val="000000"/>
          <w:sz w:val="28"/>
          <w:szCs w:val="28"/>
          <w:lang w:eastAsia="zh-CN"/>
        </w:rPr>
        <w:t>Стодолищенском</w:t>
      </w:r>
      <w:proofErr w:type="spellEnd"/>
      <w:r w:rsidRPr="007C54FF">
        <w:rPr>
          <w:rFonts w:ascii="Times New Roman" w:eastAsia="Times New Roman" w:hAnsi="Times New Roman" w:cs="Times New Roman"/>
          <w:color w:val="000000"/>
          <w:sz w:val="28"/>
          <w:szCs w:val="28"/>
          <w:lang w:eastAsia="zh-CN"/>
        </w:rPr>
        <w:t xml:space="preserve"> сельском поселении Починковского района Смоленской области (далее – муниципальный контроль</w:t>
      </w:r>
      <w:r w:rsidRPr="007C54FF">
        <w:rPr>
          <w:rFonts w:ascii="Arial" w:eastAsia="Times New Roman" w:hAnsi="Arial" w:cs="Arial"/>
          <w:sz w:val="20"/>
          <w:szCs w:val="20"/>
          <w:lang w:eastAsia="zh-CN"/>
        </w:rPr>
        <w:t xml:space="preserve"> </w:t>
      </w:r>
      <w:r w:rsidRPr="007C54FF">
        <w:rPr>
          <w:rFonts w:ascii="Times New Roman" w:eastAsia="Times New Roman" w:hAnsi="Times New Roman" w:cs="Times New Roman"/>
          <w:color w:val="000000"/>
          <w:sz w:val="28"/>
          <w:szCs w:val="28"/>
          <w:lang w:eastAsia="zh-CN"/>
        </w:rPr>
        <w:t>за исполнением единой теплоснабжающей организацией обязательств).</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1.2. </w:t>
      </w:r>
      <w:proofErr w:type="gramStart"/>
      <w:r w:rsidRPr="007C54FF">
        <w:rPr>
          <w:rFonts w:ascii="Times New Roman" w:eastAsia="Times New Roman" w:hAnsi="Times New Roman" w:cs="Times New Roman"/>
          <w:color w:val="000000"/>
          <w:sz w:val="28"/>
          <w:szCs w:val="28"/>
          <w:lang w:eastAsia="zh-CN"/>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proofErr w:type="spellStart"/>
      <w:r w:rsidRPr="007C54FF">
        <w:rPr>
          <w:rFonts w:ascii="Times New Roman" w:eastAsia="Times New Roman" w:hAnsi="Times New Roman" w:cs="Times New Roman"/>
          <w:color w:val="000000"/>
          <w:sz w:val="28"/>
          <w:szCs w:val="28"/>
          <w:lang w:eastAsia="zh-CN"/>
        </w:rPr>
        <w:t>Стодолищенском</w:t>
      </w:r>
      <w:proofErr w:type="spellEnd"/>
      <w:r w:rsidRPr="007C54FF">
        <w:rPr>
          <w:rFonts w:ascii="Times New Roman" w:eastAsia="Times New Roman" w:hAnsi="Times New Roman" w:cs="Times New Roman"/>
          <w:color w:val="000000"/>
          <w:sz w:val="28"/>
          <w:szCs w:val="28"/>
          <w:lang w:eastAsia="zh-CN"/>
        </w:rPr>
        <w:t xml:space="preserve"> сельском поселении Починковского района Смоленской области</w:t>
      </w:r>
      <w:r w:rsidRPr="007C54FF">
        <w:rPr>
          <w:rFonts w:ascii="Times New Roman" w:eastAsia="Times New Roman" w:hAnsi="Times New Roman" w:cs="Times New Roman"/>
          <w:color w:val="000000"/>
          <w:sz w:val="20"/>
          <w:szCs w:val="20"/>
          <w:lang w:eastAsia="zh-CN"/>
        </w:rPr>
        <w:t xml:space="preserve"> </w:t>
      </w:r>
      <w:r w:rsidRPr="007C54FF">
        <w:rPr>
          <w:rFonts w:ascii="Times New Roman" w:eastAsia="Times New Roman" w:hAnsi="Times New Roman" w:cs="Times New Roman"/>
          <w:color w:val="000000"/>
          <w:sz w:val="28"/>
          <w:szCs w:val="28"/>
          <w:lang w:eastAsia="zh-CN"/>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7C54FF">
        <w:rPr>
          <w:rFonts w:ascii="Arial" w:eastAsia="Times New Roman" w:hAnsi="Arial" w:cs="Arial"/>
          <w:sz w:val="20"/>
          <w:szCs w:val="20"/>
          <w:lang w:eastAsia="zh-CN"/>
        </w:rPr>
        <w:t xml:space="preserve"> </w:t>
      </w:r>
      <w:r w:rsidRPr="007C54FF">
        <w:rPr>
          <w:rFonts w:ascii="Times New Roman" w:eastAsia="Times New Roman" w:hAnsi="Times New Roman" w:cs="Times New Roman"/>
          <w:color w:val="000000"/>
          <w:sz w:val="28"/>
          <w:szCs w:val="28"/>
          <w:lang w:eastAsia="zh-CN"/>
        </w:rPr>
        <w:t>от 27 июля 2010 № 190-ФЗ «О</w:t>
      </w:r>
      <w:proofErr w:type="gramEnd"/>
      <w:r w:rsidRPr="007C54FF">
        <w:rPr>
          <w:rFonts w:ascii="Times New Roman" w:eastAsia="Times New Roman" w:hAnsi="Times New Roman" w:cs="Times New Roman"/>
          <w:color w:val="000000"/>
          <w:sz w:val="28"/>
          <w:szCs w:val="28"/>
          <w:lang w:eastAsia="zh-CN"/>
        </w:rPr>
        <w:t xml:space="preserve"> </w:t>
      </w:r>
      <w:proofErr w:type="gramStart"/>
      <w:r w:rsidRPr="007C54FF">
        <w:rPr>
          <w:rFonts w:ascii="Times New Roman" w:eastAsia="Times New Roman" w:hAnsi="Times New Roman" w:cs="Times New Roman"/>
          <w:color w:val="000000"/>
          <w:sz w:val="28"/>
          <w:szCs w:val="28"/>
          <w:lang w:eastAsia="zh-CN"/>
        </w:rPr>
        <w:t>теплоснабжении</w:t>
      </w:r>
      <w:proofErr w:type="gramEnd"/>
      <w:r w:rsidRPr="007C54FF">
        <w:rPr>
          <w:rFonts w:ascii="Times New Roman" w:eastAsia="Times New Roman" w:hAnsi="Times New Roman" w:cs="Times New Roman"/>
          <w:color w:val="000000"/>
          <w:sz w:val="28"/>
          <w:szCs w:val="28"/>
          <w:lang w:eastAsia="zh-CN"/>
        </w:rPr>
        <w:t>»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C54FF" w:rsidRPr="007C54FF" w:rsidRDefault="007C54FF" w:rsidP="007C54F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C54FF">
        <w:rPr>
          <w:rFonts w:ascii="Times New Roman" w:eastAsia="Times New Roman" w:hAnsi="Times New Roman" w:cs="Times New Roman"/>
          <w:color w:val="000000"/>
          <w:sz w:val="28"/>
          <w:szCs w:val="28"/>
          <w:lang w:eastAsia="ru-RU"/>
        </w:rPr>
        <w:t xml:space="preserve">1.3. Муниципальный </w:t>
      </w:r>
      <w:proofErr w:type="gramStart"/>
      <w:r w:rsidRPr="007C54FF">
        <w:rPr>
          <w:rFonts w:ascii="Times New Roman" w:eastAsia="Times New Roman" w:hAnsi="Times New Roman" w:cs="Times New Roman"/>
          <w:color w:val="000000"/>
          <w:sz w:val="28"/>
          <w:szCs w:val="28"/>
          <w:lang w:eastAsia="ru-RU"/>
        </w:rPr>
        <w:t>контроль за</w:t>
      </w:r>
      <w:proofErr w:type="gramEnd"/>
      <w:r w:rsidRPr="007C54FF">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 осуществляется администрацией</w:t>
      </w:r>
      <w:r w:rsidRPr="007C54FF">
        <w:rPr>
          <w:rFonts w:ascii="Times New Roman" w:eastAsia="Times New Roman" w:hAnsi="Times New Roman" w:cs="Times New Roman"/>
          <w:color w:val="000000"/>
          <w:sz w:val="24"/>
          <w:szCs w:val="24"/>
          <w:lang w:eastAsia="ru-RU"/>
        </w:rPr>
        <w:t xml:space="preserve"> </w:t>
      </w:r>
      <w:r w:rsidRPr="007C54FF">
        <w:rPr>
          <w:rFonts w:ascii="Times New Roman" w:eastAsia="Times New Roman" w:hAnsi="Times New Roman" w:cs="Times New Roman"/>
          <w:color w:val="000000"/>
          <w:sz w:val="28"/>
          <w:szCs w:val="28"/>
          <w:lang w:eastAsia="ru-RU"/>
        </w:rPr>
        <w:t>Стодолищенского сельского поселения Починковского района Смоленской области</w:t>
      </w:r>
      <w:r w:rsidRPr="007C54FF">
        <w:rPr>
          <w:rFonts w:ascii="Times New Roman" w:eastAsia="Times New Roman" w:hAnsi="Times New Roman" w:cs="Times New Roman"/>
          <w:color w:val="000000"/>
          <w:sz w:val="24"/>
          <w:szCs w:val="24"/>
          <w:lang w:eastAsia="ru-RU"/>
        </w:rPr>
        <w:t xml:space="preserve"> </w:t>
      </w:r>
      <w:r w:rsidRPr="007C54FF">
        <w:rPr>
          <w:rFonts w:ascii="Times New Roman" w:eastAsia="Times New Roman" w:hAnsi="Times New Roman" w:cs="Times New Roman"/>
          <w:color w:val="000000"/>
          <w:sz w:val="28"/>
          <w:szCs w:val="28"/>
          <w:lang w:eastAsia="ru-RU"/>
        </w:rPr>
        <w:t>(далее – администрация).</w:t>
      </w:r>
    </w:p>
    <w:p w:rsidR="007C54FF" w:rsidRPr="007C54FF" w:rsidRDefault="007C54FF" w:rsidP="007C54FF">
      <w:pPr>
        <w:spacing w:after="0" w:line="240" w:lineRule="auto"/>
        <w:ind w:firstLine="709"/>
        <w:contextualSpacing/>
        <w:jc w:val="both"/>
        <w:rPr>
          <w:rFonts w:ascii="Times New Roman" w:eastAsia="Times New Roman" w:hAnsi="Times New Roman" w:cs="Times New Roman"/>
          <w:sz w:val="28"/>
          <w:szCs w:val="28"/>
          <w:lang w:eastAsia="ru-RU"/>
        </w:rPr>
      </w:pPr>
      <w:r w:rsidRPr="007C54FF">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муниципальный </w:t>
      </w:r>
      <w:proofErr w:type="gramStart"/>
      <w:r w:rsidRPr="007C54FF">
        <w:rPr>
          <w:rFonts w:ascii="Times New Roman" w:eastAsia="Times New Roman" w:hAnsi="Times New Roman" w:cs="Times New Roman"/>
          <w:color w:val="000000"/>
          <w:sz w:val="28"/>
          <w:szCs w:val="28"/>
          <w:lang w:eastAsia="ru-RU"/>
        </w:rPr>
        <w:t>контроль за</w:t>
      </w:r>
      <w:proofErr w:type="gramEnd"/>
      <w:r w:rsidRPr="007C54FF">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 является заместитель Главы муниципального образования Стодолищенского сельского поселения Починковского района Смоленской области (далее также – должностные лица, уполномоченные осуществлять муниципальный контроль </w:t>
      </w:r>
      <w:bookmarkStart w:id="2" w:name="_Hlk78275689"/>
      <w:r w:rsidRPr="007C54FF">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bookmarkEnd w:id="2"/>
      <w:r w:rsidRPr="007C54FF">
        <w:rPr>
          <w:rFonts w:ascii="Times New Roman" w:eastAsia="Times New Roman" w:hAnsi="Times New Roman" w:cs="Times New Roman"/>
          <w:color w:val="000000"/>
          <w:sz w:val="28"/>
          <w:szCs w:val="28"/>
          <w:lang w:eastAsia="ru-RU"/>
        </w:rPr>
        <w:t>)</w:t>
      </w:r>
      <w:r w:rsidRPr="007C54FF">
        <w:rPr>
          <w:rFonts w:ascii="Times New Roman" w:eastAsia="Times New Roman" w:hAnsi="Times New Roman" w:cs="Times New Roman"/>
          <w:i/>
          <w:iCs/>
          <w:color w:val="000000"/>
          <w:sz w:val="24"/>
          <w:szCs w:val="24"/>
          <w:lang w:eastAsia="ru-RU"/>
        </w:rPr>
        <w:t>.</w:t>
      </w:r>
      <w:r w:rsidRPr="007C54FF">
        <w:rPr>
          <w:rFonts w:ascii="Times New Roman" w:eastAsia="Times New Roman" w:hAnsi="Times New Roman" w:cs="Times New Roman"/>
          <w:color w:val="000000"/>
          <w:sz w:val="28"/>
          <w:szCs w:val="28"/>
          <w:lang w:eastAsia="ru-RU"/>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w:t>
      </w:r>
      <w:proofErr w:type="gramStart"/>
      <w:r w:rsidRPr="007C54FF">
        <w:rPr>
          <w:rFonts w:ascii="Times New Roman" w:eastAsia="Times New Roman" w:hAnsi="Times New Roman" w:cs="Times New Roman"/>
          <w:color w:val="000000"/>
          <w:sz w:val="28"/>
          <w:szCs w:val="28"/>
          <w:lang w:eastAsia="ru-RU"/>
        </w:rPr>
        <w:t>контролю</w:t>
      </w:r>
      <w:r w:rsidRPr="007C54FF">
        <w:rPr>
          <w:rFonts w:ascii="Times New Roman" w:eastAsia="Times New Roman" w:hAnsi="Times New Roman" w:cs="Times New Roman"/>
          <w:sz w:val="24"/>
          <w:szCs w:val="24"/>
          <w:lang w:eastAsia="ru-RU"/>
        </w:rPr>
        <w:t xml:space="preserve"> </w:t>
      </w:r>
      <w:r w:rsidRPr="007C54FF">
        <w:rPr>
          <w:rFonts w:ascii="Times New Roman" w:eastAsia="Times New Roman" w:hAnsi="Times New Roman" w:cs="Times New Roman"/>
          <w:color w:val="000000"/>
          <w:sz w:val="28"/>
          <w:szCs w:val="28"/>
          <w:lang w:eastAsia="ru-RU"/>
        </w:rPr>
        <w:t>за</w:t>
      </w:r>
      <w:proofErr w:type="gramEnd"/>
      <w:r w:rsidRPr="007C54FF">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w:t>
      </w:r>
    </w:p>
    <w:p w:rsidR="007C54FF" w:rsidRPr="007C54FF" w:rsidRDefault="007C54FF" w:rsidP="007C54F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C54FF">
        <w:rPr>
          <w:rFonts w:ascii="Times New Roman" w:eastAsia="Times New Roman" w:hAnsi="Times New Roman" w:cs="Times New Roman"/>
          <w:color w:val="000000"/>
          <w:sz w:val="28"/>
          <w:szCs w:val="28"/>
          <w:lang w:eastAsia="ru-RU"/>
        </w:rPr>
        <w:t xml:space="preserve">Должностное лицо, уполномоченное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 июля 2020 года  № 248-ФЗ «О государственном контроле </w:t>
      </w:r>
      <w:r w:rsidRPr="007C54FF">
        <w:rPr>
          <w:rFonts w:ascii="Times New Roman" w:eastAsia="Times New Roman" w:hAnsi="Times New Roman" w:cs="Times New Roman"/>
          <w:color w:val="000000"/>
          <w:sz w:val="28"/>
          <w:szCs w:val="28"/>
          <w:lang w:eastAsia="ru-RU"/>
        </w:rPr>
        <w:lastRenderedPageBreak/>
        <w:t>(надзоре) и муниципальном контроле в Российской Федерации» и иными федеральными законами.</w:t>
      </w:r>
      <w:proofErr w:type="gramEnd"/>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1.5. </w:t>
      </w:r>
      <w:proofErr w:type="gramStart"/>
      <w:r w:rsidRPr="007C54FF">
        <w:rPr>
          <w:rFonts w:ascii="Times New Roman" w:eastAsia="Times New Roman" w:hAnsi="Times New Roman" w:cs="Times New Roman"/>
          <w:color w:val="000000"/>
          <w:sz w:val="28"/>
          <w:szCs w:val="28"/>
          <w:lang w:eastAsia="zh-CN"/>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7C54FF">
        <w:rPr>
          <w:rFonts w:ascii="Times New Roman" w:eastAsia="Times New Roman" w:hAnsi="Times New Roman" w:cs="Times New Roman"/>
          <w:color w:val="000000"/>
          <w:sz w:val="28"/>
          <w:szCs w:val="28"/>
          <w:u w:val="single"/>
          <w:lang w:eastAsia="zh-CN"/>
        </w:rPr>
        <w:t>закона</w:t>
      </w:r>
      <w:r w:rsidRPr="007C54FF">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Федерального закона от 27 июля 2010 года № 190-ФЗ «О теплоснабжении», Федерального </w:t>
      </w:r>
      <w:r w:rsidRPr="007C54FF">
        <w:rPr>
          <w:rFonts w:ascii="Times New Roman" w:eastAsia="Times New Roman" w:hAnsi="Times New Roman" w:cs="Times New Roman"/>
          <w:color w:val="000000"/>
          <w:sz w:val="28"/>
          <w:szCs w:val="28"/>
          <w:u w:val="single"/>
          <w:lang w:eastAsia="zh-CN"/>
        </w:rPr>
        <w:t>закона</w:t>
      </w:r>
      <w:r w:rsidRPr="007C54FF">
        <w:rPr>
          <w:rFonts w:ascii="Times New Roman" w:eastAsia="Times New Roman" w:hAnsi="Times New Roman" w:cs="Times New Roman"/>
          <w:color w:val="000000"/>
          <w:sz w:val="28"/>
          <w:szCs w:val="28"/>
          <w:lang w:eastAsia="zh-CN"/>
        </w:rPr>
        <w:t xml:space="preserve"> от 6 октября 2003 года    № 131-ФЗ «Об общих</w:t>
      </w:r>
      <w:proofErr w:type="gramEnd"/>
      <w:r w:rsidRPr="007C54FF">
        <w:rPr>
          <w:rFonts w:ascii="Times New Roman" w:eastAsia="Times New Roman" w:hAnsi="Times New Roman" w:cs="Times New Roman"/>
          <w:color w:val="000000"/>
          <w:sz w:val="28"/>
          <w:szCs w:val="28"/>
          <w:lang w:eastAsia="zh-CN"/>
        </w:rPr>
        <w:t xml:space="preserve"> </w:t>
      </w:r>
      <w:proofErr w:type="gramStart"/>
      <w:r w:rsidRPr="007C54FF">
        <w:rPr>
          <w:rFonts w:ascii="Times New Roman" w:eastAsia="Times New Roman" w:hAnsi="Times New Roman" w:cs="Times New Roman"/>
          <w:color w:val="000000"/>
          <w:sz w:val="28"/>
          <w:szCs w:val="28"/>
          <w:lang w:eastAsia="zh-CN"/>
        </w:rPr>
        <w:t>принципах</w:t>
      </w:r>
      <w:proofErr w:type="gramEnd"/>
      <w:r w:rsidRPr="007C54FF">
        <w:rPr>
          <w:rFonts w:ascii="Times New Roman" w:eastAsia="Times New Roman" w:hAnsi="Times New Roman" w:cs="Times New Roman"/>
          <w:color w:val="000000"/>
          <w:sz w:val="28"/>
          <w:szCs w:val="28"/>
          <w:lang w:eastAsia="zh-CN"/>
        </w:rPr>
        <w:t xml:space="preserve"> организации местного самоуправления в Российской Федерации».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1.6. Объектами </w:t>
      </w:r>
      <w:bookmarkStart w:id="3" w:name="_Hlk77676821"/>
      <w:r w:rsidRPr="007C54FF">
        <w:rPr>
          <w:rFonts w:ascii="Times New Roman" w:eastAsia="Times New Roman" w:hAnsi="Times New Roman" w:cs="Times New Roman"/>
          <w:color w:val="000000"/>
          <w:sz w:val="28"/>
          <w:szCs w:val="28"/>
          <w:lang w:eastAsia="zh-CN"/>
        </w:rPr>
        <w:t xml:space="preserve">муниципального </w:t>
      </w:r>
      <w:proofErr w:type="gramStart"/>
      <w:r w:rsidRPr="007C54FF">
        <w:rPr>
          <w:rFonts w:ascii="Times New Roman" w:eastAsia="Times New Roman" w:hAnsi="Times New Roman" w:cs="Times New Roman"/>
          <w:color w:val="000000"/>
          <w:sz w:val="28"/>
          <w:szCs w:val="28"/>
          <w:lang w:eastAsia="zh-CN"/>
        </w:rPr>
        <w:t>контроля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w:t>
      </w:r>
      <w:bookmarkEnd w:id="3"/>
      <w:r w:rsidRPr="007C54FF">
        <w:rPr>
          <w:rFonts w:ascii="Times New Roman" w:eastAsia="Times New Roman" w:hAnsi="Times New Roman" w:cs="Times New Roman"/>
          <w:color w:val="000000"/>
          <w:sz w:val="28"/>
          <w:szCs w:val="28"/>
          <w:lang w:eastAsia="zh-CN"/>
        </w:rPr>
        <w:t>являются: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7C54FF">
        <w:rPr>
          <w:rFonts w:ascii="Times New Roman" w:eastAsia="Times New Roman" w:hAnsi="Times New Roman" w:cs="Times New Roman"/>
          <w:color w:val="000000"/>
          <w:sz w:val="28"/>
          <w:szCs w:val="28"/>
          <w:lang w:eastAsia="zh-CN"/>
        </w:rPr>
        <w:t xml:space="preserve">а) деятельность, действия (бездействие) </w:t>
      </w:r>
      <w:bookmarkStart w:id="4" w:name="_Hlk77851319"/>
      <w:r w:rsidRPr="007C54FF">
        <w:rPr>
          <w:rFonts w:ascii="Times New Roman" w:eastAsia="Times New Roman" w:hAnsi="Times New Roman" w:cs="Times New Roman"/>
          <w:color w:val="000000"/>
          <w:sz w:val="28"/>
          <w:szCs w:val="28"/>
          <w:lang w:eastAsia="zh-CN"/>
        </w:rPr>
        <w:t>единой теплоснабжающей организации</w:t>
      </w:r>
      <w:bookmarkEnd w:id="4"/>
      <w:r w:rsidRPr="007C54FF">
        <w:rPr>
          <w:rFonts w:ascii="Times New Roman" w:eastAsia="Times New Roman" w:hAnsi="Times New Roman" w:cs="Times New Roman"/>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7C54FF">
        <w:rPr>
          <w:rFonts w:ascii="Times New Roman" w:eastAsia="Times New Roman" w:hAnsi="Times New Roman" w:cs="Times New Roman"/>
          <w:color w:val="000000"/>
          <w:sz w:val="28"/>
          <w:szCs w:val="28"/>
          <w:lang w:eastAsia="zh-CN"/>
        </w:rPr>
        <w:t xml:space="preserve">указанные в </w:t>
      </w:r>
      <w:bookmarkEnd w:id="5"/>
      <w:r w:rsidRPr="007C54FF">
        <w:rPr>
          <w:rFonts w:ascii="Times New Roman" w:eastAsia="Times New Roman" w:hAnsi="Times New Roman" w:cs="Times New Roman"/>
          <w:color w:val="000000"/>
          <w:sz w:val="28"/>
          <w:szCs w:val="28"/>
          <w:lang w:eastAsia="zh-CN"/>
        </w:rPr>
        <w:t>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w:t>
      </w:r>
      <w:proofErr w:type="gramEnd"/>
      <w:r w:rsidRPr="007C54FF">
        <w:rPr>
          <w:rFonts w:ascii="Times New Roman" w:eastAsia="Times New Roman" w:hAnsi="Times New Roman" w:cs="Times New Roman"/>
          <w:color w:val="000000"/>
          <w:sz w:val="28"/>
          <w:szCs w:val="28"/>
          <w:lang w:eastAsia="zh-CN"/>
        </w:rPr>
        <w:t xml:space="preserve">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7C54FF">
        <w:rPr>
          <w:rFonts w:ascii="Times New Roman" w:eastAsia="Times New Roman" w:hAnsi="Times New Roman" w:cs="Times New Roman"/>
          <w:color w:val="000000"/>
          <w:sz w:val="28"/>
          <w:szCs w:val="28"/>
          <w:lang w:eastAsia="zh-CN"/>
        </w:rPr>
        <w:t>указанные в части 3 статьи 23.7 Федерального закона от 27 июля 2010 года № 190-ФЗ «О теплоснабжении»</w:t>
      </w:r>
      <w:bookmarkEnd w:id="7"/>
      <w:r w:rsidRPr="007C54FF">
        <w:rPr>
          <w:rFonts w:ascii="Times New Roman" w:eastAsia="Times New Roman" w:hAnsi="Times New Roman" w:cs="Times New Roman"/>
          <w:color w:val="000000"/>
          <w:sz w:val="28"/>
          <w:szCs w:val="28"/>
          <w:lang w:eastAsia="zh-CN"/>
        </w:rPr>
        <w:t>;</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7C54FF">
        <w:rPr>
          <w:rFonts w:ascii="Times New Roman" w:eastAsia="Times New Roman" w:hAnsi="Times New Roman" w:cs="Times New Roman"/>
          <w:color w:val="000000"/>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7C54FF">
        <w:rPr>
          <w:rFonts w:ascii="Times New Roman" w:eastAsia="Times New Roman" w:hAnsi="Times New Roman" w:cs="Times New Roman"/>
          <w:color w:val="000000"/>
          <w:sz w:val="28"/>
          <w:szCs w:val="28"/>
          <w:lang w:eastAsia="zh-CN"/>
        </w:rPr>
        <w:t xml:space="preserve"> требования,</w:t>
      </w:r>
      <w:r w:rsidRPr="007C54FF">
        <w:rPr>
          <w:rFonts w:ascii="Arial" w:eastAsia="Times New Roman" w:hAnsi="Arial" w:cs="Arial"/>
          <w:sz w:val="20"/>
          <w:szCs w:val="20"/>
          <w:lang w:eastAsia="zh-CN"/>
        </w:rPr>
        <w:t xml:space="preserve"> </w:t>
      </w:r>
      <w:r w:rsidRPr="007C54FF">
        <w:rPr>
          <w:rFonts w:ascii="Times New Roman" w:eastAsia="Times New Roman" w:hAnsi="Times New Roman" w:cs="Times New Roman"/>
          <w:color w:val="000000"/>
          <w:sz w:val="28"/>
          <w:szCs w:val="28"/>
          <w:lang w:eastAsia="zh-CN"/>
        </w:rPr>
        <w:t>указанные в части 3 статьи 23.7 Федерального закона от 27 июля 2010 года № 190-ФЗ «О теплоснабжении».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1.7. Администрацией в рамках осуществления муниципального </w:t>
      </w:r>
      <w:proofErr w:type="gramStart"/>
      <w:r w:rsidRPr="007C54FF">
        <w:rPr>
          <w:rFonts w:ascii="Times New Roman" w:eastAsia="Times New Roman" w:hAnsi="Times New Roman" w:cs="Times New Roman"/>
          <w:color w:val="000000"/>
          <w:sz w:val="28"/>
          <w:szCs w:val="28"/>
          <w:lang w:eastAsia="zh-CN"/>
        </w:rPr>
        <w:t>контроля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1.8. Система оценки и управления рисками при осуществлении муниципального </w:t>
      </w:r>
      <w:proofErr w:type="gramStart"/>
      <w:r w:rsidRPr="007C54FF">
        <w:rPr>
          <w:rFonts w:ascii="Times New Roman" w:eastAsia="Times New Roman" w:hAnsi="Times New Roman" w:cs="Times New Roman"/>
          <w:color w:val="000000"/>
          <w:sz w:val="28"/>
          <w:szCs w:val="28"/>
          <w:lang w:eastAsia="zh-CN"/>
        </w:rPr>
        <w:t>контроля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не применяется.</w:t>
      </w:r>
      <w:r w:rsidRPr="007C54FF">
        <w:rPr>
          <w:rFonts w:ascii="Arial" w:eastAsia="Times New Roman" w:hAnsi="Arial" w:cs="Arial"/>
          <w:color w:val="000000"/>
          <w:sz w:val="28"/>
          <w:szCs w:val="28"/>
          <w:vertAlign w:val="superscript"/>
          <w:lang w:eastAsia="zh-CN"/>
        </w:rPr>
        <w:t>.</w:t>
      </w:r>
    </w:p>
    <w:p w:rsidR="007C54FF" w:rsidRPr="007C54FF" w:rsidRDefault="007C54FF" w:rsidP="007C54FF">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bookmarkStart w:id="8" w:name="Par61"/>
      <w:bookmarkEnd w:id="8"/>
      <w:r w:rsidRPr="007C54FF">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2.1. Администрация осуществляет муниципальный контроль за исполнением единой теплоснабжающей организацией </w:t>
      </w:r>
      <w:proofErr w:type="gramStart"/>
      <w:r w:rsidRPr="007C54FF">
        <w:rPr>
          <w:rFonts w:ascii="Times New Roman" w:eastAsia="Times New Roman" w:hAnsi="Times New Roman" w:cs="Times New Roman"/>
          <w:color w:val="000000"/>
          <w:sz w:val="28"/>
          <w:szCs w:val="28"/>
          <w:lang w:eastAsia="zh-CN"/>
        </w:rPr>
        <w:t>обязательств</w:t>
      </w:r>
      <w:proofErr w:type="gramEnd"/>
      <w:r w:rsidRPr="007C54FF">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2.3. При осуществлении муниципального контроля за исполнением единой теплоснабжающей организацией обязатель</w:t>
      </w:r>
      <w:proofErr w:type="gramStart"/>
      <w:r w:rsidRPr="007C54FF">
        <w:rPr>
          <w:rFonts w:ascii="Times New Roman" w:eastAsia="Times New Roman" w:hAnsi="Times New Roman" w:cs="Times New Roman"/>
          <w:color w:val="000000"/>
          <w:sz w:val="28"/>
          <w:szCs w:val="28"/>
          <w:lang w:eastAsia="zh-CN"/>
        </w:rPr>
        <w:t>ств пр</w:t>
      </w:r>
      <w:proofErr w:type="gramEnd"/>
      <w:r w:rsidRPr="007C54FF">
        <w:rPr>
          <w:rFonts w:ascii="Times New Roman" w:eastAsia="Times New Roman" w:hAnsi="Times New Roman" w:cs="Times New Roman"/>
          <w:color w:val="000000"/>
          <w:sz w:val="28"/>
          <w:szCs w:val="28"/>
          <w:lang w:eastAsia="zh-CN"/>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7C54FF">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муниципального образования Стодолищенского сельского поселения Починковского района</w:t>
      </w:r>
      <w:proofErr w:type="gramEnd"/>
      <w:r w:rsidRPr="007C54FF">
        <w:rPr>
          <w:rFonts w:ascii="Times New Roman" w:eastAsia="Times New Roman" w:hAnsi="Times New Roman" w:cs="Times New Roman"/>
          <w:color w:val="000000"/>
          <w:sz w:val="28"/>
          <w:szCs w:val="28"/>
          <w:lang w:eastAsia="zh-CN"/>
        </w:rPr>
        <w:t xml:space="preserve"> Смоленской области для принятия решения о проведении контрольных мероприятий.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2.5. При осуществлении администрацией муниципального </w:t>
      </w:r>
      <w:proofErr w:type="gramStart"/>
      <w:r w:rsidRPr="007C54FF">
        <w:rPr>
          <w:rFonts w:ascii="Times New Roman" w:eastAsia="Times New Roman" w:hAnsi="Times New Roman" w:cs="Times New Roman"/>
          <w:color w:val="000000"/>
          <w:sz w:val="28"/>
          <w:szCs w:val="28"/>
          <w:lang w:eastAsia="zh-CN"/>
        </w:rPr>
        <w:t>контроля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1) информирование;</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2) обобщение правоприменительной практики;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3) объявление предостережений;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4) консультирование;</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5) профилактический визит.</w:t>
      </w:r>
    </w:p>
    <w:p w:rsidR="007C54FF" w:rsidRPr="007C54FF" w:rsidRDefault="007C54FF" w:rsidP="007C54FF">
      <w:pPr>
        <w:spacing w:after="0" w:line="240" w:lineRule="auto"/>
        <w:ind w:firstLine="709"/>
        <w:jc w:val="both"/>
        <w:rPr>
          <w:rFonts w:ascii="Times New Roman" w:eastAsia="Times New Roman" w:hAnsi="Times New Roman" w:cs="Times New Roman"/>
          <w:color w:val="000000"/>
          <w:sz w:val="28"/>
          <w:szCs w:val="28"/>
          <w:lang w:eastAsia="ru-RU"/>
        </w:rPr>
      </w:pPr>
      <w:r w:rsidRPr="007C54FF">
        <w:rPr>
          <w:rFonts w:ascii="Times New Roman" w:eastAsia="Times New Roman" w:hAnsi="Times New Roman" w:cs="Times New Roman"/>
          <w:color w:val="000000"/>
          <w:sz w:val="28"/>
          <w:szCs w:val="28"/>
          <w:lang w:eastAsia="ru-RU"/>
        </w:rPr>
        <w:t xml:space="preserve">2.6. </w:t>
      </w:r>
      <w:proofErr w:type="gramStart"/>
      <w:r w:rsidRPr="007C54FF">
        <w:rPr>
          <w:rFonts w:ascii="Times New Roman" w:eastAsia="Times New Roman" w:hAnsi="Times New Roman" w:cs="Times New Roman"/>
          <w:color w:val="000000"/>
          <w:sz w:val="28"/>
          <w:szCs w:val="28"/>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C54FF">
        <w:rPr>
          <w:rFonts w:ascii="Times New Roman" w:eastAsia="Times New Roman" w:hAnsi="Times New Roman" w:cs="Times New Roman"/>
          <w:color w:val="000000"/>
          <w:sz w:val="28"/>
          <w:szCs w:val="28"/>
          <w:vertAlign w:val="superscript"/>
          <w:lang w:eastAsia="ru-RU"/>
        </w:rPr>
        <w:t xml:space="preserve"> </w:t>
      </w:r>
      <w:r w:rsidRPr="007C54FF">
        <w:rPr>
          <w:rFonts w:ascii="Times New Roman" w:eastAsia="Times New Roman" w:hAnsi="Times New Roman" w:cs="Times New Roman"/>
          <w:sz w:val="24"/>
          <w:szCs w:val="24"/>
          <w:lang w:eastAsia="ru-RU"/>
        </w:rPr>
        <w:t xml:space="preserve"> </w:t>
      </w:r>
      <w:r w:rsidRPr="007C54FF">
        <w:rPr>
          <w:rFonts w:ascii="Times New Roman" w:eastAsia="Times New Roman" w:hAnsi="Times New Roman" w:cs="Times New Roman"/>
          <w:color w:val="000000"/>
          <w:sz w:val="28"/>
          <w:szCs w:val="28"/>
          <w:lang w:eastAsia="ru-RU"/>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C54FF">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7C54FF">
        <w:rPr>
          <w:rFonts w:ascii="Times New Roman" w:eastAsia="Times New Roman" w:hAnsi="Times New Roman" w:cs="Times New Roman"/>
          <w:color w:val="000000"/>
          <w:sz w:val="28"/>
          <w:szCs w:val="28"/>
          <w:lang w:eastAsia="ru-RU"/>
        </w:rPr>
        <w:t>официального сайта администрации</w:t>
      </w:r>
      <w:r w:rsidRPr="007C54FF">
        <w:rPr>
          <w:rFonts w:ascii="Times New Roman" w:eastAsia="Times New Roman" w:hAnsi="Times New Roman" w:cs="Times New Roman"/>
          <w:color w:val="000000"/>
          <w:sz w:val="28"/>
          <w:szCs w:val="28"/>
          <w:shd w:val="clear" w:color="auto" w:fill="FFFFFF"/>
          <w:lang w:eastAsia="ru-RU"/>
        </w:rPr>
        <w:t>)</w:t>
      </w:r>
      <w:r w:rsidRPr="007C54FF">
        <w:rPr>
          <w:rFonts w:ascii="Times New Roman" w:eastAsia="Times New Roman" w:hAnsi="Times New Roman" w:cs="Times New Roman"/>
          <w:color w:val="000000"/>
          <w:sz w:val="28"/>
          <w:szCs w:val="28"/>
          <w:lang w:eastAsia="ru-RU"/>
        </w:rPr>
        <w:t>, в средствах массовой информации,</w:t>
      </w:r>
      <w:r w:rsidRPr="007C54FF">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контролируемого лица в государственных информационных системах (при их наличии) и</w:t>
      </w:r>
      <w:proofErr w:type="gramEnd"/>
      <w:r w:rsidRPr="007C54FF">
        <w:rPr>
          <w:rFonts w:ascii="Times New Roman" w:eastAsia="Times New Roman" w:hAnsi="Times New Roman" w:cs="Times New Roman"/>
          <w:color w:val="000000"/>
          <w:sz w:val="28"/>
          <w:szCs w:val="28"/>
          <w:shd w:val="clear" w:color="auto" w:fill="FFFFFF"/>
          <w:lang w:eastAsia="ru-RU"/>
        </w:rPr>
        <w:t xml:space="preserve"> в иных формах.</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7C54FF">
          <w:rPr>
            <w:rFonts w:ascii="Times New Roman" w:eastAsia="Times New Roman" w:hAnsi="Times New Roman" w:cs="Times New Roman"/>
            <w:color w:val="000000"/>
            <w:sz w:val="28"/>
            <w:szCs w:val="28"/>
            <w:u w:val="single"/>
            <w:lang w:eastAsia="zh-CN"/>
          </w:rPr>
          <w:t>частью 3 статьи 46</w:t>
        </w:r>
      </w:hyperlink>
      <w:r w:rsidRPr="007C54FF">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По итогам обобщения правоприменительной практики должностное лицо, уполномоченное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7C54FF">
        <w:rPr>
          <w:rFonts w:ascii="Times New Roman" w:eastAsia="Times New Roman" w:hAnsi="Times New Roman" w:cs="Times New Roman"/>
          <w:i/>
          <w:iCs/>
          <w:color w:val="000000"/>
          <w:sz w:val="28"/>
          <w:szCs w:val="28"/>
          <w:lang w:eastAsia="zh-CN"/>
        </w:rPr>
        <w:t xml:space="preserve"> </w:t>
      </w:r>
      <w:r w:rsidRPr="007C54FF">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7C54FF">
        <w:rPr>
          <w:rFonts w:ascii="Arial" w:eastAsia="Times New Roman" w:hAnsi="Arial" w:cs="Arial"/>
          <w:sz w:val="20"/>
          <w:szCs w:val="20"/>
          <w:lang w:eastAsia="zh-CN"/>
        </w:rPr>
        <w:t xml:space="preserve"> </w:t>
      </w:r>
      <w:r w:rsidRPr="007C54FF">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7C54FF" w:rsidRPr="007C54FF" w:rsidRDefault="007C54FF" w:rsidP="007C54FF">
      <w:pPr>
        <w:spacing w:after="0" w:line="240" w:lineRule="auto"/>
        <w:ind w:firstLine="709"/>
        <w:jc w:val="both"/>
        <w:rPr>
          <w:rFonts w:ascii="Times New Roman" w:eastAsia="Times New Roman" w:hAnsi="Times New Roman" w:cs="Times New Roman"/>
          <w:color w:val="000000"/>
          <w:sz w:val="28"/>
          <w:szCs w:val="28"/>
          <w:lang w:eastAsia="ru-RU"/>
        </w:rPr>
      </w:pPr>
      <w:r w:rsidRPr="007C54FF">
        <w:rPr>
          <w:rFonts w:ascii="Times New Roman" w:eastAsia="Times New Roman" w:hAnsi="Times New Roman" w:cs="Times New Roman"/>
          <w:color w:val="000000"/>
          <w:sz w:val="28"/>
          <w:szCs w:val="28"/>
          <w:lang w:eastAsia="ru-RU"/>
        </w:rPr>
        <w:t xml:space="preserve">2.8. </w:t>
      </w:r>
      <w:proofErr w:type="gramStart"/>
      <w:r w:rsidRPr="007C54FF">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7C54FF">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7C54FF">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C54FF">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7C54FF">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C54FF">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(заместителем главы) муниципального образования Стодолищенского сельского поселения Починковского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C54FF" w:rsidRPr="007C54FF" w:rsidRDefault="007C54FF" w:rsidP="007C54FF">
      <w:pPr>
        <w:spacing w:after="0" w:line="240" w:lineRule="auto"/>
        <w:ind w:firstLine="709"/>
        <w:jc w:val="both"/>
        <w:rPr>
          <w:rFonts w:ascii="Times New Roman" w:eastAsia="Times New Roman" w:hAnsi="Times New Roman" w:cs="Times New Roman"/>
          <w:color w:val="000000"/>
          <w:sz w:val="28"/>
          <w:szCs w:val="28"/>
          <w:lang w:eastAsia="ru-RU"/>
        </w:rPr>
      </w:pPr>
      <w:r w:rsidRPr="007C54FF">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7C54FF">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7C54FF">
        <w:rPr>
          <w:rFonts w:ascii="Times New Roman" w:eastAsia="Times New Roman" w:hAnsi="Times New Roman" w:cs="Times New Roman"/>
          <w:color w:val="000000"/>
          <w:sz w:val="28"/>
          <w:szCs w:val="28"/>
          <w:lang w:eastAsia="ru-RU"/>
        </w:rPr>
        <w:t xml:space="preserve">. </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Личный прием граждан проводится главой (заместителем главы) муниципального образования Стодолищенского сельского поселения Починковского района Смоленской области</w:t>
      </w:r>
      <w:r w:rsidRPr="007C54FF">
        <w:rPr>
          <w:rFonts w:ascii="Arial" w:eastAsia="Times New Roman" w:hAnsi="Arial" w:cs="Arial"/>
          <w:color w:val="000000"/>
          <w:sz w:val="27"/>
          <w:szCs w:val="27"/>
          <w:lang w:eastAsia="zh-CN"/>
        </w:rPr>
        <w:t xml:space="preserve"> </w:t>
      </w:r>
      <w:r w:rsidRPr="007C54FF">
        <w:rPr>
          <w:rFonts w:ascii="Times New Roman" w:eastAsia="Times New Roman" w:hAnsi="Times New Roman" w:cs="Times New Roman"/>
          <w:color w:val="000000"/>
          <w:sz w:val="28"/>
          <w:szCs w:val="28"/>
          <w:lang w:eastAsia="zh-CN"/>
        </w:rPr>
        <w:t xml:space="preserve">и (или) должностным лицом, уполномоченным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7C54FF">
        <w:rPr>
          <w:rFonts w:ascii="Arial" w:eastAsia="Times New Roman" w:hAnsi="Arial" w:cs="Arial"/>
          <w:sz w:val="20"/>
          <w:szCs w:val="20"/>
          <w:lang w:eastAsia="zh-CN"/>
        </w:rPr>
        <w:t xml:space="preserve"> </w:t>
      </w:r>
      <w:r w:rsidRPr="007C54FF">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1) организация и осуществление муниципального </w:t>
      </w:r>
      <w:proofErr w:type="gramStart"/>
      <w:r w:rsidRPr="007C54FF">
        <w:rPr>
          <w:rFonts w:ascii="Times New Roman" w:eastAsia="Times New Roman" w:hAnsi="Times New Roman" w:cs="Times New Roman"/>
          <w:color w:val="000000"/>
          <w:sz w:val="28"/>
          <w:szCs w:val="28"/>
          <w:lang w:eastAsia="zh-CN"/>
        </w:rPr>
        <w:t>контроля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3) порядок обжалования действий (бездействия) должностного лица, уполномоченного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следующих случаях:</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При осуществлении консультирования должностное лицо, уполномоченное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Информация, ставшая известной должностному лицу, уполномоченному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Должностным лицом, уполномоченным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ведется журнал учета консультирований.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7C54FF">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Стодолищенского сельского поселения Починковского района Смоленской области</w:t>
      </w:r>
      <w:r w:rsidRPr="007C54FF">
        <w:rPr>
          <w:rFonts w:ascii="Arial" w:eastAsia="Times New Roman" w:hAnsi="Arial" w:cs="Arial"/>
          <w:color w:val="000000"/>
          <w:sz w:val="27"/>
          <w:szCs w:val="27"/>
          <w:lang w:eastAsia="zh-CN"/>
        </w:rPr>
        <w:t xml:space="preserve"> </w:t>
      </w:r>
      <w:r w:rsidRPr="007C54FF">
        <w:rPr>
          <w:rFonts w:ascii="Times New Roman" w:eastAsia="Times New Roman" w:hAnsi="Times New Roman" w:cs="Times New Roman"/>
          <w:color w:val="000000"/>
          <w:sz w:val="28"/>
          <w:szCs w:val="28"/>
          <w:lang w:eastAsia="zh-CN"/>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C54FF">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C54FF">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C54FF">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7C54FF" w:rsidRPr="007C54FF" w:rsidRDefault="007C54FF" w:rsidP="007C54FF">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7C54FF">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3.1. При осуществлении муниципального </w:t>
      </w:r>
      <w:proofErr w:type="gramStart"/>
      <w:r w:rsidRPr="007C54FF">
        <w:rPr>
          <w:rFonts w:ascii="Times New Roman" w:eastAsia="Times New Roman" w:hAnsi="Times New Roman" w:cs="Times New Roman"/>
          <w:color w:val="000000"/>
          <w:sz w:val="28"/>
          <w:szCs w:val="28"/>
          <w:lang w:eastAsia="zh-CN"/>
        </w:rPr>
        <w:t>контроля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7C54FF">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7C54FF">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C54FF" w:rsidRPr="007C54FF" w:rsidRDefault="007C54FF" w:rsidP="007C54F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C54FF">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7C54FF">
        <w:rPr>
          <w:rFonts w:ascii="Times New Roman" w:eastAsia="Times New Roman" w:hAnsi="Times New Roman" w:cs="Times New Roman"/>
          <w:color w:val="000000"/>
          <w:sz w:val="28"/>
          <w:szCs w:val="28"/>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7C54FF">
        <w:rPr>
          <w:rFonts w:ascii="Times New Roman" w:eastAsia="Times New Roman" w:hAnsi="Times New Roman" w:cs="Times New Roman"/>
          <w:color w:val="000000"/>
          <w:sz w:val="28"/>
          <w:szCs w:val="28"/>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C54FF">
        <w:rPr>
          <w:rFonts w:ascii="Times New Roman" w:eastAsia="Times New Roman" w:hAnsi="Times New Roman" w:cs="Times New Roman"/>
          <w:color w:val="000000"/>
          <w:sz w:val="28"/>
          <w:szCs w:val="28"/>
          <w:lang w:eastAsia="ru-RU"/>
        </w:rPr>
        <w:t>);</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C54FF">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7C54FF">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C54FF">
        <w:rPr>
          <w:rFonts w:ascii="Times New Roman" w:eastAsia="Times New Roman" w:hAnsi="Times New Roman" w:cs="Times New Roman"/>
          <w:color w:val="000000"/>
          <w:sz w:val="28"/>
          <w:szCs w:val="28"/>
          <w:lang w:eastAsia="zh-CN"/>
        </w:rPr>
        <w:t xml:space="preserve"> лиц;</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3.5. Индикаторы риска нарушения обязательных требований указаны в приложении № 1 к настоящему Положению.</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w:t>
      </w:r>
      <w:r w:rsidRPr="007C54FF">
        <w:rPr>
          <w:rFonts w:ascii="Arial" w:eastAsia="Times New Roman" w:hAnsi="Arial" w:cs="Arial"/>
          <w:sz w:val="20"/>
          <w:szCs w:val="20"/>
          <w:lang w:eastAsia="zh-CN"/>
        </w:rPr>
        <w:t xml:space="preserve"> </w:t>
      </w:r>
      <w:r w:rsidRPr="007C54FF">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3.7. </w:t>
      </w:r>
      <w:proofErr w:type="gramStart"/>
      <w:r w:rsidRPr="007C54FF">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C54FF">
        <w:rPr>
          <w:rFonts w:ascii="Times New Roman" w:eastAsia="Times New Roman" w:hAnsi="Times New Roman" w:cs="Times New Roman"/>
          <w:color w:val="000000"/>
          <w:sz w:val="28"/>
          <w:szCs w:val="28"/>
          <w:lang w:eastAsia="zh-CN"/>
        </w:rPr>
        <w:t xml:space="preserve">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 проведении контрольного мероприятия.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7C54FF">
        <w:rPr>
          <w:rFonts w:ascii="Times New Roman" w:eastAsia="Times New Roman" w:hAnsi="Times New Roman" w:cs="Times New Roman"/>
          <w:color w:val="000000"/>
          <w:sz w:val="28"/>
          <w:szCs w:val="28"/>
          <w:lang w:eastAsia="zh-CN"/>
        </w:rPr>
        <w:t xml:space="preserve">3.8. </w:t>
      </w:r>
      <w:proofErr w:type="gramStart"/>
      <w:r w:rsidRPr="007C54FF">
        <w:rPr>
          <w:rFonts w:ascii="Times New Roman" w:eastAsia="Times New Roman" w:hAnsi="Times New Roman" w:cs="Times New Roman"/>
          <w:color w:val="000000"/>
          <w:sz w:val="28"/>
          <w:szCs w:val="28"/>
          <w:lang w:eastAsia="zh-CN"/>
        </w:rPr>
        <w:t>Контрольные мероприятия, проводимые без взаимодействия с контролируемым лицом, проводятся должностным лицом, уполномоченным осуществлять муниципальный контроль за исполнением единой теплоснабжающей организацией обязательств, на основании задания главы (заместителя главы) муниципального образования Стодолищенского сельского поселения Починковского района Смоленской области,</w:t>
      </w:r>
      <w:r w:rsidRPr="007C54FF">
        <w:rPr>
          <w:rFonts w:ascii="Arial" w:eastAsia="Times New Roman" w:hAnsi="Arial" w:cs="Arial"/>
          <w:color w:val="000000"/>
          <w:sz w:val="27"/>
          <w:szCs w:val="27"/>
          <w:lang w:eastAsia="zh-CN"/>
        </w:rPr>
        <w:t xml:space="preserve"> </w:t>
      </w:r>
      <w:r w:rsidRPr="007C54FF">
        <w:rPr>
          <w:rFonts w:ascii="Times New Roman" w:eastAsia="Times New Roman" w:hAnsi="Times New Roman" w:cs="Times New Roman"/>
          <w:color w:val="000000"/>
          <w:sz w:val="28"/>
          <w:szCs w:val="28"/>
          <w:lang w:eastAsia="zh-CN"/>
        </w:rPr>
        <w:t>задания, содержащегося в планах работы администрации,</w:t>
      </w:r>
      <w:r w:rsidRPr="007C54FF">
        <w:rPr>
          <w:rFonts w:ascii="Times New Roman" w:eastAsia="Times New Roman" w:hAnsi="Times New Roman" w:cs="Times New Roman"/>
          <w:i/>
          <w:iCs/>
          <w:color w:val="000000"/>
          <w:sz w:val="28"/>
          <w:szCs w:val="28"/>
          <w:lang w:eastAsia="zh-CN"/>
        </w:rPr>
        <w:t xml:space="preserve"> </w:t>
      </w:r>
      <w:r w:rsidRPr="007C54FF">
        <w:rPr>
          <w:rFonts w:ascii="Times New Roman" w:eastAsia="Times New Roman" w:hAnsi="Times New Roman" w:cs="Times New Roman"/>
          <w:color w:val="000000"/>
          <w:sz w:val="28"/>
          <w:szCs w:val="28"/>
          <w:shd w:val="clear" w:color="auto" w:fill="FFFFFF"/>
          <w:lang w:eastAsia="zh-CN"/>
        </w:rPr>
        <w:t>в том числе в случаях, установленных</w:t>
      </w:r>
      <w:r w:rsidRPr="007C54FF">
        <w:rPr>
          <w:rFonts w:ascii="Times New Roman" w:eastAsia="Times New Roman" w:hAnsi="Times New Roman" w:cs="Times New Roman"/>
          <w:color w:val="000000"/>
          <w:sz w:val="28"/>
          <w:szCs w:val="28"/>
          <w:lang w:eastAsia="zh-CN"/>
        </w:rPr>
        <w:t xml:space="preserve"> Федеральным </w:t>
      </w:r>
      <w:hyperlink r:id="rId6" w:history="1">
        <w:r w:rsidRPr="007C54FF">
          <w:rPr>
            <w:rFonts w:ascii="Times New Roman" w:eastAsia="Times New Roman" w:hAnsi="Times New Roman" w:cs="Times New Roman"/>
            <w:color w:val="000000"/>
            <w:sz w:val="28"/>
            <w:szCs w:val="28"/>
            <w:u w:val="single"/>
            <w:lang w:eastAsia="zh-CN"/>
          </w:rPr>
          <w:t>законом</w:t>
        </w:r>
      </w:hyperlink>
      <w:r w:rsidRPr="007C54FF">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w:t>
      </w:r>
      <w:proofErr w:type="gramEnd"/>
      <w:r w:rsidRPr="007C54FF">
        <w:rPr>
          <w:rFonts w:ascii="Times New Roman" w:eastAsia="Times New Roman" w:hAnsi="Times New Roman" w:cs="Times New Roman"/>
          <w:color w:val="000000"/>
          <w:sz w:val="28"/>
          <w:szCs w:val="28"/>
          <w:lang w:eastAsia="zh-CN"/>
        </w:rPr>
        <w:t xml:space="preserve"> в Российской Федерации».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3.9.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соответствии с Федеральным </w:t>
      </w:r>
      <w:hyperlink r:id="rId7" w:history="1">
        <w:r w:rsidRPr="007C54FF">
          <w:rPr>
            <w:rFonts w:ascii="Times New Roman" w:eastAsia="Times New Roman" w:hAnsi="Times New Roman" w:cs="Times New Roman"/>
            <w:color w:val="000000"/>
            <w:sz w:val="28"/>
            <w:szCs w:val="28"/>
            <w:u w:val="single"/>
            <w:lang w:eastAsia="zh-CN"/>
          </w:rPr>
          <w:t>законом</w:t>
        </w:r>
      </w:hyperlink>
      <w:r w:rsidRPr="007C54FF">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7C54FF" w:rsidRPr="007C54FF" w:rsidRDefault="007C54FF" w:rsidP="007C54FF">
      <w:pPr>
        <w:spacing w:after="0" w:line="240" w:lineRule="auto"/>
        <w:ind w:firstLine="709"/>
        <w:jc w:val="both"/>
        <w:rPr>
          <w:rFonts w:ascii="Times New Roman" w:eastAsia="Times New Roman" w:hAnsi="Times New Roman" w:cs="Times New Roman"/>
          <w:color w:val="000000"/>
          <w:sz w:val="28"/>
          <w:szCs w:val="28"/>
          <w:lang w:eastAsia="ru-RU"/>
        </w:rPr>
      </w:pPr>
      <w:r w:rsidRPr="007C54FF">
        <w:rPr>
          <w:rFonts w:ascii="Times New Roman" w:eastAsia="Times New Roman" w:hAnsi="Times New Roman" w:cs="Times New Roman"/>
          <w:color w:val="000000"/>
          <w:sz w:val="28"/>
          <w:szCs w:val="28"/>
          <w:lang w:eastAsia="ru-RU"/>
        </w:rPr>
        <w:t xml:space="preserve">3.10. Администрация при организации и осуществлении муниципального </w:t>
      </w:r>
      <w:proofErr w:type="gramStart"/>
      <w:r w:rsidRPr="007C54FF">
        <w:rPr>
          <w:rFonts w:ascii="Times New Roman" w:eastAsia="Times New Roman" w:hAnsi="Times New Roman" w:cs="Times New Roman"/>
          <w:color w:val="000000"/>
          <w:sz w:val="28"/>
          <w:szCs w:val="28"/>
          <w:lang w:eastAsia="ru-RU"/>
        </w:rPr>
        <w:t>контроля за</w:t>
      </w:r>
      <w:proofErr w:type="gramEnd"/>
      <w:r w:rsidRPr="007C54FF">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C54FF">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7C54FF">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7C54FF">
        <w:rPr>
          <w:rFonts w:ascii="Times New Roman" w:eastAsia="Times New Roman" w:hAnsi="Times New Roman" w:cs="Times New Roman"/>
          <w:color w:val="000000"/>
          <w:sz w:val="28"/>
          <w:szCs w:val="28"/>
          <w:lang w:eastAsia="ru-RU"/>
        </w:rPr>
        <w:t xml:space="preserve"> </w:t>
      </w:r>
      <w:r w:rsidRPr="007C54FF">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C54FF">
        <w:rPr>
          <w:rFonts w:ascii="Times New Roman" w:eastAsia="Times New Roman" w:hAnsi="Times New Roman" w:cs="Times New Roman"/>
          <w:color w:val="000000"/>
          <w:sz w:val="28"/>
          <w:szCs w:val="28"/>
          <w:shd w:val="clear" w:color="auto" w:fill="FFFFFF"/>
          <w:lang w:eastAsia="ru-RU"/>
        </w:rPr>
        <w:t xml:space="preserve"> </w:t>
      </w:r>
      <w:proofErr w:type="gramStart"/>
      <w:r w:rsidRPr="007C54FF">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7C54FF">
        <w:rPr>
          <w:rFonts w:ascii="Times New Roman" w:eastAsia="Times New Roman" w:hAnsi="Times New Roman" w:cs="Times New Roman"/>
          <w:color w:val="000000"/>
          <w:sz w:val="28"/>
          <w:szCs w:val="28"/>
          <w:lang w:eastAsia="ru-RU"/>
        </w:rPr>
        <w:t xml:space="preserve"> </w:t>
      </w:r>
      <w:hyperlink r:id="rId8" w:history="1">
        <w:r w:rsidRPr="007C54FF">
          <w:rPr>
            <w:rFonts w:ascii="Times New Roman" w:eastAsia="Times New Roman" w:hAnsi="Times New Roman" w:cs="Times New Roman"/>
            <w:color w:val="000000"/>
            <w:sz w:val="28"/>
            <w:szCs w:val="28"/>
            <w:u w:val="single"/>
            <w:lang w:eastAsia="ru-RU"/>
          </w:rPr>
          <w:t>Правилами</w:t>
        </w:r>
      </w:hyperlink>
      <w:r w:rsidRPr="007C54FF">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C54FF">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C54FF" w:rsidRPr="007C54FF" w:rsidRDefault="007C54FF" w:rsidP="007C54FF">
      <w:pPr>
        <w:spacing w:after="0" w:line="240" w:lineRule="auto"/>
        <w:ind w:firstLine="709"/>
        <w:jc w:val="both"/>
        <w:rPr>
          <w:rFonts w:ascii="Times New Roman" w:eastAsia="Times New Roman" w:hAnsi="Times New Roman" w:cs="Times New Roman"/>
          <w:color w:val="000000"/>
          <w:sz w:val="28"/>
          <w:szCs w:val="28"/>
          <w:lang w:eastAsia="ru-RU"/>
        </w:rPr>
      </w:pPr>
      <w:r w:rsidRPr="007C54FF">
        <w:rPr>
          <w:rFonts w:ascii="Times New Roman" w:eastAsia="Times New Roman" w:hAnsi="Times New Roman" w:cs="Times New Roman"/>
          <w:color w:val="000000"/>
          <w:sz w:val="28"/>
          <w:szCs w:val="28"/>
          <w:lang w:eastAsia="ru-RU"/>
        </w:rPr>
        <w:t xml:space="preserve">3.11. Срок проведения выездной проверки не может превышать 10 рабочих дней. </w:t>
      </w:r>
    </w:p>
    <w:p w:rsidR="007C54FF" w:rsidRPr="007C54FF" w:rsidRDefault="007C54FF" w:rsidP="007C54FF">
      <w:pPr>
        <w:spacing w:after="0" w:line="240" w:lineRule="auto"/>
        <w:ind w:firstLine="709"/>
        <w:jc w:val="both"/>
        <w:rPr>
          <w:rFonts w:ascii="Times New Roman" w:eastAsia="Times New Roman" w:hAnsi="Times New Roman" w:cs="Times New Roman"/>
          <w:color w:val="000000"/>
          <w:sz w:val="28"/>
          <w:szCs w:val="28"/>
          <w:lang w:eastAsia="ru-RU"/>
        </w:rPr>
      </w:pPr>
      <w:r w:rsidRPr="007C54FF">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7C54FF">
        <w:rPr>
          <w:rFonts w:ascii="Times New Roman" w:eastAsia="Times New Roman" w:hAnsi="Times New Roman" w:cs="Times New Roman"/>
          <w:color w:val="000000"/>
          <w:sz w:val="28"/>
          <w:szCs w:val="28"/>
          <w:lang w:eastAsia="ru-RU"/>
        </w:rPr>
        <w:t>микропредприятия</w:t>
      </w:r>
      <w:proofErr w:type="spellEnd"/>
      <w:r w:rsidRPr="007C54FF">
        <w:rPr>
          <w:rFonts w:ascii="Times New Roman" w:eastAsia="Times New Roman" w:hAnsi="Times New Roman" w:cs="Times New Roman"/>
          <w:color w:val="000000"/>
          <w:sz w:val="28"/>
          <w:szCs w:val="28"/>
          <w:lang w:eastAsia="ru-RU"/>
        </w:rPr>
        <w:t>.</w:t>
      </w:r>
    </w:p>
    <w:p w:rsidR="007C54FF" w:rsidRPr="007C54FF" w:rsidRDefault="007C54FF" w:rsidP="007C54FF">
      <w:pPr>
        <w:spacing w:after="0" w:line="240" w:lineRule="auto"/>
        <w:ind w:firstLine="709"/>
        <w:jc w:val="both"/>
        <w:rPr>
          <w:rFonts w:ascii="Times New Roman" w:eastAsia="Times New Roman" w:hAnsi="Times New Roman" w:cs="Times New Roman"/>
          <w:color w:val="000000"/>
          <w:sz w:val="28"/>
          <w:szCs w:val="28"/>
          <w:lang w:eastAsia="ru-RU"/>
        </w:rPr>
      </w:pPr>
      <w:r w:rsidRPr="007C54FF">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3.12. Во всех случаях проведения контрольных мероприятий для фиксации должностным лицом, уполномоченным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3.13. </w:t>
      </w:r>
      <w:proofErr w:type="gramStart"/>
      <w:r w:rsidRPr="007C54FF">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администрацией мер, предусмотренных </w:t>
      </w:r>
      <w:hyperlink r:id="rId9" w:history="1">
        <w:r w:rsidRPr="007C54FF">
          <w:rPr>
            <w:rFonts w:ascii="Times New Roman" w:eastAsia="Times New Roman" w:hAnsi="Times New Roman" w:cs="Times New Roman"/>
            <w:color w:val="000000"/>
            <w:sz w:val="28"/>
            <w:szCs w:val="28"/>
            <w:u w:val="single"/>
            <w:lang w:eastAsia="zh-CN"/>
          </w:rPr>
          <w:t>частью 2 статьи 90</w:t>
        </w:r>
      </w:hyperlink>
      <w:r w:rsidRPr="007C54FF">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w:t>
      </w:r>
      <w:proofErr w:type="gramEnd"/>
      <w:r w:rsidRPr="007C54FF">
        <w:rPr>
          <w:rFonts w:ascii="Times New Roman" w:eastAsia="Times New Roman" w:hAnsi="Times New Roman" w:cs="Times New Roman"/>
          <w:color w:val="000000"/>
          <w:sz w:val="28"/>
          <w:szCs w:val="28"/>
          <w:lang w:eastAsia="zh-CN"/>
        </w:rPr>
        <w:t xml:space="preserve"> </w:t>
      </w:r>
      <w:proofErr w:type="gramStart"/>
      <w:r w:rsidRPr="007C54FF">
        <w:rPr>
          <w:rFonts w:ascii="Times New Roman" w:eastAsia="Times New Roman" w:hAnsi="Times New Roman" w:cs="Times New Roman"/>
          <w:color w:val="000000"/>
          <w:sz w:val="28"/>
          <w:szCs w:val="28"/>
          <w:lang w:eastAsia="zh-CN"/>
        </w:rPr>
        <w:t>контроле</w:t>
      </w:r>
      <w:proofErr w:type="gramEnd"/>
      <w:r w:rsidRPr="007C54FF">
        <w:rPr>
          <w:rFonts w:ascii="Times New Roman" w:eastAsia="Times New Roman" w:hAnsi="Times New Roman" w:cs="Times New Roman"/>
          <w:color w:val="000000"/>
          <w:sz w:val="28"/>
          <w:szCs w:val="28"/>
          <w:lang w:eastAsia="zh-CN"/>
        </w:rPr>
        <w:t xml:space="preserve"> (надзоре) и муниципальном контроле в Российской Федерации».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C54FF" w:rsidRPr="007C54FF" w:rsidRDefault="007C54FF" w:rsidP="007C54FF">
      <w:pPr>
        <w:spacing w:after="0" w:line="240" w:lineRule="auto"/>
        <w:ind w:firstLine="709"/>
        <w:jc w:val="both"/>
        <w:rPr>
          <w:rFonts w:ascii="Times New Roman" w:eastAsia="Times New Roman" w:hAnsi="Times New Roman" w:cs="Times New Roman"/>
          <w:color w:val="000000"/>
          <w:sz w:val="28"/>
          <w:szCs w:val="28"/>
          <w:lang w:eastAsia="ru-RU"/>
        </w:rPr>
      </w:pPr>
      <w:r w:rsidRPr="007C54FF">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7C54FF">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7C54FF">
        <w:rPr>
          <w:rFonts w:ascii="Times New Roman" w:eastAsia="Times New Roman" w:hAnsi="Times New Roman" w:cs="Times New Roman"/>
          <w:color w:val="000000"/>
          <w:sz w:val="28"/>
          <w:szCs w:val="28"/>
          <w:lang w:eastAsia="ru-RU"/>
        </w:rPr>
        <w:t>.</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3.16. </w:t>
      </w:r>
      <w:proofErr w:type="gramStart"/>
      <w:r w:rsidRPr="007C54FF">
        <w:rPr>
          <w:rFonts w:ascii="Times New Roman" w:eastAsia="Times New Roman" w:hAnsi="Times New Roman" w:cs="Times New Roman"/>
          <w:color w:val="000000"/>
          <w:sz w:val="28"/>
          <w:szCs w:val="28"/>
          <w:lang w:eastAsia="zh-CN"/>
        </w:rPr>
        <w:t xml:space="preserve">Информирование контролируемого лица о совершаемых должностным лицом, уполномоченным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C54FF">
        <w:rPr>
          <w:rFonts w:ascii="Times New Roman" w:eastAsia="Times New Roman" w:hAnsi="Times New Roman" w:cs="Times New Roman"/>
          <w:color w:val="000000"/>
          <w:sz w:val="28"/>
          <w:szCs w:val="28"/>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7C54FF">
        <w:rPr>
          <w:rFonts w:ascii="Times New Roman" w:eastAsia="Times New Roman" w:hAnsi="Times New Roman" w:cs="Times New Roman"/>
          <w:color w:val="000000"/>
          <w:sz w:val="28"/>
          <w:szCs w:val="28"/>
          <w:shd w:val="clear" w:color="auto" w:fill="FFFFFF"/>
          <w:lang w:eastAsia="zh-CN"/>
        </w:rPr>
        <w:t xml:space="preserve"> и муниципальных функций в электронной форме, в том числе через федеральную государственную информационную систему «</w:t>
      </w:r>
      <w:r w:rsidRPr="007C54FF">
        <w:rPr>
          <w:rFonts w:ascii="Times New Roman" w:eastAsia="Times New Roman" w:hAnsi="Times New Roman" w:cs="Times New Roman"/>
          <w:color w:val="000000"/>
          <w:sz w:val="28"/>
          <w:szCs w:val="28"/>
          <w:lang w:eastAsia="zh-CN"/>
        </w:rPr>
        <w:t>Единый портал</w:t>
      </w:r>
      <w:r w:rsidRPr="007C54FF">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 лицом, уполномоченным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7C54FF">
        <w:rPr>
          <w:rFonts w:ascii="Times New Roman" w:eastAsia="Times New Roman" w:hAnsi="Times New Roman" w:cs="Times New Roman"/>
          <w:color w:val="000000"/>
          <w:sz w:val="28"/>
          <w:szCs w:val="28"/>
          <w:lang w:eastAsia="zh-CN"/>
        </w:rPr>
        <w:t>осуществляться</w:t>
      </w:r>
      <w:proofErr w:type="gramEnd"/>
      <w:r w:rsidRPr="007C54FF">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C54FF">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7C54FF">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7C54FF">
        <w:rPr>
          <w:rFonts w:ascii="Times New Roman" w:eastAsia="Times New Roman" w:hAnsi="Times New Roman" w:cs="Times New Roman"/>
          <w:color w:val="000000"/>
          <w:sz w:val="28"/>
          <w:szCs w:val="28"/>
          <w:lang w:eastAsia="zh-CN"/>
        </w:rPr>
        <w:t>контроль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9" w:name="Par318"/>
      <w:bookmarkEnd w:id="9"/>
      <w:r w:rsidRPr="007C54FF">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7C54FF">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7C54FF">
        <w:rPr>
          <w:rFonts w:ascii="Times New Roman" w:eastAsia="Times New Roman" w:hAnsi="Times New Roman" w:cs="Times New Roman"/>
          <w:color w:val="000000"/>
          <w:sz w:val="28"/>
          <w:szCs w:val="28"/>
          <w:lang w:eastAsia="zh-CN"/>
        </w:rPr>
        <w:t xml:space="preserve"> </w:t>
      </w:r>
      <w:proofErr w:type="gramStart"/>
      <w:r w:rsidRPr="007C54FF">
        <w:rPr>
          <w:rFonts w:ascii="Times New Roman" w:eastAsia="Times New Roman" w:hAnsi="Times New Roman" w:cs="Times New Roman"/>
          <w:color w:val="000000"/>
          <w:sz w:val="28"/>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54FF" w:rsidRPr="007C54FF" w:rsidRDefault="007C54FF" w:rsidP="007C54F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C54FF">
        <w:rPr>
          <w:rFonts w:ascii="Times New Roman" w:eastAsia="Times New Roman" w:hAnsi="Times New Roman" w:cs="Times New Roman"/>
          <w:color w:val="000000"/>
          <w:sz w:val="28"/>
          <w:szCs w:val="28"/>
          <w:lang w:eastAsia="ru-RU"/>
        </w:rPr>
        <w:t xml:space="preserve">4) </w:t>
      </w:r>
      <w:r w:rsidRPr="007C54FF">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54FF">
        <w:rPr>
          <w:rFonts w:ascii="Times New Roman" w:eastAsia="Times New Roman" w:hAnsi="Times New Roman" w:cs="Times New Roman"/>
          <w:color w:val="000000"/>
          <w:sz w:val="28"/>
          <w:szCs w:val="28"/>
          <w:lang w:eastAsia="ru-RU"/>
        </w:rPr>
        <w:t>;</w:t>
      </w:r>
      <w:proofErr w:type="gramEnd"/>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3.20.</w:t>
      </w:r>
      <w:r w:rsidRPr="007C54FF">
        <w:rPr>
          <w:rFonts w:ascii="Arial" w:eastAsia="Times New Roman" w:hAnsi="Arial" w:cs="Arial"/>
          <w:sz w:val="20"/>
          <w:szCs w:val="20"/>
          <w:lang w:eastAsia="zh-CN"/>
        </w:rPr>
        <w:t xml:space="preserve"> </w:t>
      </w:r>
      <w:r w:rsidRPr="007C54FF">
        <w:rPr>
          <w:rFonts w:ascii="Times New Roman" w:eastAsia="Times New Roman" w:hAnsi="Times New Roman" w:cs="Times New Roman"/>
          <w:color w:val="000000"/>
          <w:sz w:val="28"/>
          <w:szCs w:val="28"/>
          <w:lang w:eastAsia="zh-CN"/>
        </w:rPr>
        <w:t>Должностное лицо, осуществляющее контроль, при осуществлении муниципального контроля за исполнением единой теплоснабжающей организацией обязатель</w:t>
      </w:r>
      <w:proofErr w:type="gramStart"/>
      <w:r w:rsidRPr="007C54FF">
        <w:rPr>
          <w:rFonts w:ascii="Times New Roman" w:eastAsia="Times New Roman" w:hAnsi="Times New Roman" w:cs="Times New Roman"/>
          <w:color w:val="000000"/>
          <w:sz w:val="28"/>
          <w:szCs w:val="28"/>
          <w:lang w:eastAsia="zh-CN"/>
        </w:rPr>
        <w:t>ств вз</w:t>
      </w:r>
      <w:proofErr w:type="gramEnd"/>
      <w:r w:rsidRPr="007C54FF">
        <w:rPr>
          <w:rFonts w:ascii="Times New Roman" w:eastAsia="Times New Roman" w:hAnsi="Times New Roman" w:cs="Times New Roman"/>
          <w:color w:val="000000"/>
          <w:sz w:val="28"/>
          <w:szCs w:val="28"/>
          <w:lang w:eastAsia="zh-CN"/>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C54FF">
        <w:rPr>
          <w:rFonts w:ascii="Times New Roman" w:eastAsia="Times New Roman" w:hAnsi="Times New Roman" w:cs="Times New Roman"/>
          <w:sz w:val="28"/>
          <w:szCs w:val="28"/>
          <w:lang w:eastAsia="zh-CN"/>
        </w:rPr>
        <w:t>Смоленской области,</w:t>
      </w:r>
      <w:r w:rsidRPr="007C54FF">
        <w:rPr>
          <w:rFonts w:ascii="Times New Roman" w:eastAsia="Times New Roman" w:hAnsi="Times New Roman" w:cs="Times New Roman"/>
          <w:color w:val="000000"/>
          <w:sz w:val="28"/>
          <w:szCs w:val="28"/>
          <w:lang w:eastAsia="zh-CN"/>
        </w:rPr>
        <w:t xml:space="preserve"> органами местного самоуправления, правоохранительными органами, организациями и гражданами.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8"/>
          <w:szCs w:val="28"/>
          <w:lang w:eastAsia="zh-CN"/>
        </w:rPr>
        <w:t xml:space="preserve">В случае выявления в ходе проведения контрольного мероприятия в рамках осуществления муниципального </w:t>
      </w:r>
      <w:proofErr w:type="gramStart"/>
      <w:r w:rsidRPr="007C54FF">
        <w:rPr>
          <w:rFonts w:ascii="Times New Roman" w:eastAsia="Times New Roman" w:hAnsi="Times New Roman" w:cs="Times New Roman"/>
          <w:color w:val="000000"/>
          <w:sz w:val="28"/>
          <w:szCs w:val="28"/>
          <w:lang w:eastAsia="zh-CN"/>
        </w:rPr>
        <w:t>контроля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направляют копию указанного акта в орган власти, уполномоченный на привлечение к соответствующей ответственности.</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7C54FF" w:rsidRPr="007C54FF" w:rsidRDefault="007C54FF" w:rsidP="007C54FF">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7C54FF">
        <w:rPr>
          <w:rFonts w:ascii="Times New Roman" w:eastAsia="Times New Roman" w:hAnsi="Times New Roman" w:cs="Times New Roman"/>
          <w:b/>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7C54FF">
        <w:rPr>
          <w:rFonts w:ascii="Times New Roman" w:eastAsia="Times New Roman" w:hAnsi="Times New Roman" w:cs="Times New Roman"/>
          <w:b/>
          <w:bCs/>
          <w:color w:val="000000"/>
          <w:sz w:val="28"/>
          <w:szCs w:val="28"/>
          <w:lang w:eastAsia="zh-CN"/>
        </w:rPr>
        <w:t>контроль за</w:t>
      </w:r>
      <w:proofErr w:type="gramEnd"/>
      <w:r w:rsidRPr="007C54FF">
        <w:rPr>
          <w:rFonts w:ascii="Times New Roman" w:eastAsia="Times New Roman" w:hAnsi="Times New Roman" w:cs="Times New Roman"/>
          <w:b/>
          <w:bCs/>
          <w:color w:val="000000"/>
          <w:sz w:val="28"/>
          <w:szCs w:val="28"/>
          <w:lang w:eastAsia="zh-CN"/>
        </w:rPr>
        <w:t xml:space="preserve"> исполнением единой теплоснабжающей организацией обязательств</w:t>
      </w:r>
    </w:p>
    <w:p w:rsidR="007C54FF" w:rsidRPr="007C54FF" w:rsidRDefault="007C54FF" w:rsidP="007C54FF">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7C54FF" w:rsidRPr="007C54FF" w:rsidRDefault="007C54FF" w:rsidP="007C54FF">
      <w:pPr>
        <w:spacing w:after="0" w:line="240" w:lineRule="auto"/>
        <w:jc w:val="both"/>
        <w:rPr>
          <w:rFonts w:ascii="Times New Roman" w:eastAsia="Times New Roman" w:hAnsi="Times New Roman" w:cs="Times New Roman"/>
          <w:sz w:val="28"/>
          <w:szCs w:val="28"/>
          <w:lang w:eastAsia="ru-RU"/>
        </w:rPr>
      </w:pPr>
      <w:r w:rsidRPr="007C54FF">
        <w:rPr>
          <w:rFonts w:ascii="Times New Roman" w:eastAsia="Times New Roman" w:hAnsi="Times New Roman" w:cs="Times New Roman"/>
          <w:sz w:val="28"/>
          <w:szCs w:val="28"/>
          <w:lang w:eastAsia="ru-RU"/>
        </w:rPr>
        <w:t xml:space="preserve">          4.1. Решения администрации, действия (бездействие) должностное лицо, уполномоченное осуществлять муниципальный </w:t>
      </w:r>
      <w:proofErr w:type="gramStart"/>
      <w:r w:rsidRPr="007C54FF">
        <w:rPr>
          <w:rFonts w:ascii="Times New Roman" w:eastAsia="Times New Roman" w:hAnsi="Times New Roman" w:cs="Times New Roman"/>
          <w:sz w:val="28"/>
          <w:szCs w:val="28"/>
          <w:lang w:eastAsia="ru-RU"/>
        </w:rPr>
        <w:t>контроль за</w:t>
      </w:r>
      <w:proofErr w:type="gramEnd"/>
      <w:r w:rsidRPr="007C54FF">
        <w:rPr>
          <w:rFonts w:ascii="Times New Roman" w:eastAsia="Times New Roman" w:hAnsi="Times New Roman" w:cs="Times New Roman"/>
          <w:sz w:val="28"/>
          <w:szCs w:val="28"/>
          <w:lang w:eastAsia="ru-RU"/>
        </w:rPr>
        <w:t xml:space="preserve"> исполнением единой теплоснабжающей организацией обязательств, могут быть обжалованы в судебном порядке.</w:t>
      </w:r>
    </w:p>
    <w:p w:rsidR="007C54FF" w:rsidRPr="007C54FF" w:rsidRDefault="007C54FF" w:rsidP="007C54FF">
      <w:pPr>
        <w:spacing w:after="0" w:line="240" w:lineRule="auto"/>
        <w:jc w:val="both"/>
        <w:rPr>
          <w:rFonts w:ascii="Times New Roman" w:eastAsia="Times New Roman" w:hAnsi="Times New Roman" w:cs="Times New Roman"/>
          <w:sz w:val="28"/>
          <w:szCs w:val="28"/>
          <w:lang w:eastAsia="ru-RU"/>
        </w:rPr>
      </w:pPr>
      <w:r w:rsidRPr="007C54FF">
        <w:rPr>
          <w:rFonts w:ascii="Times New Roman" w:eastAsia="Times New Roman" w:hAnsi="Times New Roman" w:cs="Times New Roman"/>
          <w:sz w:val="28"/>
          <w:szCs w:val="28"/>
          <w:lang w:eastAsia="ru-RU"/>
        </w:rPr>
        <w:t xml:space="preserve">          4.2. Досудебный порядок подачи жалоб на решения администрации, действия (бездействие) должностное лицо, уполномоченное осуществлять муниципальный </w:t>
      </w:r>
      <w:proofErr w:type="gramStart"/>
      <w:r w:rsidRPr="007C54FF">
        <w:rPr>
          <w:rFonts w:ascii="Times New Roman" w:eastAsia="Times New Roman" w:hAnsi="Times New Roman" w:cs="Times New Roman"/>
          <w:sz w:val="28"/>
          <w:szCs w:val="28"/>
          <w:lang w:eastAsia="ru-RU"/>
        </w:rPr>
        <w:t>контроль за</w:t>
      </w:r>
      <w:proofErr w:type="gramEnd"/>
      <w:r w:rsidRPr="007C54FF">
        <w:rPr>
          <w:rFonts w:ascii="Times New Roman" w:eastAsia="Times New Roman" w:hAnsi="Times New Roman" w:cs="Times New Roman"/>
          <w:sz w:val="28"/>
          <w:szCs w:val="28"/>
          <w:lang w:eastAsia="ru-RU"/>
        </w:rPr>
        <w:t xml:space="preserve"> исполнением единой теплоснабжающей организацией обязательств, не применяется.</w:t>
      </w:r>
    </w:p>
    <w:p w:rsidR="007C54FF" w:rsidRPr="007C54FF" w:rsidRDefault="007C54FF" w:rsidP="007C54FF">
      <w:pPr>
        <w:spacing w:after="0" w:line="240" w:lineRule="auto"/>
        <w:jc w:val="both"/>
        <w:rPr>
          <w:rFonts w:ascii="Times New Roman" w:eastAsia="Times New Roman" w:hAnsi="Times New Roman" w:cs="Times New Roman"/>
          <w:sz w:val="28"/>
          <w:szCs w:val="28"/>
          <w:lang w:eastAsia="ru-RU"/>
        </w:rPr>
      </w:pPr>
    </w:p>
    <w:p w:rsidR="007C54FF" w:rsidRPr="007C54FF" w:rsidRDefault="007C54FF" w:rsidP="007C54FF">
      <w:pPr>
        <w:spacing w:after="0" w:line="240" w:lineRule="auto"/>
        <w:jc w:val="both"/>
        <w:rPr>
          <w:rFonts w:ascii="Times New Roman" w:eastAsia="Times New Roman" w:hAnsi="Times New Roman" w:cs="Times New Roman"/>
          <w:sz w:val="28"/>
          <w:szCs w:val="28"/>
          <w:lang w:eastAsia="ru-RU"/>
        </w:rPr>
      </w:pPr>
    </w:p>
    <w:p w:rsidR="007C54FF" w:rsidRPr="007C54FF" w:rsidRDefault="007C54FF" w:rsidP="007C54FF">
      <w:pPr>
        <w:spacing w:after="0" w:line="240" w:lineRule="auto"/>
        <w:jc w:val="both"/>
        <w:rPr>
          <w:rFonts w:ascii="Times New Roman" w:eastAsia="Times New Roman" w:hAnsi="Times New Roman" w:cs="Times New Roman"/>
          <w:sz w:val="28"/>
          <w:szCs w:val="28"/>
          <w:lang w:eastAsia="ru-RU"/>
        </w:rPr>
      </w:pPr>
    </w:p>
    <w:p w:rsidR="007C54FF" w:rsidRPr="007C54FF" w:rsidRDefault="007C54FF" w:rsidP="007C54FF">
      <w:pPr>
        <w:spacing w:after="0" w:line="240" w:lineRule="auto"/>
        <w:jc w:val="both"/>
        <w:rPr>
          <w:rFonts w:ascii="Times New Roman" w:eastAsia="Times New Roman" w:hAnsi="Times New Roman" w:cs="Times New Roman"/>
          <w:sz w:val="28"/>
          <w:szCs w:val="28"/>
          <w:lang w:eastAsia="ru-RU"/>
        </w:rPr>
      </w:pPr>
    </w:p>
    <w:p w:rsidR="007C54FF" w:rsidRPr="007C54FF" w:rsidRDefault="007C54FF" w:rsidP="007C54FF">
      <w:pPr>
        <w:suppressAutoHyphens/>
        <w:spacing w:after="0" w:line="240" w:lineRule="auto"/>
        <w:jc w:val="center"/>
        <w:rPr>
          <w:rFonts w:ascii="Times New Roman" w:eastAsia="Times New Roman" w:hAnsi="Times New Roman" w:cs="Times New Roman"/>
          <w:b/>
          <w:bCs/>
          <w:color w:val="000000"/>
          <w:sz w:val="28"/>
          <w:szCs w:val="28"/>
          <w:lang w:eastAsia="zh-CN"/>
        </w:rPr>
      </w:pPr>
      <w:r w:rsidRPr="007C54FF">
        <w:rPr>
          <w:rFonts w:ascii="Times New Roman" w:eastAsia="Times New Roman" w:hAnsi="Times New Roman" w:cs="Times New Roman"/>
          <w:b/>
          <w:bCs/>
          <w:color w:val="000000"/>
          <w:sz w:val="28"/>
          <w:szCs w:val="28"/>
          <w:lang w:eastAsia="zh-CN"/>
        </w:rPr>
        <w:t xml:space="preserve">5. Ключевые показатели муниципального </w:t>
      </w:r>
      <w:proofErr w:type="gramStart"/>
      <w:r w:rsidRPr="007C54FF">
        <w:rPr>
          <w:rFonts w:ascii="Times New Roman" w:eastAsia="Times New Roman" w:hAnsi="Times New Roman" w:cs="Times New Roman"/>
          <w:b/>
          <w:bCs/>
          <w:color w:val="000000"/>
          <w:sz w:val="28"/>
          <w:szCs w:val="28"/>
          <w:lang w:eastAsia="zh-CN"/>
        </w:rPr>
        <w:t>контроля за</w:t>
      </w:r>
      <w:proofErr w:type="gramEnd"/>
      <w:r w:rsidRPr="007C54FF">
        <w:rPr>
          <w:rFonts w:ascii="Times New Roman" w:eastAsia="Times New Roman" w:hAnsi="Times New Roman" w:cs="Times New Roman"/>
          <w:b/>
          <w:bCs/>
          <w:color w:val="000000"/>
          <w:sz w:val="28"/>
          <w:szCs w:val="28"/>
          <w:lang w:eastAsia="zh-CN"/>
        </w:rPr>
        <w:t xml:space="preserve"> исполнением единой теплоснабжающей организацией обязательств и их целевые значения</w:t>
      </w:r>
    </w:p>
    <w:p w:rsidR="007C54FF" w:rsidRPr="007C54FF" w:rsidRDefault="007C54FF" w:rsidP="007C54FF">
      <w:pPr>
        <w:suppressAutoHyphens/>
        <w:spacing w:after="0" w:line="240" w:lineRule="auto"/>
        <w:jc w:val="center"/>
        <w:rPr>
          <w:rFonts w:ascii="Times New Roman" w:eastAsia="Times New Roman" w:hAnsi="Times New Roman" w:cs="Times New Roman"/>
          <w:b/>
          <w:bCs/>
          <w:color w:val="000000"/>
          <w:sz w:val="28"/>
          <w:szCs w:val="28"/>
          <w:lang w:eastAsia="zh-CN"/>
        </w:rPr>
      </w:pPr>
    </w:p>
    <w:p w:rsidR="007C54FF" w:rsidRPr="007C54FF" w:rsidRDefault="007C54FF" w:rsidP="007C54FF">
      <w:pPr>
        <w:suppressAutoHyphens/>
        <w:spacing w:after="0" w:line="240" w:lineRule="auto"/>
        <w:ind w:firstLine="709"/>
        <w:jc w:val="both"/>
        <w:rPr>
          <w:rFonts w:ascii="Times New Roman" w:eastAsia="Times New Roman" w:hAnsi="Times New Roman" w:cs="Times New Roman"/>
          <w:sz w:val="28"/>
          <w:szCs w:val="28"/>
          <w:lang w:eastAsia="zh-CN"/>
        </w:rPr>
      </w:pPr>
      <w:r w:rsidRPr="007C54FF">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w:t>
      </w:r>
      <w:proofErr w:type="gramStart"/>
      <w:r w:rsidRPr="007C54FF">
        <w:rPr>
          <w:rFonts w:ascii="Times New Roman" w:eastAsia="Times New Roman" w:hAnsi="Times New Roman" w:cs="Times New Roman"/>
          <w:color w:val="000000"/>
          <w:sz w:val="28"/>
          <w:szCs w:val="28"/>
          <w:lang w:eastAsia="zh-CN"/>
        </w:rPr>
        <w:t>контроля за</w:t>
      </w:r>
      <w:proofErr w:type="gramEnd"/>
      <w:r w:rsidRPr="007C54FF">
        <w:rPr>
          <w:rFonts w:ascii="Times New Roman" w:eastAsia="Times New Roman" w:hAnsi="Times New Roman" w:cs="Times New Roman"/>
          <w:color w:val="000000"/>
          <w:sz w:val="28"/>
          <w:szCs w:val="28"/>
          <w:lang w:eastAsia="zh-CN"/>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C54FF" w:rsidRPr="007C54FF" w:rsidRDefault="007C54FF" w:rsidP="007C54F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C54FF">
        <w:rPr>
          <w:rFonts w:ascii="Times New Roman" w:eastAsia="Times New Roman" w:hAnsi="Times New Roman" w:cs="Times New Roman"/>
          <w:color w:val="000000"/>
          <w:sz w:val="28"/>
          <w:szCs w:val="28"/>
          <w:lang w:eastAsia="zh-CN"/>
        </w:rPr>
        <w:t xml:space="preserve">5.2. </w:t>
      </w:r>
      <w:bookmarkStart w:id="10" w:name="_Hlk88215259"/>
      <w:r w:rsidRPr="007C54FF">
        <w:rPr>
          <w:rFonts w:ascii="Times New Roman" w:eastAsia="Times New Roman" w:hAnsi="Times New Roman" w:cs="Times New Roman"/>
          <w:color w:val="000000"/>
          <w:sz w:val="28"/>
          <w:szCs w:val="28"/>
          <w:lang w:eastAsia="ru-RU"/>
        </w:rPr>
        <w:t xml:space="preserve">Ключевые и индикативные показатели муниципального </w:t>
      </w:r>
      <w:proofErr w:type="gramStart"/>
      <w:r w:rsidRPr="007C54FF">
        <w:rPr>
          <w:rFonts w:ascii="Times New Roman" w:eastAsia="Times New Roman" w:hAnsi="Times New Roman" w:cs="Times New Roman"/>
          <w:color w:val="000000"/>
          <w:sz w:val="28"/>
          <w:szCs w:val="28"/>
          <w:lang w:eastAsia="ru-RU"/>
        </w:rPr>
        <w:t>контроля за</w:t>
      </w:r>
      <w:proofErr w:type="gramEnd"/>
      <w:r w:rsidRPr="007C54FF">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 указаны в приложении № 2 к настоящему Положению</w:t>
      </w:r>
      <w:bookmarkEnd w:id="10"/>
      <w:r w:rsidRPr="007C54FF">
        <w:rPr>
          <w:rFonts w:ascii="Times New Roman" w:eastAsia="Times New Roman" w:hAnsi="Times New Roman" w:cs="Times New Roman"/>
          <w:color w:val="000000"/>
          <w:sz w:val="28"/>
          <w:szCs w:val="28"/>
          <w:lang w:eastAsia="ru-RU"/>
        </w:rPr>
        <w:t xml:space="preserve"> (</w:t>
      </w:r>
      <w:r w:rsidRPr="007C54FF">
        <w:rPr>
          <w:rFonts w:ascii="Times New Roman" w:eastAsia="Times New Roman" w:hAnsi="Times New Roman" w:cs="Times New Roman"/>
          <w:i/>
          <w:color w:val="000000"/>
          <w:sz w:val="28"/>
          <w:szCs w:val="28"/>
          <w:lang w:eastAsia="ru-RU"/>
        </w:rPr>
        <w:t>в редакции решения Совета депутатов Стодолищенского сельского  поселения  Починковского района  Смоленской области от 05.04.2022 №006</w:t>
      </w:r>
      <w:r w:rsidRPr="007C54FF">
        <w:rPr>
          <w:rFonts w:ascii="Times New Roman" w:eastAsia="Times New Roman" w:hAnsi="Times New Roman" w:cs="Times New Roman"/>
          <w:color w:val="000000"/>
          <w:sz w:val="28"/>
          <w:szCs w:val="28"/>
          <w:lang w:eastAsia="ru-RU"/>
        </w:rPr>
        <w:t>).</w:t>
      </w: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bookmarkStart w:id="11" w:name="_Hlk79495542"/>
    </w:p>
    <w:p w:rsidR="007C54FF" w:rsidRPr="007C54FF" w:rsidRDefault="007C54FF" w:rsidP="007C54FF">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7C54FF">
        <w:rPr>
          <w:rFonts w:ascii="Times New Roman" w:eastAsia="Times New Roman" w:hAnsi="Times New Roman" w:cs="Times New Roman"/>
          <w:color w:val="000000"/>
          <w:sz w:val="24"/>
          <w:szCs w:val="24"/>
          <w:lang w:eastAsia="zh-CN"/>
        </w:rPr>
        <w:br w:type="page"/>
      </w:r>
    </w:p>
    <w:bookmarkEnd w:id="11"/>
    <w:p w:rsidR="007C54FF" w:rsidRPr="007C54FF" w:rsidRDefault="007C54FF" w:rsidP="007C54FF">
      <w:pPr>
        <w:suppressAutoHyphens/>
        <w:autoSpaceDE w:val="0"/>
        <w:spacing w:after="0" w:line="240" w:lineRule="auto"/>
        <w:jc w:val="right"/>
        <w:rPr>
          <w:rFonts w:ascii="Times New Roman" w:eastAsia="Times New Roman" w:hAnsi="Times New Roman" w:cs="Times New Roman"/>
          <w:sz w:val="20"/>
          <w:szCs w:val="20"/>
          <w:lang w:eastAsia="zh-CN"/>
        </w:rPr>
      </w:pPr>
      <w:r w:rsidRPr="007C54FF">
        <w:rPr>
          <w:rFonts w:ascii="Times New Roman" w:eastAsia="Times New Roman" w:hAnsi="Times New Roman" w:cs="Times New Roman"/>
          <w:color w:val="000000"/>
          <w:sz w:val="24"/>
          <w:szCs w:val="24"/>
          <w:lang w:eastAsia="zh-CN"/>
        </w:rPr>
        <w:t>Приложение № 1</w:t>
      </w:r>
    </w:p>
    <w:p w:rsidR="007C54FF" w:rsidRPr="007C54FF" w:rsidRDefault="007C54FF" w:rsidP="007C54F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7C54FF">
        <w:rPr>
          <w:rFonts w:ascii="Times New Roman" w:eastAsia="Times New Roman" w:hAnsi="Times New Roman" w:cs="Times New Roman"/>
          <w:color w:val="000000"/>
          <w:sz w:val="24"/>
          <w:szCs w:val="24"/>
          <w:lang w:eastAsia="zh-CN"/>
        </w:rPr>
        <w:t xml:space="preserve">к Положению о муниципальном контроле </w:t>
      </w:r>
      <w:proofErr w:type="gramStart"/>
      <w:r w:rsidRPr="007C54FF">
        <w:rPr>
          <w:rFonts w:ascii="Times New Roman" w:eastAsia="Times New Roman" w:hAnsi="Times New Roman" w:cs="Times New Roman"/>
          <w:color w:val="000000"/>
          <w:sz w:val="24"/>
          <w:szCs w:val="24"/>
          <w:lang w:eastAsia="zh-CN"/>
        </w:rPr>
        <w:t>за</w:t>
      </w:r>
      <w:proofErr w:type="gramEnd"/>
    </w:p>
    <w:p w:rsidR="007C54FF" w:rsidRPr="007C54FF" w:rsidRDefault="007C54FF" w:rsidP="007C54F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7C54FF">
        <w:rPr>
          <w:rFonts w:ascii="Times New Roman" w:eastAsia="Times New Roman" w:hAnsi="Times New Roman" w:cs="Times New Roman"/>
          <w:color w:val="000000"/>
          <w:sz w:val="24"/>
          <w:szCs w:val="24"/>
          <w:lang w:eastAsia="zh-CN"/>
        </w:rPr>
        <w:t>исполнением единой теплоснабжающей организацией</w:t>
      </w:r>
    </w:p>
    <w:p w:rsidR="007C54FF" w:rsidRPr="007C54FF" w:rsidRDefault="007C54FF" w:rsidP="007C54F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7C54FF">
        <w:rPr>
          <w:rFonts w:ascii="Times New Roman" w:eastAsia="Times New Roman" w:hAnsi="Times New Roman" w:cs="Times New Roman"/>
          <w:color w:val="000000"/>
          <w:sz w:val="24"/>
          <w:szCs w:val="24"/>
          <w:lang w:eastAsia="zh-CN"/>
        </w:rPr>
        <w:t xml:space="preserve">обязательств </w:t>
      </w:r>
      <w:bookmarkStart w:id="12" w:name="_Hlk77848759"/>
      <w:r w:rsidRPr="007C54FF">
        <w:rPr>
          <w:rFonts w:ascii="Times New Roman" w:eastAsia="Times New Roman" w:hAnsi="Times New Roman" w:cs="Times New Roman"/>
          <w:color w:val="000000"/>
          <w:sz w:val="24"/>
          <w:szCs w:val="24"/>
          <w:lang w:eastAsia="zh-CN"/>
        </w:rPr>
        <w:t>по строительству, реконструкции</w:t>
      </w:r>
    </w:p>
    <w:p w:rsidR="007C54FF" w:rsidRPr="007C54FF" w:rsidRDefault="007C54FF" w:rsidP="007C54F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7C54FF">
        <w:rPr>
          <w:rFonts w:ascii="Times New Roman" w:eastAsia="Times New Roman" w:hAnsi="Times New Roman" w:cs="Times New Roman"/>
          <w:color w:val="000000"/>
          <w:sz w:val="24"/>
          <w:szCs w:val="24"/>
          <w:lang w:eastAsia="zh-CN"/>
        </w:rPr>
        <w:t>и (или) модернизации объектов теплоснабжения</w:t>
      </w:r>
      <w:bookmarkEnd w:id="12"/>
    </w:p>
    <w:p w:rsidR="007C54FF" w:rsidRPr="007C54FF" w:rsidRDefault="007C54FF" w:rsidP="007C54F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7C54FF">
        <w:rPr>
          <w:rFonts w:ascii="Times New Roman" w:eastAsia="Times New Roman" w:hAnsi="Times New Roman" w:cs="Times New Roman"/>
          <w:color w:val="000000"/>
          <w:sz w:val="24"/>
          <w:szCs w:val="24"/>
          <w:lang w:eastAsia="zh-CN"/>
        </w:rPr>
        <w:t xml:space="preserve">в </w:t>
      </w:r>
      <w:bookmarkStart w:id="13" w:name="Par381"/>
      <w:bookmarkEnd w:id="13"/>
      <w:r w:rsidRPr="007C54FF">
        <w:rPr>
          <w:rFonts w:ascii="Times New Roman" w:eastAsia="Times New Roman" w:hAnsi="Times New Roman" w:cs="Times New Roman"/>
          <w:color w:val="000000"/>
          <w:sz w:val="24"/>
          <w:szCs w:val="24"/>
          <w:lang w:eastAsia="zh-CN"/>
        </w:rPr>
        <w:t xml:space="preserve">Стодолищенского сельского поселения </w:t>
      </w:r>
    </w:p>
    <w:p w:rsidR="007C54FF" w:rsidRPr="007C54FF" w:rsidRDefault="007C54FF" w:rsidP="007C54F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7C54FF">
        <w:rPr>
          <w:rFonts w:ascii="Times New Roman" w:eastAsia="Times New Roman" w:hAnsi="Times New Roman" w:cs="Times New Roman"/>
          <w:color w:val="000000"/>
          <w:sz w:val="24"/>
          <w:szCs w:val="24"/>
          <w:lang w:eastAsia="zh-CN"/>
        </w:rPr>
        <w:t>Починковского района Смоленской области</w:t>
      </w:r>
    </w:p>
    <w:p w:rsidR="007C54FF" w:rsidRPr="007C54FF" w:rsidRDefault="007C54FF" w:rsidP="007C54FF">
      <w:pPr>
        <w:suppressAutoHyphens/>
        <w:autoSpaceDE w:val="0"/>
        <w:spacing w:after="0" w:line="240" w:lineRule="auto"/>
        <w:jc w:val="right"/>
        <w:rPr>
          <w:rFonts w:ascii="Arial" w:eastAsia="Times New Roman" w:hAnsi="Arial" w:cs="Arial"/>
          <w:color w:val="000000"/>
          <w:sz w:val="24"/>
          <w:szCs w:val="24"/>
          <w:lang w:eastAsia="zh-CN"/>
        </w:rPr>
      </w:pPr>
    </w:p>
    <w:p w:rsidR="007C54FF" w:rsidRPr="007C54FF" w:rsidRDefault="007C54FF" w:rsidP="007C54FF">
      <w:pPr>
        <w:widowControl w:val="0"/>
        <w:suppressAutoHyphens/>
        <w:autoSpaceDE w:val="0"/>
        <w:spacing w:after="0" w:line="240" w:lineRule="auto"/>
        <w:jc w:val="center"/>
        <w:rPr>
          <w:rFonts w:ascii="Times New Roman" w:eastAsia="Calibri" w:hAnsi="Times New Roman" w:cs="Times New Roman"/>
          <w:b/>
          <w:bCs/>
          <w:lang w:eastAsia="zh-CN"/>
        </w:rPr>
      </w:pPr>
      <w:r w:rsidRPr="007C54FF">
        <w:rPr>
          <w:rFonts w:ascii="Times New Roman" w:eastAsia="Calibri" w:hAnsi="Times New Roman" w:cs="Times New Roman"/>
          <w:b/>
          <w:bCs/>
          <w:color w:val="000000"/>
          <w:sz w:val="28"/>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7C54FF">
        <w:rPr>
          <w:rFonts w:ascii="Times New Roman" w:eastAsia="Calibri" w:hAnsi="Times New Roman" w:cs="Times New Roman"/>
          <w:b/>
          <w:bCs/>
          <w:color w:val="000000"/>
          <w:sz w:val="28"/>
          <w:szCs w:val="28"/>
          <w:lang w:eastAsia="zh-CN"/>
        </w:rPr>
        <w:t>при</w:t>
      </w:r>
      <w:proofErr w:type="gramEnd"/>
    </w:p>
    <w:p w:rsidR="007C54FF" w:rsidRPr="007C54FF" w:rsidRDefault="007C54FF" w:rsidP="007C54FF">
      <w:pPr>
        <w:widowControl w:val="0"/>
        <w:suppressAutoHyphens/>
        <w:autoSpaceDE w:val="0"/>
        <w:spacing w:after="0" w:line="240" w:lineRule="auto"/>
        <w:jc w:val="center"/>
        <w:rPr>
          <w:rFonts w:ascii="Times New Roman" w:eastAsia="Calibri" w:hAnsi="Times New Roman" w:cs="Times New Roman"/>
          <w:color w:val="000000"/>
          <w:sz w:val="28"/>
          <w:szCs w:val="28"/>
          <w:lang w:eastAsia="zh-CN"/>
        </w:rPr>
      </w:pPr>
      <w:proofErr w:type="gramStart"/>
      <w:r w:rsidRPr="007C54FF">
        <w:rPr>
          <w:rFonts w:ascii="Times New Roman" w:eastAsia="Calibri" w:hAnsi="Times New Roman" w:cs="Times New Roman"/>
          <w:b/>
          <w:bCs/>
          <w:color w:val="000000"/>
          <w:sz w:val="28"/>
          <w:szCs w:val="28"/>
          <w:lang w:eastAsia="zh-CN"/>
        </w:rPr>
        <w:t>осуществлении</w:t>
      </w:r>
      <w:proofErr w:type="gramEnd"/>
      <w:r w:rsidRPr="007C54FF">
        <w:rPr>
          <w:rFonts w:ascii="Times New Roman" w:eastAsia="Calibri" w:hAnsi="Times New Roman" w:cs="Times New Roman"/>
          <w:b/>
          <w:bCs/>
          <w:color w:val="000000"/>
          <w:sz w:val="28"/>
          <w:szCs w:val="28"/>
          <w:lang w:eastAsia="zh-CN"/>
        </w:rPr>
        <w:t xml:space="preserve"> администрацией Стодолищенского сельского поселения Починковского района Смоленской области</w:t>
      </w:r>
    </w:p>
    <w:p w:rsidR="007C54FF" w:rsidRPr="007C54FF" w:rsidRDefault="007C54FF" w:rsidP="007C54FF">
      <w:pPr>
        <w:spacing w:after="0" w:line="240" w:lineRule="auto"/>
        <w:jc w:val="center"/>
        <w:rPr>
          <w:rFonts w:ascii="Times New Roman" w:eastAsia="Times New Roman" w:hAnsi="Times New Roman" w:cs="Times New Roman"/>
          <w:b/>
          <w:bCs/>
          <w:color w:val="000000"/>
          <w:sz w:val="28"/>
          <w:szCs w:val="28"/>
          <w:lang w:eastAsia="ru-RU"/>
        </w:rPr>
      </w:pPr>
      <w:bookmarkStart w:id="14" w:name="_Hlk77689331"/>
      <w:r w:rsidRPr="007C54FF">
        <w:rPr>
          <w:rFonts w:ascii="Times New Roman" w:eastAsia="Times New Roman" w:hAnsi="Times New Roman" w:cs="Times New Roman"/>
          <w:b/>
          <w:bCs/>
          <w:color w:val="000000"/>
          <w:sz w:val="28"/>
          <w:szCs w:val="28"/>
          <w:lang w:eastAsia="ru-RU"/>
        </w:rPr>
        <w:t xml:space="preserve">муниципального </w:t>
      </w:r>
      <w:proofErr w:type="gramStart"/>
      <w:r w:rsidRPr="007C54FF">
        <w:rPr>
          <w:rFonts w:ascii="Times New Roman" w:eastAsia="Times New Roman" w:hAnsi="Times New Roman" w:cs="Times New Roman"/>
          <w:b/>
          <w:bCs/>
          <w:color w:val="000000"/>
          <w:sz w:val="28"/>
          <w:szCs w:val="28"/>
          <w:lang w:eastAsia="ru-RU"/>
        </w:rPr>
        <w:t>контроля за</w:t>
      </w:r>
      <w:proofErr w:type="gramEnd"/>
      <w:r w:rsidRPr="007C54FF">
        <w:rPr>
          <w:rFonts w:ascii="Times New Roman" w:eastAsia="Times New Roman" w:hAnsi="Times New Roman" w:cs="Times New Roman"/>
          <w:b/>
          <w:bCs/>
          <w:color w:val="000000"/>
          <w:sz w:val="28"/>
          <w:szCs w:val="28"/>
          <w:lang w:eastAsia="ru-RU"/>
        </w:rPr>
        <w:t xml:space="preserve"> исполнением единой теплоснабжающей организацией обязательств по строительству, реконструкции </w:t>
      </w:r>
    </w:p>
    <w:p w:rsidR="007C54FF" w:rsidRPr="007C54FF" w:rsidRDefault="007C54FF" w:rsidP="007C54FF">
      <w:pPr>
        <w:spacing w:after="0" w:line="240" w:lineRule="auto"/>
        <w:jc w:val="center"/>
        <w:rPr>
          <w:rFonts w:ascii="Times New Roman" w:eastAsia="Times New Roman" w:hAnsi="Times New Roman" w:cs="Times New Roman"/>
          <w:b/>
          <w:bCs/>
          <w:color w:val="000000"/>
          <w:sz w:val="28"/>
          <w:szCs w:val="28"/>
          <w:lang w:eastAsia="ru-RU"/>
        </w:rPr>
      </w:pPr>
      <w:r w:rsidRPr="007C54FF">
        <w:rPr>
          <w:rFonts w:ascii="Times New Roman" w:eastAsia="Times New Roman" w:hAnsi="Times New Roman" w:cs="Times New Roman"/>
          <w:b/>
          <w:bCs/>
          <w:color w:val="000000"/>
          <w:sz w:val="28"/>
          <w:szCs w:val="28"/>
          <w:lang w:eastAsia="ru-RU"/>
        </w:rPr>
        <w:t xml:space="preserve">и (или) модернизации объектов теплоснабжения </w:t>
      </w:r>
      <w:proofErr w:type="gramStart"/>
      <w:r w:rsidRPr="007C54FF">
        <w:rPr>
          <w:rFonts w:ascii="Times New Roman" w:eastAsia="Times New Roman" w:hAnsi="Times New Roman" w:cs="Times New Roman"/>
          <w:b/>
          <w:bCs/>
          <w:color w:val="000000"/>
          <w:sz w:val="28"/>
          <w:szCs w:val="28"/>
          <w:lang w:eastAsia="ru-RU"/>
        </w:rPr>
        <w:t>в</w:t>
      </w:r>
      <w:proofErr w:type="gramEnd"/>
      <w:r w:rsidRPr="007C54FF">
        <w:rPr>
          <w:rFonts w:ascii="Times New Roman" w:eastAsia="Times New Roman" w:hAnsi="Times New Roman" w:cs="Times New Roman"/>
          <w:b/>
          <w:bCs/>
          <w:color w:val="000000"/>
          <w:sz w:val="28"/>
          <w:szCs w:val="28"/>
          <w:lang w:eastAsia="ru-RU"/>
        </w:rPr>
        <w:t xml:space="preserve"> </w:t>
      </w:r>
    </w:p>
    <w:bookmarkEnd w:id="14"/>
    <w:p w:rsidR="007C54FF" w:rsidRPr="007C54FF" w:rsidRDefault="007C54FF" w:rsidP="007C54FF">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proofErr w:type="spellStart"/>
      <w:r w:rsidRPr="007C54FF">
        <w:rPr>
          <w:rFonts w:ascii="Times New Roman" w:eastAsia="Times New Roman" w:hAnsi="Times New Roman" w:cs="Times New Roman"/>
          <w:b/>
          <w:bCs/>
          <w:color w:val="000000"/>
          <w:sz w:val="28"/>
          <w:szCs w:val="28"/>
          <w:lang w:eastAsia="ru-RU"/>
        </w:rPr>
        <w:t>Стодолищенском</w:t>
      </w:r>
      <w:proofErr w:type="spellEnd"/>
      <w:r w:rsidRPr="007C54FF">
        <w:rPr>
          <w:rFonts w:ascii="Times New Roman" w:eastAsia="Times New Roman" w:hAnsi="Times New Roman" w:cs="Times New Roman"/>
          <w:b/>
          <w:bCs/>
          <w:color w:val="000000"/>
          <w:sz w:val="28"/>
          <w:szCs w:val="28"/>
          <w:lang w:eastAsia="ru-RU"/>
        </w:rPr>
        <w:t xml:space="preserve"> сельском </w:t>
      </w:r>
      <w:proofErr w:type="gramStart"/>
      <w:r w:rsidRPr="007C54FF">
        <w:rPr>
          <w:rFonts w:ascii="Times New Roman" w:eastAsia="Times New Roman" w:hAnsi="Times New Roman" w:cs="Times New Roman"/>
          <w:b/>
          <w:bCs/>
          <w:color w:val="000000"/>
          <w:sz w:val="28"/>
          <w:szCs w:val="28"/>
          <w:lang w:eastAsia="ru-RU"/>
        </w:rPr>
        <w:t>поселении</w:t>
      </w:r>
      <w:proofErr w:type="gramEnd"/>
      <w:r w:rsidRPr="007C54FF">
        <w:rPr>
          <w:rFonts w:ascii="Times New Roman" w:eastAsia="Times New Roman" w:hAnsi="Times New Roman" w:cs="Times New Roman"/>
          <w:b/>
          <w:bCs/>
          <w:color w:val="000000"/>
          <w:sz w:val="28"/>
          <w:szCs w:val="28"/>
          <w:lang w:eastAsia="ru-RU"/>
        </w:rPr>
        <w:t xml:space="preserve"> Починковского района Смоленской области</w:t>
      </w:r>
    </w:p>
    <w:p w:rsidR="007C54FF" w:rsidRPr="007C54FF" w:rsidRDefault="007C54FF" w:rsidP="007C54FF">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1. Две и более аварии, произошедшие на одних и тех же объектах теплоснабжения в течение трех месяцев подряд.</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7C54FF" w:rsidRPr="007C54FF" w:rsidRDefault="007C54FF" w:rsidP="007C54F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C54FF">
        <w:rPr>
          <w:rFonts w:ascii="Times New Roman" w:eastAsia="Times New Roman" w:hAnsi="Times New Roman" w:cs="Times New Roman"/>
          <w:color w:val="000000"/>
          <w:sz w:val="28"/>
          <w:szCs w:val="28"/>
          <w:lang w:eastAsia="zh-CN"/>
        </w:rPr>
        <w:t>4.</w:t>
      </w:r>
      <w:r w:rsidRPr="007C54FF">
        <w:rPr>
          <w:rFonts w:ascii="Times New Roman" w:eastAsia="Times New Roman" w:hAnsi="Times New Roman" w:cs="Times New Roman"/>
          <w:sz w:val="28"/>
          <w:szCs w:val="28"/>
          <w:lang w:eastAsia="zh-CN"/>
        </w:rPr>
        <w:t xml:space="preserve"> Нарушение </w:t>
      </w:r>
      <w:r w:rsidRPr="007C54FF">
        <w:rPr>
          <w:rFonts w:ascii="Times New Roman" w:eastAsia="Times New Roman" w:hAnsi="Times New Roman" w:cs="Times New Roman"/>
          <w:color w:val="000000"/>
          <w:sz w:val="28"/>
          <w:szCs w:val="28"/>
          <w:lang w:eastAsia="zh-CN"/>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ind w:left="142"/>
        <w:jc w:val="both"/>
        <w:rPr>
          <w:rFonts w:ascii="Times New Roman" w:eastAsia="Times New Roman" w:hAnsi="Times New Roman" w:cs="Times New Roman"/>
          <w:b/>
          <w:sz w:val="28"/>
          <w:szCs w:val="28"/>
          <w:lang w:eastAsia="zh-CN"/>
        </w:rPr>
      </w:pPr>
    </w:p>
    <w:p w:rsidR="007C54FF" w:rsidRPr="007C54FF" w:rsidRDefault="007C54FF" w:rsidP="007C54FF">
      <w:pPr>
        <w:suppressAutoHyphens/>
        <w:snapToGrid w:val="0"/>
        <w:spacing w:after="0" w:line="240" w:lineRule="auto"/>
        <w:jc w:val="both"/>
        <w:rPr>
          <w:rFonts w:ascii="Times New Roman" w:eastAsia="Times New Roman" w:hAnsi="Times New Roman" w:cs="Times New Roman"/>
          <w:b/>
          <w:sz w:val="28"/>
          <w:szCs w:val="28"/>
          <w:lang w:eastAsia="zh-CN"/>
        </w:rPr>
      </w:pPr>
    </w:p>
    <w:p w:rsidR="007C54FF" w:rsidRPr="007C54FF" w:rsidRDefault="007C54FF" w:rsidP="007C54FF">
      <w:pPr>
        <w:spacing w:after="0" w:line="240" w:lineRule="auto"/>
        <w:ind w:left="4536"/>
        <w:jc w:val="center"/>
        <w:rPr>
          <w:rFonts w:ascii="Times New Roman" w:eastAsia="Times New Roman" w:hAnsi="Times New Roman" w:cs="Times New Roman"/>
          <w:color w:val="000000"/>
          <w:sz w:val="24"/>
          <w:szCs w:val="24"/>
          <w:lang w:eastAsia="ru-RU"/>
        </w:rPr>
      </w:pPr>
      <w:r w:rsidRPr="007C54FF">
        <w:rPr>
          <w:rFonts w:ascii="Times New Roman" w:eastAsia="Times New Roman" w:hAnsi="Times New Roman" w:cs="Times New Roman"/>
          <w:color w:val="000000"/>
          <w:sz w:val="24"/>
          <w:szCs w:val="24"/>
          <w:lang w:eastAsia="ru-RU"/>
        </w:rPr>
        <w:t xml:space="preserve">Приложение </w:t>
      </w:r>
      <w:proofErr w:type="gramStart"/>
      <w:r w:rsidRPr="007C54FF">
        <w:rPr>
          <w:rFonts w:ascii="Times New Roman" w:eastAsia="Times New Roman" w:hAnsi="Times New Roman" w:cs="Times New Roman"/>
          <w:color w:val="000000"/>
          <w:sz w:val="24"/>
          <w:szCs w:val="24"/>
          <w:lang w:eastAsia="ru-RU"/>
        </w:rPr>
        <w:t>к</w:t>
      </w:r>
      <w:proofErr w:type="gramEnd"/>
    </w:p>
    <w:p w:rsidR="007C54FF" w:rsidRPr="007C54FF" w:rsidRDefault="007C54FF" w:rsidP="007C54FF">
      <w:pPr>
        <w:spacing w:after="0" w:line="240" w:lineRule="auto"/>
        <w:ind w:left="4536"/>
        <w:jc w:val="center"/>
        <w:rPr>
          <w:rFonts w:ascii="Times New Roman" w:eastAsia="Times New Roman" w:hAnsi="Times New Roman" w:cs="Times New Roman"/>
          <w:i/>
          <w:iCs/>
          <w:color w:val="000000"/>
          <w:sz w:val="24"/>
          <w:szCs w:val="24"/>
          <w:lang w:eastAsia="ru-RU"/>
        </w:rPr>
      </w:pPr>
      <w:r w:rsidRPr="007C54FF">
        <w:rPr>
          <w:rFonts w:ascii="Times New Roman" w:eastAsia="Times New Roman" w:hAnsi="Times New Roman" w:cs="Times New Roman"/>
          <w:color w:val="000000"/>
          <w:sz w:val="24"/>
          <w:szCs w:val="24"/>
          <w:lang w:eastAsia="ru-RU"/>
        </w:rPr>
        <w:t xml:space="preserve">решению </w:t>
      </w:r>
      <w:r w:rsidRPr="007C54FF">
        <w:rPr>
          <w:rFonts w:ascii="Times New Roman" w:eastAsia="Times New Roman" w:hAnsi="Times New Roman" w:cs="Times New Roman"/>
          <w:bCs/>
          <w:color w:val="000000"/>
          <w:sz w:val="24"/>
          <w:szCs w:val="24"/>
          <w:lang w:eastAsia="ru-RU"/>
        </w:rPr>
        <w:t>Совета депутатов Стодолищенского сельского поселения</w:t>
      </w:r>
      <w:r w:rsidRPr="007C54FF">
        <w:rPr>
          <w:rFonts w:ascii="Times New Roman" w:eastAsia="Times New Roman" w:hAnsi="Times New Roman" w:cs="Times New Roman"/>
          <w:b/>
          <w:bCs/>
          <w:color w:val="000000"/>
          <w:sz w:val="24"/>
          <w:szCs w:val="24"/>
          <w:lang w:eastAsia="ru-RU"/>
        </w:rPr>
        <w:t xml:space="preserve"> </w:t>
      </w:r>
      <w:r w:rsidRPr="007C54FF">
        <w:rPr>
          <w:rFonts w:ascii="Times New Roman" w:eastAsia="Times New Roman" w:hAnsi="Times New Roman" w:cs="Times New Roman"/>
          <w:bCs/>
          <w:color w:val="000000"/>
          <w:sz w:val="24"/>
          <w:szCs w:val="24"/>
          <w:lang w:eastAsia="ru-RU"/>
        </w:rPr>
        <w:t>Починковского района Смоленской области</w:t>
      </w:r>
    </w:p>
    <w:p w:rsidR="007C54FF" w:rsidRPr="007C54FF" w:rsidRDefault="007C54FF" w:rsidP="007C54FF">
      <w:pPr>
        <w:spacing w:after="0" w:line="240" w:lineRule="auto"/>
        <w:ind w:left="4536"/>
        <w:jc w:val="center"/>
        <w:rPr>
          <w:rFonts w:ascii="Times New Roman" w:eastAsia="Times New Roman" w:hAnsi="Times New Roman" w:cs="Times New Roman"/>
          <w:color w:val="000000"/>
          <w:sz w:val="24"/>
          <w:szCs w:val="24"/>
          <w:lang w:eastAsia="ru-RU"/>
        </w:rPr>
      </w:pPr>
      <w:r w:rsidRPr="007C54FF">
        <w:rPr>
          <w:rFonts w:ascii="Times New Roman" w:eastAsia="Times New Roman" w:hAnsi="Times New Roman" w:cs="Times New Roman"/>
          <w:color w:val="000000"/>
          <w:sz w:val="24"/>
          <w:szCs w:val="24"/>
          <w:lang w:eastAsia="ru-RU"/>
        </w:rPr>
        <w:t>от 05.04.2022 № 006</w:t>
      </w:r>
    </w:p>
    <w:p w:rsidR="007C54FF" w:rsidRPr="007C54FF" w:rsidRDefault="007C54FF" w:rsidP="007C54F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7C54FF" w:rsidRPr="007C54FF" w:rsidRDefault="007C54FF" w:rsidP="007C54F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7C54FF" w:rsidRPr="007C54FF" w:rsidRDefault="007C54FF" w:rsidP="007C54F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7C54FF" w:rsidRPr="007C54FF" w:rsidRDefault="007C54FF" w:rsidP="007C54FF">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7C54FF">
        <w:rPr>
          <w:rFonts w:ascii="Times New Roman" w:eastAsia="Times New Roman" w:hAnsi="Times New Roman" w:cs="Times New Roman"/>
          <w:color w:val="000000"/>
          <w:sz w:val="24"/>
          <w:szCs w:val="24"/>
          <w:lang w:eastAsia="zh-CN"/>
        </w:rPr>
        <w:t xml:space="preserve">Приложение № 2 </w:t>
      </w:r>
      <w:proofErr w:type="gramStart"/>
      <w:r w:rsidRPr="007C54FF">
        <w:rPr>
          <w:rFonts w:ascii="Times New Roman" w:eastAsia="Times New Roman" w:hAnsi="Times New Roman" w:cs="Times New Roman"/>
          <w:color w:val="000000"/>
          <w:sz w:val="24"/>
          <w:szCs w:val="24"/>
          <w:lang w:eastAsia="zh-CN"/>
        </w:rPr>
        <w:t>к</w:t>
      </w:r>
      <w:proofErr w:type="gramEnd"/>
      <w:r w:rsidRPr="007C54FF">
        <w:rPr>
          <w:rFonts w:ascii="Times New Roman" w:eastAsia="Times New Roman" w:hAnsi="Times New Roman" w:cs="Times New Roman"/>
          <w:color w:val="000000"/>
          <w:sz w:val="24"/>
          <w:szCs w:val="24"/>
          <w:lang w:eastAsia="zh-CN"/>
        </w:rPr>
        <w:t xml:space="preserve"> </w:t>
      </w:r>
    </w:p>
    <w:p w:rsidR="007C54FF" w:rsidRPr="007C54FF" w:rsidRDefault="007C54FF" w:rsidP="007C54FF">
      <w:pPr>
        <w:suppressAutoHyphens/>
        <w:autoSpaceDE w:val="0"/>
        <w:spacing w:after="0" w:line="240" w:lineRule="auto"/>
        <w:ind w:firstLine="720"/>
        <w:jc w:val="right"/>
        <w:rPr>
          <w:rFonts w:ascii="Times New Roman" w:eastAsia="Times New Roman" w:hAnsi="Times New Roman" w:cs="Times New Roman"/>
          <w:color w:val="000000"/>
          <w:sz w:val="24"/>
          <w:szCs w:val="24"/>
          <w:lang w:eastAsia="zh-CN"/>
        </w:rPr>
      </w:pPr>
      <w:r w:rsidRPr="007C54FF">
        <w:rPr>
          <w:rFonts w:ascii="Times New Roman" w:eastAsia="Times New Roman" w:hAnsi="Times New Roman" w:cs="Times New Roman"/>
          <w:color w:val="000000"/>
          <w:sz w:val="24"/>
          <w:szCs w:val="24"/>
          <w:lang w:eastAsia="zh-CN"/>
        </w:rPr>
        <w:t xml:space="preserve">Положению о муниципальном </w:t>
      </w:r>
      <w:proofErr w:type="gramStart"/>
      <w:r w:rsidRPr="007C54FF">
        <w:rPr>
          <w:rFonts w:ascii="Times New Roman" w:eastAsia="Times New Roman" w:hAnsi="Times New Roman" w:cs="Times New Roman"/>
          <w:color w:val="000000"/>
          <w:sz w:val="24"/>
          <w:szCs w:val="24"/>
          <w:lang w:eastAsia="zh-CN"/>
        </w:rPr>
        <w:t xml:space="preserve">контроле </w:t>
      </w:r>
      <w:r w:rsidRPr="007C54FF">
        <w:rPr>
          <w:rFonts w:ascii="Times New Roman" w:eastAsia="Times New Roman" w:hAnsi="Times New Roman" w:cs="Times New Roman"/>
          <w:color w:val="000000"/>
          <w:sz w:val="24"/>
          <w:szCs w:val="24"/>
          <w:lang w:eastAsia="zh-CN"/>
        </w:rPr>
        <w:br/>
        <w:t>за</w:t>
      </w:r>
      <w:proofErr w:type="gramEnd"/>
      <w:r w:rsidRPr="007C54FF">
        <w:rPr>
          <w:rFonts w:ascii="Times New Roman" w:eastAsia="Times New Roman" w:hAnsi="Times New Roman" w:cs="Times New Roman"/>
          <w:color w:val="000000"/>
          <w:sz w:val="24"/>
          <w:szCs w:val="24"/>
          <w:lang w:eastAsia="zh-CN"/>
        </w:rPr>
        <w:t xml:space="preserve"> исполнением единой теплоснабжающей организацией </w:t>
      </w:r>
      <w:r w:rsidRPr="007C54FF">
        <w:rPr>
          <w:rFonts w:ascii="Times New Roman" w:eastAsia="Times New Roman" w:hAnsi="Times New Roman" w:cs="Times New Roman"/>
          <w:color w:val="000000"/>
          <w:sz w:val="24"/>
          <w:szCs w:val="24"/>
          <w:lang w:eastAsia="zh-CN"/>
        </w:rPr>
        <w:br/>
        <w:t xml:space="preserve">обязательств по строительству, реконструкции </w:t>
      </w:r>
      <w:r w:rsidRPr="007C54FF">
        <w:rPr>
          <w:rFonts w:ascii="Times New Roman" w:eastAsia="Times New Roman" w:hAnsi="Times New Roman" w:cs="Times New Roman"/>
          <w:color w:val="000000"/>
          <w:sz w:val="24"/>
          <w:szCs w:val="24"/>
          <w:lang w:eastAsia="zh-CN"/>
        </w:rPr>
        <w:br/>
        <w:t xml:space="preserve">и (или) модернизации объектов теплоснабжения </w:t>
      </w:r>
    </w:p>
    <w:p w:rsidR="007C54FF" w:rsidRPr="007C54FF" w:rsidRDefault="007C54FF" w:rsidP="007C54FF">
      <w:pPr>
        <w:suppressAutoHyphens/>
        <w:autoSpaceDE w:val="0"/>
        <w:spacing w:after="0" w:line="240" w:lineRule="auto"/>
        <w:jc w:val="right"/>
        <w:rPr>
          <w:rFonts w:ascii="Times New Roman" w:eastAsia="Times New Roman" w:hAnsi="Times New Roman" w:cs="Times New Roman"/>
          <w:bCs/>
          <w:iCs/>
          <w:color w:val="000000"/>
          <w:sz w:val="24"/>
          <w:szCs w:val="24"/>
          <w:lang w:eastAsia="zh-CN"/>
        </w:rPr>
      </w:pPr>
      <w:r w:rsidRPr="007C54FF">
        <w:rPr>
          <w:rFonts w:ascii="Times New Roman" w:eastAsia="Times New Roman" w:hAnsi="Times New Roman" w:cs="Times New Roman"/>
          <w:color w:val="000000"/>
          <w:sz w:val="24"/>
          <w:szCs w:val="24"/>
          <w:lang w:eastAsia="zh-CN"/>
        </w:rPr>
        <w:t xml:space="preserve">в </w:t>
      </w:r>
      <w:proofErr w:type="spellStart"/>
      <w:r w:rsidRPr="007C54FF">
        <w:rPr>
          <w:rFonts w:ascii="Times New Roman" w:eastAsia="Times New Roman" w:hAnsi="Times New Roman" w:cs="Times New Roman"/>
          <w:bCs/>
          <w:iCs/>
          <w:color w:val="000000"/>
          <w:sz w:val="24"/>
          <w:szCs w:val="24"/>
          <w:lang w:eastAsia="zh-CN"/>
        </w:rPr>
        <w:t>Стодолищенском</w:t>
      </w:r>
      <w:proofErr w:type="spellEnd"/>
      <w:r w:rsidRPr="007C54FF">
        <w:rPr>
          <w:rFonts w:ascii="Times New Roman" w:eastAsia="Times New Roman" w:hAnsi="Times New Roman" w:cs="Times New Roman"/>
          <w:bCs/>
          <w:iCs/>
          <w:color w:val="000000"/>
          <w:sz w:val="24"/>
          <w:szCs w:val="24"/>
          <w:lang w:eastAsia="zh-CN"/>
        </w:rPr>
        <w:t xml:space="preserve"> сельском поселении </w:t>
      </w:r>
    </w:p>
    <w:p w:rsidR="007C54FF" w:rsidRPr="007C54FF" w:rsidRDefault="007C54FF" w:rsidP="007C54FF">
      <w:pPr>
        <w:suppressAutoHyphens/>
        <w:autoSpaceDE w:val="0"/>
        <w:spacing w:after="0" w:line="240" w:lineRule="auto"/>
        <w:jc w:val="right"/>
        <w:rPr>
          <w:rFonts w:ascii="Times New Roman" w:eastAsia="Times New Roman" w:hAnsi="Times New Roman" w:cs="Times New Roman"/>
          <w:bCs/>
          <w:iCs/>
          <w:color w:val="000000"/>
          <w:sz w:val="24"/>
          <w:szCs w:val="24"/>
          <w:lang w:eastAsia="zh-CN"/>
        </w:rPr>
      </w:pPr>
      <w:r w:rsidRPr="007C54FF">
        <w:rPr>
          <w:rFonts w:ascii="Times New Roman" w:eastAsia="Times New Roman" w:hAnsi="Times New Roman" w:cs="Times New Roman"/>
          <w:bCs/>
          <w:iCs/>
          <w:color w:val="000000"/>
          <w:sz w:val="24"/>
          <w:szCs w:val="24"/>
          <w:lang w:eastAsia="zh-CN"/>
        </w:rPr>
        <w:t>Починковского района  Смоленской области</w:t>
      </w:r>
      <w:bookmarkStart w:id="15" w:name="_GoBack"/>
      <w:bookmarkEnd w:id="15"/>
    </w:p>
    <w:p w:rsidR="007C54FF" w:rsidRPr="007C54FF" w:rsidRDefault="007C54FF" w:rsidP="007C54FF">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p>
    <w:p w:rsidR="007C54FF" w:rsidRPr="007C54FF" w:rsidRDefault="007C54FF" w:rsidP="007C54FF">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7C54FF" w:rsidRPr="007C54FF" w:rsidRDefault="007C54FF" w:rsidP="007C54FF">
      <w:pPr>
        <w:spacing w:after="0" w:line="240" w:lineRule="auto"/>
        <w:jc w:val="center"/>
        <w:rPr>
          <w:rFonts w:ascii="Times New Roman" w:eastAsia="Times New Roman" w:hAnsi="Times New Roman" w:cs="Times New Roman"/>
          <w:i/>
          <w:iCs/>
          <w:sz w:val="24"/>
          <w:szCs w:val="24"/>
          <w:lang w:eastAsia="ru-RU"/>
        </w:rPr>
      </w:pPr>
      <w:r w:rsidRPr="007C54FF">
        <w:rPr>
          <w:rFonts w:ascii="Times New Roman" w:eastAsia="Times New Roman" w:hAnsi="Times New Roman" w:cs="Times New Roman"/>
          <w:sz w:val="28"/>
          <w:szCs w:val="28"/>
          <w:lang w:eastAsia="ru-RU"/>
        </w:rPr>
        <w:t xml:space="preserve">Ключевые и индикативные показатели муниципального </w:t>
      </w:r>
      <w:proofErr w:type="gramStart"/>
      <w:r w:rsidRPr="007C54FF">
        <w:rPr>
          <w:rFonts w:ascii="Times New Roman" w:eastAsia="Times New Roman" w:hAnsi="Times New Roman" w:cs="Times New Roman"/>
          <w:sz w:val="28"/>
          <w:szCs w:val="28"/>
          <w:lang w:eastAsia="ru-RU"/>
        </w:rPr>
        <w:t xml:space="preserve">контроля </w:t>
      </w:r>
      <w:r w:rsidRPr="007C54FF">
        <w:rPr>
          <w:rFonts w:ascii="Times New Roman" w:eastAsia="Times New Roman" w:hAnsi="Times New Roman" w:cs="Times New Roman"/>
          <w:color w:val="000000"/>
          <w:sz w:val="28"/>
          <w:szCs w:val="28"/>
          <w:lang w:eastAsia="ru-RU"/>
        </w:rPr>
        <w:t>за</w:t>
      </w:r>
      <w:proofErr w:type="gramEnd"/>
      <w:r w:rsidRPr="007C54FF">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7C54FF">
        <w:rPr>
          <w:rFonts w:ascii="Times New Roman" w:eastAsia="Times New Roman" w:hAnsi="Times New Roman" w:cs="Times New Roman"/>
          <w:bCs/>
          <w:color w:val="000000"/>
          <w:sz w:val="28"/>
          <w:szCs w:val="28"/>
          <w:lang w:eastAsia="ru-RU"/>
        </w:rPr>
        <w:t>Стодолищенском</w:t>
      </w:r>
      <w:proofErr w:type="spellEnd"/>
      <w:r w:rsidRPr="007C54FF">
        <w:rPr>
          <w:rFonts w:ascii="Times New Roman" w:eastAsia="Times New Roman" w:hAnsi="Times New Roman" w:cs="Times New Roman"/>
          <w:bCs/>
          <w:color w:val="000000"/>
          <w:sz w:val="28"/>
          <w:szCs w:val="28"/>
          <w:lang w:eastAsia="ru-RU"/>
        </w:rPr>
        <w:t xml:space="preserve"> сельском поселении Починковского района  Смоленской области</w:t>
      </w:r>
      <w:r w:rsidRPr="007C54FF">
        <w:rPr>
          <w:rFonts w:ascii="Times New Roman" w:eastAsia="Times New Roman" w:hAnsi="Times New Roman" w:cs="Times New Roman"/>
          <w:color w:val="000000"/>
          <w:sz w:val="28"/>
          <w:szCs w:val="28"/>
          <w:lang w:eastAsia="ru-RU"/>
        </w:rPr>
        <w:t xml:space="preserve"> (далее – муниципальный контроль за исполнением единой теплоснабжающей организацией обязательств)</w:t>
      </w:r>
    </w:p>
    <w:p w:rsidR="007C54FF" w:rsidRPr="007C54FF" w:rsidRDefault="007C54FF" w:rsidP="007C54FF">
      <w:pPr>
        <w:spacing w:after="0" w:line="240" w:lineRule="auto"/>
        <w:jc w:val="both"/>
        <w:rPr>
          <w:rFonts w:ascii="Times New Roman" w:eastAsia="Times New Roman" w:hAnsi="Times New Roman" w:cs="Times New Roman"/>
          <w:sz w:val="28"/>
          <w:szCs w:val="28"/>
          <w:lang w:eastAsia="ru-RU"/>
        </w:rPr>
      </w:pPr>
    </w:p>
    <w:tbl>
      <w:tblPr>
        <w:tblW w:w="1122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0"/>
        <w:gridCol w:w="142"/>
        <w:gridCol w:w="1864"/>
        <w:gridCol w:w="154"/>
        <w:gridCol w:w="1406"/>
        <w:gridCol w:w="129"/>
        <w:gridCol w:w="3132"/>
        <w:gridCol w:w="90"/>
        <w:gridCol w:w="1652"/>
        <w:gridCol w:w="101"/>
        <w:gridCol w:w="8"/>
        <w:gridCol w:w="1558"/>
        <w:gridCol w:w="14"/>
      </w:tblGrid>
      <w:tr w:rsidR="007C54FF" w:rsidRPr="007C54FF" w:rsidTr="007E5554">
        <w:tc>
          <w:tcPr>
            <w:tcW w:w="1112" w:type="dxa"/>
            <w:gridSpan w:val="2"/>
            <w:shd w:val="clear" w:color="auto" w:fill="FFFFFF"/>
            <w:vAlign w:val="center"/>
            <w:hideMark/>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Индекс показателя</w:t>
            </w:r>
          </w:p>
        </w:tc>
        <w:tc>
          <w:tcPr>
            <w:tcW w:w="2018" w:type="dxa"/>
            <w:gridSpan w:val="2"/>
            <w:shd w:val="clear" w:color="auto" w:fill="FFFFFF"/>
            <w:vAlign w:val="center"/>
            <w:hideMark/>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Наименование показателя</w:t>
            </w:r>
          </w:p>
        </w:tc>
        <w:tc>
          <w:tcPr>
            <w:tcW w:w="1535" w:type="dxa"/>
            <w:gridSpan w:val="2"/>
            <w:shd w:val="clear" w:color="auto" w:fill="FFFFFF"/>
            <w:vAlign w:val="center"/>
            <w:hideMark/>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Формула расчета</w:t>
            </w:r>
          </w:p>
        </w:tc>
        <w:tc>
          <w:tcPr>
            <w:tcW w:w="3132" w:type="dxa"/>
            <w:shd w:val="clear" w:color="auto" w:fill="FFFFFF"/>
            <w:vAlign w:val="center"/>
            <w:hideMark/>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Комментарии (интерпретация значений)</w:t>
            </w:r>
          </w:p>
        </w:tc>
        <w:tc>
          <w:tcPr>
            <w:tcW w:w="1742" w:type="dxa"/>
            <w:gridSpan w:val="2"/>
            <w:shd w:val="clear" w:color="auto" w:fill="FFFFFF"/>
            <w:vAlign w:val="center"/>
            <w:hideMark/>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Целевые значения показателей</w:t>
            </w:r>
          </w:p>
        </w:tc>
        <w:tc>
          <w:tcPr>
            <w:tcW w:w="1681" w:type="dxa"/>
            <w:gridSpan w:val="4"/>
            <w:shd w:val="clear" w:color="auto" w:fill="FFFFFF"/>
            <w:vAlign w:val="center"/>
            <w:hideMark/>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Источник данных для определения значения показателя</w:t>
            </w:r>
          </w:p>
        </w:tc>
      </w:tr>
      <w:tr w:rsidR="007C54FF" w:rsidRPr="007C54FF" w:rsidTr="007E5554">
        <w:tc>
          <w:tcPr>
            <w:tcW w:w="11220" w:type="dxa"/>
            <w:gridSpan w:val="13"/>
            <w:shd w:val="clear" w:color="auto" w:fill="FFFFFF"/>
            <w:vAlign w:val="center"/>
            <w:hideMark/>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Ключевые показатели</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r>
      <w:tr w:rsidR="007C54FF" w:rsidRPr="007C54FF" w:rsidTr="007E5554">
        <w:tc>
          <w:tcPr>
            <w:tcW w:w="970" w:type="dxa"/>
            <w:shd w:val="clear" w:color="auto" w:fill="FFFFFF"/>
            <w:vAlign w:val="center"/>
            <w:hideMark/>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А</w:t>
            </w:r>
          </w:p>
        </w:tc>
        <w:tc>
          <w:tcPr>
            <w:tcW w:w="10250" w:type="dxa"/>
            <w:gridSpan w:val="12"/>
            <w:shd w:val="clear" w:color="auto" w:fill="FFFFFF"/>
            <w:hideMark/>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r>
      <w:tr w:rsidR="007C54FF" w:rsidRPr="007C54FF" w:rsidTr="007E5554">
        <w:tc>
          <w:tcPr>
            <w:tcW w:w="970" w:type="dxa"/>
            <w:shd w:val="clear" w:color="auto" w:fill="FFFFFF"/>
            <w:vAlign w:val="center"/>
            <w:hideMark/>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А.1</w:t>
            </w:r>
          </w:p>
        </w:tc>
        <w:tc>
          <w:tcPr>
            <w:tcW w:w="2160" w:type="dxa"/>
            <w:gridSpan w:val="3"/>
            <w:shd w:val="clear" w:color="auto" w:fill="FFFFFF"/>
            <w:hideMark/>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Стоимость неисполненных </w:t>
            </w:r>
            <w:proofErr w:type="gramStart"/>
            <w:r w:rsidRPr="007C54FF">
              <w:rPr>
                <w:rFonts w:ascii="Times New Roman" w:eastAsia="Times New Roman" w:hAnsi="Times New Roman" w:cs="Times New Roman"/>
                <w:color w:val="000000"/>
                <w:sz w:val="20"/>
                <w:szCs w:val="20"/>
                <w:lang w:eastAsia="ru-RU"/>
              </w:rPr>
              <w:t>в</w:t>
            </w:r>
            <w:proofErr w:type="gramEnd"/>
            <w:r w:rsidRPr="007C54FF">
              <w:rPr>
                <w:rFonts w:ascii="Times New Roman" w:eastAsia="Times New Roman" w:hAnsi="Times New Roman" w:cs="Times New Roman"/>
                <w:color w:val="000000"/>
                <w:sz w:val="20"/>
                <w:szCs w:val="20"/>
                <w:lang w:eastAsia="ru-RU"/>
              </w:rPr>
              <w:t xml:space="preserve"> </w:t>
            </w:r>
            <w:proofErr w:type="gramStart"/>
            <w:r w:rsidRPr="007C54FF">
              <w:rPr>
                <w:rFonts w:ascii="Times New Roman" w:eastAsia="Times New Roman" w:hAnsi="Times New Roman" w:cs="Times New Roman"/>
                <w:color w:val="000000"/>
                <w:sz w:val="20"/>
                <w:szCs w:val="20"/>
                <w:lang w:eastAsia="ru-RU"/>
              </w:rPr>
              <w:t>отчетному</w:t>
            </w:r>
            <w:proofErr w:type="gramEnd"/>
            <w:r w:rsidRPr="007C54FF">
              <w:rPr>
                <w:rFonts w:ascii="Times New Roman" w:eastAsia="Times New Roman" w:hAnsi="Times New Roman" w:cs="Times New Roman"/>
                <w:color w:val="000000"/>
                <w:sz w:val="20"/>
                <w:szCs w:val="20"/>
                <w:lang w:eastAsia="ru-RU"/>
              </w:rPr>
              <w:t xml:space="preserve"> году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tc>
        <w:tc>
          <w:tcPr>
            <w:tcW w:w="1535" w:type="dxa"/>
            <w:gridSpan w:val="2"/>
            <w:shd w:val="clear" w:color="auto" w:fill="FFFFFF"/>
            <w:hideMark/>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А.1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НМСР)</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"https://internet.garant.ru/document/formula?revision=9112021519&amp;text=yl_u8vA9ISjKX-7y8OIvL9fNX_Hg7O7h6ykqKzEwMDAwMA==" \* MERGEFORMATINET </w:instrText>
            </w:r>
            <w:r w:rsidRPr="007C54FF">
              <w:rPr>
                <w:rFonts w:ascii="Times New Roman" w:eastAsia="Times New Roman" w:hAnsi="Times New Roman" w:cs="Times New Roman"/>
                <w:color w:val="000000"/>
                <w:sz w:val="20"/>
                <w:szCs w:val="20"/>
                <w:lang w:eastAsia="ru-RU"/>
              </w:rPr>
              <w:fldChar w:fldCharType="end"/>
            </w:r>
          </w:p>
        </w:tc>
        <w:tc>
          <w:tcPr>
            <w:tcW w:w="3132" w:type="dxa"/>
            <w:shd w:val="clear" w:color="auto" w:fill="FFFFFF"/>
            <w:hideMark/>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А.1 –сумма стоимости неисполненных в отчетному году всех мероприятий по строительству, реконструкции и (или) модернизации объектов теплоснабжени</w:t>
            </w:r>
            <w:proofErr w:type="gramStart"/>
            <w:r w:rsidRPr="007C54FF">
              <w:rPr>
                <w:rFonts w:ascii="Times New Roman" w:eastAsia="Times New Roman" w:hAnsi="Times New Roman" w:cs="Times New Roman"/>
                <w:color w:val="000000"/>
                <w:sz w:val="20"/>
                <w:szCs w:val="20"/>
                <w:lang w:eastAsia="ru-RU"/>
              </w:rPr>
              <w:t>я(</w:t>
            </w:r>
            <w:proofErr w:type="gramEnd"/>
            <w:r w:rsidRPr="007C54FF">
              <w:rPr>
                <w:rFonts w:ascii="Times New Roman" w:eastAsia="Times New Roman" w:hAnsi="Times New Roman" w:cs="Times New Roman"/>
                <w:color w:val="000000"/>
                <w:sz w:val="20"/>
                <w:szCs w:val="20"/>
                <w:lang w:eastAsia="ru-RU"/>
              </w:rPr>
              <w:t>НМСР),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42" w:type="dxa"/>
            <w:gridSpan w:val="2"/>
            <w:shd w:val="clear" w:color="auto" w:fill="FFFFFF"/>
            <w:hideMark/>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0</w:t>
            </w:r>
          </w:p>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либо</w:t>
            </w:r>
          </w:p>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менее или равно _____</w:t>
            </w:r>
          </w:p>
          <w:p w:rsidR="007C54FF" w:rsidRPr="007C54FF" w:rsidRDefault="007C54FF" w:rsidP="007C54FF">
            <w:pPr>
              <w:spacing w:after="0" w:line="240" w:lineRule="auto"/>
              <w:jc w:val="center"/>
              <w:rPr>
                <w:rFonts w:ascii="Times New Roman" w:eastAsia="Times New Roman" w:hAnsi="Times New Roman" w:cs="Times New Roman"/>
                <w:i/>
                <w:iCs/>
                <w:color w:val="000000"/>
                <w:sz w:val="20"/>
                <w:szCs w:val="20"/>
                <w:lang w:eastAsia="ru-RU"/>
              </w:rPr>
            </w:pPr>
            <w:r w:rsidRPr="007C54FF">
              <w:rPr>
                <w:rFonts w:ascii="Times New Roman" w:eastAsia="Times New Roman" w:hAnsi="Times New Roman" w:cs="Times New Roman"/>
                <w:i/>
                <w:iCs/>
                <w:color w:val="000000"/>
                <w:sz w:val="20"/>
                <w:szCs w:val="20"/>
                <w:lang w:eastAsia="ru-RU"/>
              </w:rPr>
              <w:t>(Указывается прогнозное значение показателя)</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681" w:type="dxa"/>
            <w:gridSpan w:val="4"/>
            <w:shd w:val="clear" w:color="auto" w:fill="FFFFFF"/>
            <w:hideMark/>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w:t>
            </w:r>
            <w:r w:rsidRPr="007C54FF">
              <w:rPr>
                <w:rFonts w:ascii="Times New Roman" w:eastAsia="Times New Roman" w:hAnsi="Times New Roman" w:cs="Times New Roman"/>
                <w:sz w:val="20"/>
                <w:szCs w:val="20"/>
                <w:lang w:eastAsia="ru-RU"/>
              </w:rPr>
              <w:t xml:space="preserve">муниципального </w:t>
            </w:r>
            <w:proofErr w:type="gramStart"/>
            <w:r w:rsidRPr="007C54FF">
              <w:rPr>
                <w:rFonts w:ascii="Times New Roman" w:eastAsia="Times New Roman" w:hAnsi="Times New Roman" w:cs="Times New Roman"/>
                <w:sz w:val="20"/>
                <w:szCs w:val="20"/>
                <w:lang w:eastAsia="ru-RU"/>
              </w:rPr>
              <w:t xml:space="preserve">контроля </w:t>
            </w:r>
            <w:r w:rsidRPr="007C54FF">
              <w:rPr>
                <w:rFonts w:ascii="Times New Roman" w:eastAsia="Times New Roman" w:hAnsi="Times New Roman" w:cs="Times New Roman"/>
                <w:color w:val="000000"/>
                <w:sz w:val="20"/>
                <w:szCs w:val="20"/>
                <w:lang w:eastAsia="ru-RU"/>
              </w:rPr>
              <w:t>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течение отчетного года,</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мероприятия, определенные в схеме теплоснабжения и </w:t>
            </w:r>
            <w:proofErr w:type="gramStart"/>
            <w:r w:rsidRPr="007C54FF">
              <w:rPr>
                <w:rFonts w:ascii="Times New Roman" w:eastAsia="Times New Roman" w:hAnsi="Times New Roman" w:cs="Times New Roman"/>
                <w:color w:val="000000"/>
                <w:sz w:val="20"/>
                <w:szCs w:val="20"/>
                <w:lang w:eastAsia="ru-RU"/>
              </w:rPr>
              <w:t>обязательные к выполнению</w:t>
            </w:r>
            <w:proofErr w:type="gramEnd"/>
            <w:r w:rsidRPr="007C54FF">
              <w:rPr>
                <w:rFonts w:ascii="Times New Roman" w:eastAsia="Times New Roman" w:hAnsi="Times New Roman" w:cs="Times New Roman"/>
                <w:color w:val="000000"/>
                <w:sz w:val="20"/>
                <w:szCs w:val="20"/>
                <w:lang w:eastAsia="ru-RU"/>
              </w:rPr>
              <w:t xml:space="preserve"> в течение отчетного года</w:t>
            </w:r>
          </w:p>
        </w:tc>
      </w:tr>
      <w:tr w:rsidR="007C54FF" w:rsidRPr="007C54FF" w:rsidTr="007E5554">
        <w:tc>
          <w:tcPr>
            <w:tcW w:w="11220" w:type="dxa"/>
            <w:gridSpan w:val="13"/>
            <w:shd w:val="clear" w:color="auto" w:fill="FFFFFF"/>
            <w:vAlign w:val="center"/>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Индикативные показатели</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w:t>
            </w:r>
          </w:p>
        </w:tc>
        <w:tc>
          <w:tcPr>
            <w:tcW w:w="10108" w:type="dxa"/>
            <w:gridSpan w:val="11"/>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roofErr w:type="gramStart"/>
            <w:r w:rsidRPr="007C54FF">
              <w:rPr>
                <w:rFonts w:ascii="Times New Roman" w:eastAsia="Times New Roman" w:hAnsi="Times New Roman" w:cs="Times New Roman"/>
                <w:color w:val="000000"/>
                <w:sz w:val="20"/>
                <w:szCs w:val="20"/>
                <w:lang w:eastAsia="ru-RU"/>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bookmarkStart w:id="16" w:name="_Hlk90465885"/>
            <w:r w:rsidRPr="007C54FF">
              <w:rPr>
                <w:rFonts w:ascii="Times New Roman" w:eastAsia="Times New Roman" w:hAnsi="Times New Roman" w:cs="Times New Roman"/>
                <w:color w:val="000000"/>
                <w:sz w:val="20"/>
                <w:szCs w:val="20"/>
                <w:lang w:eastAsia="ru-RU"/>
              </w:rPr>
              <w:t>Б.1</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внеплановых контрольных мероприятий,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КВМ)</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Б.1 определяется как сумма вне</w:t>
            </w:r>
            <w:r w:rsidRPr="007C54FF">
              <w:rPr>
                <w:rFonts w:ascii="Times New Roman" w:eastAsia="Times New Roman" w:hAnsi="Times New Roman" w:cs="Times New Roman"/>
                <w:sz w:val="20"/>
                <w:szCs w:val="20"/>
                <w:lang w:eastAsia="ru-RU"/>
              </w:rPr>
              <w:t>плановых контрольных мероприяти</w:t>
            </w:r>
            <w:proofErr w:type="gramStart"/>
            <w:r w:rsidRPr="007C54FF">
              <w:rPr>
                <w:rFonts w:ascii="Times New Roman" w:eastAsia="Times New Roman" w:hAnsi="Times New Roman" w:cs="Times New Roman"/>
                <w:sz w:val="20"/>
                <w:szCs w:val="20"/>
                <w:lang w:eastAsia="ru-RU"/>
              </w:rPr>
              <w:t>й</w:t>
            </w:r>
            <w:r w:rsidRPr="007C54FF">
              <w:rPr>
                <w:rFonts w:ascii="Times New Roman" w:eastAsia="Times New Roman" w:hAnsi="Times New Roman" w:cs="Times New Roman"/>
                <w:color w:val="000000"/>
                <w:sz w:val="20"/>
                <w:szCs w:val="20"/>
                <w:lang w:eastAsia="ru-RU"/>
              </w:rPr>
              <w:t>(</w:t>
            </w:r>
            <w:proofErr w:type="gramEnd"/>
            <w:r w:rsidRPr="007C54FF">
              <w:rPr>
                <w:rFonts w:ascii="Times New Roman" w:eastAsia="Times New Roman" w:hAnsi="Times New Roman" w:cs="Times New Roman"/>
                <w:color w:val="000000"/>
                <w:sz w:val="20"/>
                <w:szCs w:val="20"/>
                <w:lang w:eastAsia="ru-RU"/>
              </w:rPr>
              <w:t>КВМ),</w:t>
            </w:r>
            <w:r w:rsidRPr="007C54FF">
              <w:rPr>
                <w:rFonts w:ascii="Times New Roman" w:eastAsia="Times New Roman" w:hAnsi="Times New Roman" w:cs="Times New Roman"/>
                <w:sz w:val="20"/>
                <w:szCs w:val="20"/>
                <w:lang w:eastAsia="ru-RU"/>
              </w:rPr>
              <w:t xml:space="preserve">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так как муниципальный </w:t>
            </w:r>
            <w:proofErr w:type="gramStart"/>
            <w:r w:rsidRPr="007C54FF">
              <w:rPr>
                <w:rFonts w:ascii="Times New Roman" w:eastAsia="Times New Roman" w:hAnsi="Times New Roman" w:cs="Times New Roman"/>
                <w:color w:val="000000"/>
                <w:sz w:val="20"/>
                <w:szCs w:val="20"/>
                <w:lang w:eastAsia="ru-RU"/>
              </w:rPr>
              <w:t>контроль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 </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Б.2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КВМИР)</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Б.2 определяется как сумма </w:t>
            </w:r>
            <w:r w:rsidRPr="007C54FF">
              <w:rPr>
                <w:rFonts w:ascii="Times New Roman" w:eastAsia="Times New Roman" w:hAnsi="Times New Roman" w:cs="Times New Roman"/>
                <w:sz w:val="20"/>
                <w:szCs w:val="20"/>
                <w:lang w:eastAsia="ru-RU"/>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7C54FF">
              <w:rPr>
                <w:rFonts w:ascii="Times New Roman" w:eastAsia="Times New Roman" w:hAnsi="Times New Roman" w:cs="Times New Roman"/>
                <w:color w:val="000000"/>
                <w:sz w:val="20"/>
                <w:szCs w:val="20"/>
                <w:lang w:eastAsia="ru-RU"/>
              </w:rPr>
              <w:t xml:space="preserve"> (КВМИР),</w:t>
            </w:r>
            <w:r w:rsidRPr="007C54FF">
              <w:rPr>
                <w:rFonts w:ascii="Times New Roman" w:eastAsia="Times New Roman" w:hAnsi="Times New Roman" w:cs="Times New Roman"/>
                <w:sz w:val="20"/>
                <w:szCs w:val="20"/>
                <w:lang w:eastAsia="ru-RU"/>
              </w:rPr>
              <w:t xml:space="preserve">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 </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Б.3</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Общее количество контрольных мероприятий с взаимодействием,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Б.3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КМСВ)</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Б.3 определяется как сумма </w:t>
            </w:r>
            <w:r w:rsidRPr="007C54FF">
              <w:rPr>
                <w:rFonts w:ascii="Times New Roman" w:eastAsia="Times New Roman" w:hAnsi="Times New Roman" w:cs="Times New Roman"/>
                <w:sz w:val="20"/>
                <w:szCs w:val="20"/>
                <w:lang w:eastAsia="ru-RU"/>
              </w:rPr>
              <w:t>контрольных мероприятий с взаимодействием</w:t>
            </w:r>
            <w:r w:rsidRPr="007C54FF">
              <w:rPr>
                <w:rFonts w:ascii="Times New Roman" w:eastAsia="Times New Roman" w:hAnsi="Times New Roman" w:cs="Times New Roman"/>
                <w:color w:val="000000"/>
                <w:sz w:val="20"/>
                <w:szCs w:val="20"/>
                <w:lang w:eastAsia="ru-RU"/>
              </w:rPr>
              <w:t xml:space="preserve"> (КМСВ),</w:t>
            </w:r>
            <w:r w:rsidRPr="007C54FF">
              <w:rPr>
                <w:rFonts w:ascii="Times New Roman" w:eastAsia="Times New Roman" w:hAnsi="Times New Roman" w:cs="Times New Roman"/>
                <w:sz w:val="20"/>
                <w:szCs w:val="20"/>
                <w:lang w:eastAsia="ru-RU"/>
              </w:rPr>
              <w:t xml:space="preserve">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 </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Б.4</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контрольных мероприятий с взаимодействием по каждому виду контрольных мероприятий,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Б.4 = </w:t>
            </w:r>
            <w:r w:rsidRPr="007C54FF">
              <w:rPr>
                <w:rFonts w:ascii="Times New Roman" w:eastAsia="Times New Roman" w:hAnsi="Times New Roman" w:cs="Times New Roman"/>
                <w:color w:val="000000"/>
                <w:sz w:val="20"/>
                <w:szCs w:val="20"/>
                <w:lang w:val="en-US" w:eastAsia="ru-RU"/>
              </w:rPr>
              <w:t>Sum(</w:t>
            </w:r>
            <w:proofErr w:type="spellStart"/>
            <w:r w:rsidRPr="007C54FF">
              <w:rPr>
                <w:rFonts w:ascii="Times New Roman" w:eastAsia="Times New Roman" w:hAnsi="Times New Roman" w:cs="Times New Roman"/>
                <w:color w:val="000000"/>
                <w:sz w:val="20"/>
                <w:szCs w:val="20"/>
                <w:lang w:eastAsia="ru-RU"/>
              </w:rPr>
              <w:t>КМСВвид</w:t>
            </w:r>
            <w:proofErr w:type="spellEnd"/>
            <w:r w:rsidRPr="007C54FF">
              <w:rPr>
                <w:rFonts w:ascii="Times New Roman" w:eastAsia="Times New Roman" w:hAnsi="Times New Roman" w:cs="Times New Roman"/>
                <w:color w:val="000000"/>
                <w:sz w:val="20"/>
                <w:szCs w:val="20"/>
                <w:lang w:eastAsia="ru-RU"/>
              </w:rPr>
              <w:t>)</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Б.4 определяется как сумма </w:t>
            </w:r>
            <w:r w:rsidRPr="007C54FF">
              <w:rPr>
                <w:rFonts w:ascii="Times New Roman" w:eastAsia="Times New Roman" w:hAnsi="Times New Roman" w:cs="Times New Roman"/>
                <w:sz w:val="20"/>
                <w:szCs w:val="20"/>
                <w:lang w:eastAsia="ru-RU"/>
              </w:rPr>
              <w:t>контрольных мероприятий с взаимодействием по каждому виду контрольных мероприятий</w:t>
            </w:r>
            <w:r w:rsidRPr="007C54FF">
              <w:rPr>
                <w:rFonts w:ascii="Times New Roman" w:eastAsia="Times New Roman" w:hAnsi="Times New Roman" w:cs="Times New Roman"/>
                <w:color w:val="000000"/>
                <w:sz w:val="20"/>
                <w:szCs w:val="20"/>
                <w:lang w:eastAsia="ru-RU"/>
              </w:rPr>
              <w:t xml:space="preserve"> (</w:t>
            </w:r>
            <w:proofErr w:type="spellStart"/>
            <w:r w:rsidRPr="007C54FF">
              <w:rPr>
                <w:rFonts w:ascii="Times New Roman" w:eastAsia="Times New Roman" w:hAnsi="Times New Roman" w:cs="Times New Roman"/>
                <w:color w:val="000000"/>
                <w:sz w:val="20"/>
                <w:szCs w:val="20"/>
                <w:lang w:eastAsia="ru-RU"/>
              </w:rPr>
              <w:t>КМСВвид</w:t>
            </w:r>
            <w:proofErr w:type="spellEnd"/>
            <w:r w:rsidRPr="007C54FF">
              <w:rPr>
                <w:rFonts w:ascii="Times New Roman" w:eastAsia="Times New Roman" w:hAnsi="Times New Roman" w:cs="Times New Roman"/>
                <w:color w:val="000000"/>
                <w:sz w:val="20"/>
                <w:szCs w:val="20"/>
                <w:lang w:eastAsia="ru-RU"/>
              </w:rPr>
              <w:t>),</w:t>
            </w:r>
            <w:r w:rsidRPr="007C54FF">
              <w:rPr>
                <w:rFonts w:ascii="Times New Roman" w:eastAsia="Times New Roman" w:hAnsi="Times New Roman" w:cs="Times New Roman"/>
                <w:sz w:val="20"/>
                <w:szCs w:val="20"/>
                <w:lang w:eastAsia="ru-RU"/>
              </w:rPr>
              <w:t xml:space="preserve">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 </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Б.5</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контрольных мероприятий, проведенных с использованием средств дистанционного взаимодействия,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Б.5 = </w:t>
            </w:r>
            <w:r w:rsidRPr="007C54FF">
              <w:rPr>
                <w:rFonts w:ascii="Times New Roman" w:eastAsia="Times New Roman" w:hAnsi="Times New Roman" w:cs="Times New Roman"/>
                <w:color w:val="000000"/>
                <w:sz w:val="20"/>
                <w:szCs w:val="20"/>
                <w:lang w:val="en-US" w:eastAsia="ru-RU"/>
              </w:rPr>
              <w:t>Sum(</w:t>
            </w:r>
            <w:proofErr w:type="spellStart"/>
            <w:r w:rsidRPr="007C54FF">
              <w:rPr>
                <w:rFonts w:ascii="Times New Roman" w:eastAsia="Times New Roman" w:hAnsi="Times New Roman" w:cs="Times New Roman"/>
                <w:color w:val="000000"/>
                <w:sz w:val="20"/>
                <w:szCs w:val="20"/>
                <w:lang w:eastAsia="ru-RU"/>
              </w:rPr>
              <w:t>КМДист</w:t>
            </w:r>
            <w:proofErr w:type="spellEnd"/>
            <w:r w:rsidRPr="007C54FF">
              <w:rPr>
                <w:rFonts w:ascii="Times New Roman" w:eastAsia="Times New Roman" w:hAnsi="Times New Roman" w:cs="Times New Roman"/>
                <w:color w:val="000000"/>
                <w:sz w:val="20"/>
                <w:szCs w:val="20"/>
                <w:lang w:eastAsia="ru-RU"/>
              </w:rPr>
              <w:t>)</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Б.5 определяется как сумма </w:t>
            </w:r>
            <w:r w:rsidRPr="007C54FF">
              <w:rPr>
                <w:rFonts w:ascii="Times New Roman" w:eastAsia="Times New Roman" w:hAnsi="Times New Roman" w:cs="Times New Roman"/>
                <w:sz w:val="20"/>
                <w:szCs w:val="20"/>
                <w:lang w:eastAsia="ru-RU"/>
              </w:rPr>
              <w:t>контрольных мероприятий, проведенных с использованием средств дистанционного взаимодействия</w:t>
            </w:r>
            <w:r w:rsidRPr="007C54FF">
              <w:rPr>
                <w:rFonts w:ascii="Times New Roman" w:eastAsia="Times New Roman" w:hAnsi="Times New Roman" w:cs="Times New Roman"/>
                <w:color w:val="000000"/>
                <w:sz w:val="20"/>
                <w:szCs w:val="20"/>
                <w:lang w:eastAsia="ru-RU"/>
              </w:rPr>
              <w:t xml:space="preserve"> (</w:t>
            </w:r>
            <w:proofErr w:type="spellStart"/>
            <w:r w:rsidRPr="007C54FF">
              <w:rPr>
                <w:rFonts w:ascii="Times New Roman" w:eastAsia="Times New Roman" w:hAnsi="Times New Roman" w:cs="Times New Roman"/>
                <w:color w:val="000000"/>
                <w:sz w:val="20"/>
                <w:szCs w:val="20"/>
                <w:lang w:eastAsia="ru-RU"/>
              </w:rPr>
              <w:t>КМДист</w:t>
            </w:r>
            <w:proofErr w:type="spellEnd"/>
            <w:r w:rsidRPr="007C54FF">
              <w:rPr>
                <w:rFonts w:ascii="Times New Roman" w:eastAsia="Times New Roman" w:hAnsi="Times New Roman" w:cs="Times New Roman"/>
                <w:color w:val="000000"/>
                <w:sz w:val="20"/>
                <w:szCs w:val="20"/>
                <w:lang w:eastAsia="ru-RU"/>
              </w:rPr>
              <w:t>),</w:t>
            </w:r>
            <w:r w:rsidRPr="007C54FF">
              <w:rPr>
                <w:rFonts w:ascii="Times New Roman" w:eastAsia="Times New Roman" w:hAnsi="Times New Roman" w:cs="Times New Roman"/>
                <w:sz w:val="20"/>
                <w:szCs w:val="20"/>
                <w:lang w:eastAsia="ru-RU"/>
              </w:rPr>
              <w:t xml:space="preserve">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 </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Б.6</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предостережений о недопустимости нарушения обязательных требований, объявленных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Б.6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КПНН)</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Б.6 определяется как сумма </w:t>
            </w:r>
            <w:r w:rsidRPr="007C54FF">
              <w:rPr>
                <w:rFonts w:ascii="Times New Roman" w:eastAsia="Times New Roman" w:hAnsi="Times New Roman" w:cs="Times New Roman"/>
                <w:sz w:val="20"/>
                <w:szCs w:val="20"/>
                <w:lang w:eastAsia="ru-RU"/>
              </w:rPr>
              <w:t>предостережений о недопустимости нарушения обязательных требований</w:t>
            </w:r>
            <w:r w:rsidRPr="007C54FF">
              <w:rPr>
                <w:rFonts w:ascii="Times New Roman" w:eastAsia="Times New Roman" w:hAnsi="Times New Roman" w:cs="Times New Roman"/>
                <w:color w:val="000000"/>
                <w:sz w:val="20"/>
                <w:szCs w:val="20"/>
                <w:lang w:eastAsia="ru-RU"/>
              </w:rPr>
              <w:t xml:space="preserve"> (КПНН),</w:t>
            </w:r>
            <w:r w:rsidRPr="007C54FF">
              <w:rPr>
                <w:rFonts w:ascii="Times New Roman" w:eastAsia="Times New Roman" w:hAnsi="Times New Roman" w:cs="Times New Roman"/>
                <w:sz w:val="20"/>
                <w:szCs w:val="20"/>
                <w:lang w:eastAsia="ru-RU"/>
              </w:rPr>
              <w:t xml:space="preserve">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 </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Б.7</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 xml:space="preserve">Количество </w:t>
            </w:r>
            <w:proofErr w:type="gramStart"/>
            <w:r w:rsidRPr="007C54FF">
              <w:rPr>
                <w:rFonts w:ascii="Times New Roman" w:eastAsia="Times New Roman" w:hAnsi="Times New Roman" w:cs="Times New Roman"/>
                <w:sz w:val="20"/>
                <w:szCs w:val="20"/>
                <w:lang w:eastAsia="ru-RU"/>
              </w:rPr>
              <w:t>контрольных</w:t>
            </w:r>
            <w:proofErr w:type="gramEnd"/>
          </w:p>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мероприятий, по результатам которых выявлены нарушения обязательных требований,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Б.7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КМНОТ)</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Б.7 определяется как сумма </w:t>
            </w:r>
            <w:r w:rsidRPr="007C54FF">
              <w:rPr>
                <w:rFonts w:ascii="Times New Roman" w:eastAsia="Times New Roman" w:hAnsi="Times New Roman" w:cs="Times New Roman"/>
                <w:sz w:val="20"/>
                <w:szCs w:val="20"/>
                <w:lang w:eastAsia="ru-RU"/>
              </w:rPr>
              <w:t>контрольных мероприятий, по результатам которых выявлены нарушения обязательных требований</w:t>
            </w:r>
            <w:r w:rsidRPr="007C54FF">
              <w:rPr>
                <w:rFonts w:ascii="Times New Roman" w:eastAsia="Times New Roman" w:hAnsi="Times New Roman" w:cs="Times New Roman"/>
                <w:color w:val="000000"/>
                <w:sz w:val="20"/>
                <w:szCs w:val="20"/>
                <w:lang w:eastAsia="ru-RU"/>
              </w:rPr>
              <w:t xml:space="preserve"> (КМНОТ),</w:t>
            </w:r>
            <w:r w:rsidRPr="007C54FF">
              <w:rPr>
                <w:rFonts w:ascii="Times New Roman" w:eastAsia="Times New Roman" w:hAnsi="Times New Roman" w:cs="Times New Roman"/>
                <w:sz w:val="20"/>
                <w:szCs w:val="20"/>
                <w:lang w:eastAsia="ru-RU"/>
              </w:rPr>
              <w:t xml:space="preserve">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 </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Б.8</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4"/>
                <w:szCs w:val="24"/>
                <w:lang w:eastAsia="ru-RU"/>
              </w:rPr>
            </w:pPr>
            <w:r w:rsidRPr="007C54FF">
              <w:rPr>
                <w:rFonts w:ascii="Times New Roman" w:eastAsia="Times New Roman" w:hAnsi="Times New Roman" w:cs="Times New Roman"/>
                <w:sz w:val="20"/>
                <w:szCs w:val="20"/>
                <w:lang w:eastAsia="ru-RU"/>
              </w:rPr>
              <w:t>Количество контрольных мероприятий, по итогам которых возбуждены дела об административных правонарушениях,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Б.8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КМАП)</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Б.8 определяется как сумма </w:t>
            </w:r>
            <w:r w:rsidRPr="007C54FF">
              <w:rPr>
                <w:rFonts w:ascii="Times New Roman" w:eastAsia="Times New Roman" w:hAnsi="Times New Roman" w:cs="Times New Roman"/>
                <w:sz w:val="20"/>
                <w:szCs w:val="20"/>
                <w:lang w:eastAsia="ru-RU"/>
              </w:rPr>
              <w:t>контрольных мероприятий, по итогам которых возбуждены дела об административных правонарушениях</w:t>
            </w:r>
            <w:r w:rsidRPr="007C54FF">
              <w:rPr>
                <w:rFonts w:ascii="Times New Roman" w:eastAsia="Times New Roman" w:hAnsi="Times New Roman" w:cs="Times New Roman"/>
                <w:color w:val="000000"/>
                <w:sz w:val="20"/>
                <w:szCs w:val="20"/>
                <w:lang w:eastAsia="ru-RU"/>
              </w:rPr>
              <w:t xml:space="preserve"> (КМАП),</w:t>
            </w:r>
            <w:r w:rsidRPr="007C54FF">
              <w:rPr>
                <w:rFonts w:ascii="Times New Roman" w:eastAsia="Times New Roman" w:hAnsi="Times New Roman" w:cs="Times New Roman"/>
                <w:sz w:val="20"/>
                <w:szCs w:val="20"/>
                <w:lang w:eastAsia="ru-RU"/>
              </w:rPr>
              <w:t xml:space="preserve">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 </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Б.9</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Сумма административных штрафов, наложенных по результатам контрольных мероприятий,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Б.9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АШ)</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Б.9 определяется как сумма </w:t>
            </w:r>
            <w:r w:rsidRPr="007C54FF">
              <w:rPr>
                <w:rFonts w:ascii="Times New Roman" w:eastAsia="Times New Roman" w:hAnsi="Times New Roman" w:cs="Times New Roman"/>
                <w:sz w:val="20"/>
                <w:szCs w:val="20"/>
                <w:lang w:eastAsia="ru-RU"/>
              </w:rPr>
              <w:t>административных штрафов, наложенных по результатам контрольных мероприятий</w:t>
            </w:r>
            <w:r w:rsidRPr="007C54FF">
              <w:rPr>
                <w:rFonts w:ascii="Times New Roman" w:eastAsia="Times New Roman" w:hAnsi="Times New Roman" w:cs="Times New Roman"/>
                <w:color w:val="000000"/>
                <w:sz w:val="20"/>
                <w:szCs w:val="20"/>
                <w:lang w:eastAsia="ru-RU"/>
              </w:rPr>
              <w:t xml:space="preserve"> (АШ),</w:t>
            </w:r>
            <w:r w:rsidRPr="007C54FF">
              <w:rPr>
                <w:rFonts w:ascii="Times New Roman" w:eastAsia="Times New Roman" w:hAnsi="Times New Roman" w:cs="Times New Roman"/>
                <w:sz w:val="20"/>
                <w:szCs w:val="20"/>
                <w:lang w:eastAsia="ru-RU"/>
              </w:rPr>
              <w:t xml:space="preserve">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 </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Б.10</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направленных в органы прокуратуры заявлений о согласовании проведения контрольных мероприятий,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Б.10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КЗОП)</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Б.10 определяется как сумма </w:t>
            </w:r>
            <w:r w:rsidRPr="007C54FF">
              <w:rPr>
                <w:rFonts w:ascii="Times New Roman" w:eastAsia="Times New Roman" w:hAnsi="Times New Roman" w:cs="Times New Roman"/>
                <w:sz w:val="20"/>
                <w:szCs w:val="20"/>
                <w:lang w:eastAsia="ru-RU"/>
              </w:rPr>
              <w:t>направленных в органы прокуратуры заявлений о согласовании проведения контрольных мероприятий</w:t>
            </w:r>
            <w:r w:rsidRPr="007C54FF">
              <w:rPr>
                <w:rFonts w:ascii="Times New Roman" w:eastAsia="Times New Roman" w:hAnsi="Times New Roman" w:cs="Times New Roman"/>
                <w:color w:val="000000"/>
                <w:sz w:val="20"/>
                <w:szCs w:val="20"/>
                <w:lang w:eastAsia="ru-RU"/>
              </w:rPr>
              <w:t xml:space="preserve"> (КЗОП),</w:t>
            </w:r>
            <w:r w:rsidRPr="007C54FF">
              <w:rPr>
                <w:rFonts w:ascii="Times New Roman" w:eastAsia="Times New Roman" w:hAnsi="Times New Roman" w:cs="Times New Roman"/>
                <w:sz w:val="20"/>
                <w:szCs w:val="20"/>
                <w:lang w:eastAsia="ru-RU"/>
              </w:rPr>
              <w:t xml:space="preserve">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 </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Б.11</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7C54FF" w:rsidRPr="007C54FF" w:rsidRDefault="007C54FF" w:rsidP="007C54FF">
            <w:pPr>
              <w:spacing w:after="0" w:line="240" w:lineRule="auto"/>
              <w:rPr>
                <w:rFonts w:ascii="Times New Roman" w:eastAsia="Times New Roman" w:hAnsi="Times New Roman" w:cs="Times New Roman"/>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Б.11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КЗОПОС)</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Б.11 определяется как сумма </w:t>
            </w:r>
            <w:r w:rsidRPr="007C54FF">
              <w:rPr>
                <w:rFonts w:ascii="Times New Roman" w:eastAsia="Times New Roman" w:hAnsi="Times New Roman" w:cs="Times New Roman"/>
                <w:sz w:val="20"/>
                <w:szCs w:val="20"/>
                <w:lang w:eastAsia="ru-RU"/>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7C54FF">
              <w:rPr>
                <w:rFonts w:ascii="Times New Roman" w:eastAsia="Times New Roman" w:hAnsi="Times New Roman" w:cs="Times New Roman"/>
                <w:color w:val="000000"/>
                <w:sz w:val="20"/>
                <w:szCs w:val="20"/>
                <w:lang w:eastAsia="ru-RU"/>
              </w:rPr>
              <w:t xml:space="preserve"> (КЗОПОС),</w:t>
            </w:r>
            <w:r w:rsidRPr="007C54FF">
              <w:rPr>
                <w:rFonts w:ascii="Times New Roman" w:eastAsia="Times New Roman" w:hAnsi="Times New Roman" w:cs="Times New Roman"/>
                <w:sz w:val="20"/>
                <w:szCs w:val="20"/>
                <w:lang w:eastAsia="ru-RU"/>
              </w:rPr>
              <w:t xml:space="preserve"> проведенных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 </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Б.12</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Общее количество учтенных объектов контроля на конец отчетного периода</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Б.12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КУОК)</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Б.12 определяется как сумма </w:t>
            </w:r>
            <w:r w:rsidRPr="007C54FF">
              <w:rPr>
                <w:rFonts w:ascii="Times New Roman" w:eastAsia="Times New Roman" w:hAnsi="Times New Roman" w:cs="Times New Roman"/>
                <w:sz w:val="20"/>
                <w:szCs w:val="20"/>
                <w:lang w:eastAsia="ru-RU"/>
              </w:rPr>
              <w:t>учтенных объектов контроля на конец отчетного периода</w:t>
            </w:r>
            <w:r w:rsidRPr="007C54FF">
              <w:rPr>
                <w:rFonts w:ascii="Times New Roman" w:eastAsia="Times New Roman" w:hAnsi="Times New Roman" w:cs="Times New Roman"/>
                <w:color w:val="000000"/>
                <w:sz w:val="20"/>
                <w:szCs w:val="20"/>
                <w:lang w:eastAsia="ru-RU"/>
              </w:rPr>
              <w:t xml:space="preserve"> (КУОК)</w:t>
            </w: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w:t>
            </w:r>
            <w:r w:rsidRPr="007C54FF">
              <w:rPr>
                <w:rFonts w:ascii="Times New Roman" w:eastAsia="Times New Roman" w:hAnsi="Times New Roman" w:cs="Times New Roman"/>
                <w:sz w:val="20"/>
                <w:szCs w:val="20"/>
                <w:lang w:eastAsia="ru-RU"/>
              </w:rPr>
              <w:t xml:space="preserve">учёта объектов контроля на конец </w:t>
            </w:r>
            <w:r w:rsidRPr="007C54FF">
              <w:rPr>
                <w:rFonts w:ascii="Times New Roman" w:eastAsia="Times New Roman" w:hAnsi="Times New Roman" w:cs="Times New Roman"/>
                <w:color w:val="000000"/>
                <w:sz w:val="20"/>
                <w:szCs w:val="20"/>
                <w:lang w:eastAsia="ru-RU"/>
              </w:rPr>
              <w:t>отчетного года</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Б.13</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учтенных контролируемых лиц на конец отчетного периода</w:t>
            </w:r>
          </w:p>
          <w:p w:rsidR="007C54FF" w:rsidRPr="007C54FF" w:rsidRDefault="007C54FF" w:rsidP="007C54FF">
            <w:pPr>
              <w:spacing w:after="0" w:line="240" w:lineRule="auto"/>
              <w:rPr>
                <w:rFonts w:ascii="Times New Roman" w:eastAsia="Times New Roman" w:hAnsi="Times New Roman" w:cs="Times New Roman"/>
                <w:sz w:val="20"/>
                <w:szCs w:val="20"/>
                <w:lang w:eastAsia="ru-RU"/>
              </w:rPr>
            </w:pP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Б.13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УКЛ)</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Б.13 определяется как сумма </w:t>
            </w:r>
            <w:r w:rsidRPr="007C54FF">
              <w:rPr>
                <w:rFonts w:ascii="Times New Roman" w:eastAsia="Times New Roman" w:hAnsi="Times New Roman" w:cs="Times New Roman"/>
                <w:sz w:val="20"/>
                <w:szCs w:val="20"/>
                <w:lang w:eastAsia="ru-RU"/>
              </w:rPr>
              <w:t>учтенных контролируемых лиц на конец отчетного периода</w:t>
            </w:r>
            <w:r w:rsidRPr="007C54FF">
              <w:rPr>
                <w:rFonts w:ascii="Times New Roman" w:eastAsia="Times New Roman" w:hAnsi="Times New Roman" w:cs="Times New Roman"/>
                <w:color w:val="000000"/>
                <w:sz w:val="20"/>
                <w:szCs w:val="20"/>
                <w:lang w:eastAsia="ru-RU"/>
              </w:rPr>
              <w:t xml:space="preserve"> (УКЛ)</w:t>
            </w: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w:t>
            </w:r>
            <w:r w:rsidRPr="007C54FF">
              <w:rPr>
                <w:rFonts w:ascii="Times New Roman" w:eastAsia="Times New Roman" w:hAnsi="Times New Roman" w:cs="Times New Roman"/>
                <w:sz w:val="20"/>
                <w:szCs w:val="20"/>
                <w:lang w:eastAsia="ru-RU"/>
              </w:rPr>
              <w:t>учёта контролируемых лиц на конец отчетного периода</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Б.14</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4"/>
                <w:szCs w:val="24"/>
                <w:lang w:eastAsia="ru-RU"/>
              </w:rPr>
            </w:pPr>
            <w:r w:rsidRPr="007C54FF">
              <w:rPr>
                <w:rFonts w:ascii="Times New Roman" w:eastAsia="Times New Roman" w:hAnsi="Times New Roman" w:cs="Times New Roman"/>
                <w:sz w:val="20"/>
                <w:szCs w:val="20"/>
                <w:lang w:eastAsia="ru-RU"/>
              </w:rPr>
              <w:t>Количество учтенных контролируемых лиц, в отношении которых проведены контрольные мероприятия,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Б.14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УКЛКМ)</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Б.14 определяется как сумма </w:t>
            </w:r>
            <w:r w:rsidRPr="007C54FF">
              <w:rPr>
                <w:rFonts w:ascii="Times New Roman" w:eastAsia="Times New Roman" w:hAnsi="Times New Roman" w:cs="Times New Roman"/>
                <w:sz w:val="20"/>
                <w:szCs w:val="20"/>
                <w:lang w:eastAsia="ru-RU"/>
              </w:rPr>
              <w:t>контролируемых лиц, в отношении которых проведены контрольные мероприяти</w:t>
            </w:r>
            <w:proofErr w:type="gramStart"/>
            <w:r w:rsidRPr="007C54FF">
              <w:rPr>
                <w:rFonts w:ascii="Times New Roman" w:eastAsia="Times New Roman" w:hAnsi="Times New Roman" w:cs="Times New Roman"/>
                <w:sz w:val="20"/>
                <w:szCs w:val="20"/>
                <w:lang w:eastAsia="ru-RU"/>
              </w:rPr>
              <w:t>я</w:t>
            </w:r>
            <w:r w:rsidRPr="007C54FF">
              <w:rPr>
                <w:rFonts w:ascii="Times New Roman" w:eastAsia="Times New Roman" w:hAnsi="Times New Roman" w:cs="Times New Roman"/>
                <w:color w:val="000000"/>
                <w:sz w:val="20"/>
                <w:szCs w:val="20"/>
                <w:lang w:eastAsia="ru-RU"/>
              </w:rPr>
              <w:t>(</w:t>
            </w:r>
            <w:proofErr w:type="gramEnd"/>
            <w:r w:rsidRPr="007C54FF">
              <w:rPr>
                <w:rFonts w:ascii="Times New Roman" w:eastAsia="Times New Roman" w:hAnsi="Times New Roman" w:cs="Times New Roman"/>
                <w:color w:val="000000"/>
                <w:sz w:val="20"/>
                <w:szCs w:val="20"/>
                <w:lang w:eastAsia="ru-RU"/>
              </w:rPr>
              <w:t>УКЛКМ)</w:t>
            </w:r>
            <w:r w:rsidRPr="007C54FF">
              <w:rPr>
                <w:rFonts w:ascii="Times New Roman" w:eastAsia="Times New Roman" w:hAnsi="Times New Roman" w:cs="Times New Roman"/>
                <w:sz w:val="20"/>
                <w:szCs w:val="20"/>
                <w:lang w:eastAsia="ru-RU"/>
              </w:rPr>
              <w:t xml:space="preserve">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Б.15</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Общее количество жалоб, поданных контролируемыми лицами в досудебном порядке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Б.15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КЖДП)</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Б.15 определяется как сумма </w:t>
            </w:r>
            <w:r w:rsidRPr="007C54FF">
              <w:rPr>
                <w:rFonts w:ascii="Times New Roman" w:eastAsia="Times New Roman" w:hAnsi="Times New Roman" w:cs="Times New Roman"/>
                <w:sz w:val="20"/>
                <w:szCs w:val="20"/>
                <w:lang w:eastAsia="ru-RU"/>
              </w:rPr>
              <w:t xml:space="preserve">жалоб, поданных контролируемыми лицами в досудебном порядке </w:t>
            </w:r>
            <w:r w:rsidRPr="007C54FF">
              <w:rPr>
                <w:rFonts w:ascii="Times New Roman" w:eastAsia="Times New Roman" w:hAnsi="Times New Roman" w:cs="Times New Roman"/>
                <w:color w:val="000000"/>
                <w:sz w:val="20"/>
                <w:szCs w:val="20"/>
                <w:lang w:eastAsia="ru-RU"/>
              </w:rPr>
              <w:t>(КЖДП)</w:t>
            </w:r>
            <w:r w:rsidRPr="007C54FF">
              <w:rPr>
                <w:rFonts w:ascii="Times New Roman" w:eastAsia="Times New Roman" w:hAnsi="Times New Roman" w:cs="Times New Roman"/>
                <w:sz w:val="20"/>
                <w:szCs w:val="20"/>
                <w:lang w:eastAsia="ru-RU"/>
              </w:rPr>
              <w:t xml:space="preserve">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Б.16</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жалоб, в отношении которых контрольным органом был нарушен срок рассмотрения,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Б.16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КЖНС)</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Б.16 определяется как сумма </w:t>
            </w:r>
            <w:r w:rsidRPr="007C54FF">
              <w:rPr>
                <w:rFonts w:ascii="Times New Roman" w:eastAsia="Times New Roman" w:hAnsi="Times New Roman" w:cs="Times New Roman"/>
                <w:sz w:val="20"/>
                <w:szCs w:val="20"/>
                <w:lang w:eastAsia="ru-RU"/>
              </w:rPr>
              <w:t xml:space="preserve">жалоб, в отношении которых контрольным органом был нарушен срок рассмотрения </w:t>
            </w:r>
            <w:r w:rsidRPr="007C54FF">
              <w:rPr>
                <w:rFonts w:ascii="Times New Roman" w:eastAsia="Times New Roman" w:hAnsi="Times New Roman" w:cs="Times New Roman"/>
                <w:color w:val="000000"/>
                <w:sz w:val="20"/>
                <w:szCs w:val="20"/>
                <w:lang w:eastAsia="ru-RU"/>
              </w:rPr>
              <w:t>(КЖНС),</w:t>
            </w:r>
            <w:r w:rsidRPr="007C54FF">
              <w:rPr>
                <w:rFonts w:ascii="Times New Roman" w:eastAsia="Times New Roman" w:hAnsi="Times New Roman" w:cs="Times New Roman"/>
                <w:sz w:val="20"/>
                <w:szCs w:val="20"/>
                <w:lang w:eastAsia="ru-RU"/>
              </w:rPr>
              <w:t xml:space="preserve">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Б.17</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 xml:space="preserve">Количество жалоб, поданных контролируемыми лицами в досудебном порядке, по </w:t>
            </w:r>
            <w:proofErr w:type="gramStart"/>
            <w:r w:rsidRPr="007C54FF">
              <w:rPr>
                <w:rFonts w:ascii="Times New Roman" w:eastAsia="Times New Roman" w:hAnsi="Times New Roman" w:cs="Times New Roman"/>
                <w:sz w:val="20"/>
                <w:szCs w:val="20"/>
                <w:lang w:eastAsia="ru-RU"/>
              </w:rPr>
              <w:t>итогам</w:t>
            </w:r>
            <w:proofErr w:type="gramEnd"/>
            <w:r w:rsidRPr="007C54FF">
              <w:rPr>
                <w:rFonts w:ascii="Times New Roman" w:eastAsia="Times New Roman" w:hAnsi="Times New Roman" w:cs="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7C54FF" w:rsidRPr="007C54FF" w:rsidRDefault="007C54FF" w:rsidP="007C54FF">
            <w:pPr>
              <w:spacing w:after="0" w:line="240" w:lineRule="auto"/>
              <w:rPr>
                <w:rFonts w:ascii="Times New Roman" w:eastAsia="Times New Roman" w:hAnsi="Times New Roman" w:cs="Times New Roman"/>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Б.17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КЖОР)</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Б.17 определяется как сумма </w:t>
            </w:r>
            <w:r w:rsidRPr="007C54FF">
              <w:rPr>
                <w:rFonts w:ascii="Times New Roman" w:eastAsia="Times New Roman" w:hAnsi="Times New Roman" w:cs="Times New Roman"/>
                <w:sz w:val="20"/>
                <w:szCs w:val="20"/>
                <w:lang w:eastAsia="ru-RU"/>
              </w:rPr>
              <w:t xml:space="preserve">жалоб, поданных контролируемыми лицами в досудебном порядке, по </w:t>
            </w:r>
            <w:proofErr w:type="gramStart"/>
            <w:r w:rsidRPr="007C54FF">
              <w:rPr>
                <w:rFonts w:ascii="Times New Roman" w:eastAsia="Times New Roman" w:hAnsi="Times New Roman" w:cs="Times New Roman"/>
                <w:sz w:val="20"/>
                <w:szCs w:val="20"/>
                <w:lang w:eastAsia="ru-RU"/>
              </w:rPr>
              <w:t>итогам</w:t>
            </w:r>
            <w:proofErr w:type="gramEnd"/>
            <w:r w:rsidRPr="007C54FF">
              <w:rPr>
                <w:rFonts w:ascii="Times New Roman" w:eastAsia="Times New Roman" w:hAnsi="Times New Roman" w:cs="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7C54FF">
              <w:rPr>
                <w:rFonts w:ascii="Times New Roman" w:eastAsia="Times New Roman" w:hAnsi="Times New Roman" w:cs="Times New Roman"/>
                <w:color w:val="000000"/>
                <w:sz w:val="20"/>
                <w:szCs w:val="20"/>
                <w:lang w:eastAsia="ru-RU"/>
              </w:rPr>
              <w:t xml:space="preserve"> (КЖОР),</w:t>
            </w:r>
            <w:r w:rsidRPr="007C54FF">
              <w:rPr>
                <w:rFonts w:ascii="Times New Roman" w:eastAsia="Times New Roman" w:hAnsi="Times New Roman" w:cs="Times New Roman"/>
                <w:sz w:val="20"/>
                <w:szCs w:val="20"/>
                <w:lang w:eastAsia="ru-RU"/>
              </w:rPr>
              <w:t xml:space="preserve">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Б.18</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Б.18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КИЗ)</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Б.18 определяется как сумма </w:t>
            </w:r>
            <w:r w:rsidRPr="007C54FF">
              <w:rPr>
                <w:rFonts w:ascii="Times New Roman" w:eastAsia="Times New Roman" w:hAnsi="Times New Roman" w:cs="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7C54FF">
              <w:rPr>
                <w:rFonts w:ascii="Times New Roman" w:eastAsia="Times New Roman" w:hAnsi="Times New Roman" w:cs="Times New Roman"/>
                <w:color w:val="000000"/>
                <w:sz w:val="20"/>
                <w:szCs w:val="20"/>
                <w:lang w:eastAsia="ru-RU"/>
              </w:rPr>
              <w:t xml:space="preserve"> (КИЗ),</w:t>
            </w:r>
            <w:r w:rsidRPr="007C54FF">
              <w:rPr>
                <w:rFonts w:ascii="Times New Roman" w:eastAsia="Times New Roman" w:hAnsi="Times New Roman" w:cs="Times New Roman"/>
                <w:sz w:val="20"/>
                <w:szCs w:val="20"/>
                <w:lang w:eastAsia="ru-RU"/>
              </w:rPr>
              <w:t xml:space="preserve">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Б.19</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Б.19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КУИЗ)</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Б.19 определяется как сумма </w:t>
            </w:r>
            <w:r w:rsidRPr="007C54FF">
              <w:rPr>
                <w:rFonts w:ascii="Times New Roman" w:eastAsia="Times New Roman" w:hAnsi="Times New Roman" w:cs="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7C54FF">
              <w:rPr>
                <w:rFonts w:ascii="Times New Roman" w:eastAsia="Times New Roman" w:hAnsi="Times New Roman" w:cs="Times New Roman"/>
                <w:color w:val="000000"/>
                <w:sz w:val="20"/>
                <w:szCs w:val="20"/>
                <w:lang w:eastAsia="ru-RU"/>
              </w:rPr>
              <w:t xml:space="preserve"> (КУИЗ),</w:t>
            </w:r>
            <w:r w:rsidRPr="007C54FF">
              <w:rPr>
                <w:rFonts w:ascii="Times New Roman" w:eastAsia="Times New Roman" w:hAnsi="Times New Roman" w:cs="Times New Roman"/>
                <w:sz w:val="20"/>
                <w:szCs w:val="20"/>
                <w:lang w:eastAsia="ru-RU"/>
              </w:rPr>
              <w:t xml:space="preserve">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w:t>
            </w:r>
          </w:p>
        </w:tc>
      </w:tr>
      <w:tr w:rsidR="007C54FF" w:rsidRPr="007C54FF" w:rsidTr="007E5554">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Б.20</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sz w:val="20"/>
                <w:szCs w:val="20"/>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Б.20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КМГНТ)</w:t>
            </w:r>
          </w:p>
        </w:tc>
        <w:tc>
          <w:tcPr>
            <w:tcW w:w="3351" w:type="dxa"/>
            <w:gridSpan w:val="3"/>
            <w:shd w:val="clear" w:color="auto" w:fill="FFFFFF"/>
          </w:tcPr>
          <w:p w:rsidR="007C54FF" w:rsidRPr="007C54FF" w:rsidRDefault="007C54FF" w:rsidP="007C54FF">
            <w:pPr>
              <w:spacing w:after="0" w:line="240" w:lineRule="auto"/>
              <w:rPr>
                <w:rFonts w:ascii="Times New Roman" w:eastAsia="Times New Roman" w:hAnsi="Times New Roman" w:cs="Times New Roman"/>
                <w:sz w:val="20"/>
                <w:szCs w:val="20"/>
                <w:lang w:eastAsia="ru-RU"/>
              </w:rPr>
            </w:pPr>
            <w:r w:rsidRPr="007C54FF">
              <w:rPr>
                <w:rFonts w:ascii="Times New Roman" w:eastAsia="Times New Roman" w:hAnsi="Times New Roman" w:cs="Times New Roman"/>
                <w:color w:val="000000"/>
                <w:sz w:val="20"/>
                <w:szCs w:val="20"/>
                <w:lang w:eastAsia="ru-RU"/>
              </w:rPr>
              <w:t xml:space="preserve">Б.20 определяется как сумма </w:t>
            </w:r>
            <w:r w:rsidRPr="007C54FF">
              <w:rPr>
                <w:rFonts w:ascii="Times New Roman" w:eastAsia="Times New Roman" w:hAnsi="Times New Roman" w:cs="Times New Roman"/>
                <w:sz w:val="20"/>
                <w:szCs w:val="20"/>
                <w:lang w:eastAsia="ru-RU"/>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7C54FF">
              <w:rPr>
                <w:rFonts w:ascii="Times New Roman" w:eastAsia="Times New Roman" w:hAnsi="Times New Roman" w:cs="Times New Roman"/>
                <w:color w:val="000000"/>
                <w:sz w:val="20"/>
                <w:szCs w:val="20"/>
                <w:lang w:eastAsia="ru-RU"/>
              </w:rPr>
              <w:t xml:space="preserve"> (КМГНТ),</w:t>
            </w:r>
            <w:r w:rsidRPr="007C54FF">
              <w:rPr>
                <w:rFonts w:ascii="Times New Roman" w:eastAsia="Times New Roman" w:hAnsi="Times New Roman" w:cs="Times New Roman"/>
                <w:sz w:val="20"/>
                <w:szCs w:val="20"/>
                <w:lang w:eastAsia="ru-RU"/>
              </w:rPr>
              <w:t xml:space="preserve"> за отчетный период.</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761"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Целевое значение не устанавливается </w:t>
            </w:r>
            <w:r w:rsidRPr="007C54FF">
              <w:rPr>
                <w:rFonts w:ascii="Times New Roman" w:eastAsia="Times New Roman" w:hAnsi="Times New Roman" w:cs="Times New Roman"/>
                <w:color w:val="000000"/>
                <w:sz w:val="20"/>
                <w:szCs w:val="20"/>
                <w:lang w:eastAsia="ru-RU"/>
              </w:rPr>
              <w:fldChar w:fldCharType="begin"/>
            </w:r>
            <w:r w:rsidRPr="007C54FF">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7C54FF">
              <w:rPr>
                <w:rFonts w:ascii="Times New Roman" w:eastAsia="Times New Roman" w:hAnsi="Times New Roman" w:cs="Times New Roman"/>
                <w:color w:val="000000"/>
                <w:sz w:val="20"/>
                <w:szCs w:val="20"/>
                <w:lang w:eastAsia="ru-RU"/>
              </w:rPr>
              <w:fldChar w:fldCharType="end"/>
            </w:r>
          </w:p>
        </w:tc>
        <w:tc>
          <w:tcPr>
            <w:tcW w:w="1572"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w:t>
            </w:r>
          </w:p>
        </w:tc>
      </w:tr>
      <w:bookmarkEnd w:id="16"/>
      <w:tr w:rsidR="007C54FF" w:rsidRPr="007C54FF" w:rsidTr="007E5554">
        <w:trPr>
          <w:gridAfter w:val="1"/>
          <w:wAfter w:w="14" w:type="dxa"/>
        </w:trPr>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Б.21</w:t>
            </w:r>
            <w:r w:rsidRPr="007C54FF">
              <w:rPr>
                <w:rFonts w:ascii="Times New Roman" w:eastAsia="Times New Roman" w:hAnsi="Times New Roman" w:cs="Times New Roman"/>
                <w:i/>
                <w:iCs/>
                <w:color w:val="000000"/>
                <w:sz w:val="20"/>
                <w:szCs w:val="20"/>
                <w:lang w:eastAsia="ru-RU"/>
              </w:rPr>
              <w:t xml:space="preserve"> </w:t>
            </w:r>
            <w:r>
              <w:rPr>
                <w:rFonts w:ascii="Times New Roman" w:eastAsia="Times New Roman" w:hAnsi="Times New Roman" w:cs="Times New Roman"/>
                <w:i/>
                <w:iCs/>
                <w:color w:val="000000"/>
                <w:sz w:val="20"/>
                <w:szCs w:val="20"/>
                <w:lang w:eastAsia="ru-RU"/>
              </w:rPr>
              <w:t xml:space="preserve"> </w:t>
            </w:r>
            <w:r w:rsidRPr="007C54FF">
              <w:rPr>
                <w:rFonts w:ascii="Times New Roman" w:eastAsia="Times New Roman" w:hAnsi="Times New Roman" w:cs="Times New Roman"/>
                <w:i/>
                <w:iCs/>
                <w:color w:val="000000"/>
                <w:sz w:val="20"/>
                <w:szCs w:val="20"/>
                <w:lang w:eastAsia="ru-RU"/>
              </w:rPr>
              <w:t xml:space="preserve"> </w:t>
            </w:r>
          </w:p>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Доля затрат времени на муниципальный контроль за исполнением единой теплоснабжающей организацией обязатель</w:t>
            </w:r>
            <w:proofErr w:type="gramStart"/>
            <w:r w:rsidRPr="007C54FF">
              <w:rPr>
                <w:rFonts w:ascii="Times New Roman" w:eastAsia="Times New Roman" w:hAnsi="Times New Roman" w:cs="Times New Roman"/>
                <w:color w:val="000000"/>
                <w:sz w:val="20"/>
                <w:szCs w:val="20"/>
                <w:lang w:eastAsia="ru-RU"/>
              </w:rPr>
              <w:t>ств шт</w:t>
            </w:r>
            <w:proofErr w:type="gramEnd"/>
            <w:r w:rsidRPr="007C54FF">
              <w:rPr>
                <w:rFonts w:ascii="Times New Roman" w:eastAsia="Times New Roman" w:hAnsi="Times New Roman" w:cs="Times New Roman"/>
                <w:color w:val="000000"/>
                <w:sz w:val="20"/>
                <w:szCs w:val="20"/>
                <w:lang w:eastAsia="ru-RU"/>
              </w:rPr>
              <w:t>атной единицы,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w:t>
            </w: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Б21</w:t>
            </w:r>
          </w:p>
        </w:tc>
        <w:tc>
          <w:tcPr>
            <w:tcW w:w="3261"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Б.21 определяется как доля посвященного муниципальному контролю за исполнением единой теплоснабжающей организацией обязатель</w:t>
            </w:r>
            <w:proofErr w:type="gramStart"/>
            <w:r w:rsidRPr="007C54FF">
              <w:rPr>
                <w:rFonts w:ascii="Times New Roman" w:eastAsia="Times New Roman" w:hAnsi="Times New Roman" w:cs="Times New Roman"/>
                <w:color w:val="000000"/>
                <w:sz w:val="20"/>
                <w:szCs w:val="20"/>
                <w:lang w:eastAsia="ru-RU"/>
              </w:rPr>
              <w:t>ств тр</w:t>
            </w:r>
            <w:proofErr w:type="gramEnd"/>
            <w:r w:rsidRPr="007C54FF">
              <w:rPr>
                <w:rFonts w:ascii="Times New Roman" w:eastAsia="Times New Roman" w:hAnsi="Times New Roman" w:cs="Times New Roman"/>
                <w:color w:val="000000"/>
                <w:sz w:val="20"/>
                <w:szCs w:val="20"/>
                <w:lang w:eastAsia="ru-RU"/>
              </w:rPr>
              <w:t xml:space="preserve">удового времени штатной единицы,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 (определяется в процентах или в виде десятичной дроби) </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843"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___</w:t>
            </w:r>
          </w:p>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i/>
                <w:iCs/>
                <w:color w:val="000000"/>
                <w:sz w:val="20"/>
                <w:szCs w:val="20"/>
                <w:lang w:eastAsia="ru-RU"/>
              </w:rPr>
              <w:t>(устанавливается с учетом должностной инструкции и трудового договора)</w:t>
            </w:r>
          </w:p>
        </w:tc>
        <w:tc>
          <w:tcPr>
            <w:tcW w:w="1566"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Штатное расписание, должностная инструкция, трудовой договор</w:t>
            </w:r>
          </w:p>
        </w:tc>
      </w:tr>
      <w:tr w:rsidR="007C54FF" w:rsidRPr="007C54FF" w:rsidTr="007E5554">
        <w:trPr>
          <w:gridAfter w:val="1"/>
          <w:wAfter w:w="14" w:type="dxa"/>
        </w:trPr>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Б.22</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Объем затрат местного бюджета на осуществление муниципального контроля за исполнением единой теплоснабжающей организацией обязательств в год</w:t>
            </w: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Б.22 = ОТ + МТО</w:t>
            </w:r>
          </w:p>
        </w:tc>
        <w:tc>
          <w:tcPr>
            <w:tcW w:w="3261"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за исполнением единой теплоснабжающей организацией обязательств, включая суммы отчислений с фонда оплаты труд</w:t>
            </w:r>
            <w:proofErr w:type="gramStart"/>
            <w:r w:rsidRPr="007C54FF">
              <w:rPr>
                <w:rFonts w:ascii="Times New Roman" w:eastAsia="Times New Roman" w:hAnsi="Times New Roman" w:cs="Times New Roman"/>
                <w:color w:val="000000"/>
                <w:sz w:val="20"/>
                <w:szCs w:val="20"/>
                <w:lang w:eastAsia="ru-RU"/>
              </w:rPr>
              <w:t>а(</w:t>
            </w:r>
            <w:proofErr w:type="gramEnd"/>
            <w:r w:rsidRPr="007C54FF">
              <w:rPr>
                <w:rFonts w:ascii="Times New Roman" w:eastAsia="Times New Roman" w:hAnsi="Times New Roman" w:cs="Times New Roman"/>
                <w:color w:val="000000"/>
                <w:sz w:val="20"/>
                <w:szCs w:val="20"/>
                <w:lang w:eastAsia="ru-RU"/>
              </w:rPr>
              <w:t>ОТ), а также суммы затрат на материально-техническое обеспечение муниципального контроля за исполнением единой теплоснабжающей организацией обязательств (МТО)</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843"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___</w:t>
            </w:r>
          </w:p>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i/>
                <w:iCs/>
                <w:color w:val="000000"/>
                <w:sz w:val="20"/>
                <w:szCs w:val="20"/>
                <w:lang w:eastAsia="ru-RU"/>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66"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Штатное расписание, должностная инструкция, трудовой договор</w:t>
            </w:r>
          </w:p>
        </w:tc>
      </w:tr>
      <w:tr w:rsidR="007C54FF" w:rsidRPr="007C54FF" w:rsidTr="007E5554">
        <w:trPr>
          <w:gridAfter w:val="1"/>
          <w:wAfter w:w="14" w:type="dxa"/>
        </w:trPr>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Б.23</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shd w:val="clear" w:color="auto" w:fill="FFFFFF"/>
                <w:lang w:eastAsia="ru-RU"/>
              </w:rPr>
            </w:pPr>
            <w:r w:rsidRPr="007C54FF">
              <w:rPr>
                <w:rFonts w:ascii="Times New Roman" w:eastAsia="Times New Roman" w:hAnsi="Times New Roman" w:cs="Times New Roman"/>
                <w:color w:val="000000"/>
                <w:sz w:val="20"/>
                <w:szCs w:val="20"/>
                <w:shd w:val="clear" w:color="auto" w:fill="FFFFFF"/>
                <w:lang w:eastAsia="ru-RU"/>
              </w:rPr>
              <w:t xml:space="preserve">Количество составленных должностными лицами, осуществляющими муниципальный </w:t>
            </w:r>
            <w:proofErr w:type="gramStart"/>
            <w:r w:rsidRPr="007C54FF">
              <w:rPr>
                <w:rFonts w:ascii="Times New Roman" w:eastAsia="Times New Roman" w:hAnsi="Times New Roman" w:cs="Times New Roman"/>
                <w:color w:val="000000"/>
                <w:sz w:val="20"/>
                <w:szCs w:val="20"/>
                <w:shd w:val="clear" w:color="auto" w:fill="FFFFFF"/>
                <w:lang w:eastAsia="ru-RU"/>
              </w:rPr>
              <w:t>контроль за</w:t>
            </w:r>
            <w:proofErr w:type="gramEnd"/>
            <w:r w:rsidRPr="007C54FF">
              <w:rPr>
                <w:rFonts w:ascii="Times New Roman" w:eastAsia="Times New Roman" w:hAnsi="Times New Roman" w:cs="Times New Roman"/>
                <w:color w:val="000000"/>
                <w:sz w:val="20"/>
                <w:szCs w:val="20"/>
                <w:shd w:val="clear" w:color="auto" w:fill="FFFFFF"/>
                <w:lang w:eastAsia="ru-RU"/>
              </w:rPr>
              <w:t xml:space="preserve"> исполнением единой теплоснабжающей организацией обязательств, актов о воспрепятствовании их деятельности со стороны контролируемых лиц и (или) их представителей</w:t>
            </w:r>
          </w:p>
          <w:p w:rsidR="007C54FF" w:rsidRPr="007C54FF" w:rsidRDefault="007C54FF" w:rsidP="007C54FF">
            <w:pPr>
              <w:spacing w:after="0" w:line="240" w:lineRule="auto"/>
              <w:rPr>
                <w:rFonts w:ascii="Times New Roman" w:eastAsia="Times New Roman" w:hAnsi="Times New Roman" w:cs="Times New Roman"/>
                <w:color w:val="000000"/>
                <w:sz w:val="20"/>
                <w:szCs w:val="20"/>
                <w:shd w:val="clear" w:color="auto" w:fill="FFFFFF"/>
                <w:lang w:eastAsia="ru-RU"/>
              </w:rPr>
            </w:pP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Б23 = </w:t>
            </w:r>
            <w:r w:rsidRPr="007C54FF">
              <w:rPr>
                <w:rFonts w:ascii="Times New Roman" w:eastAsia="Times New Roman" w:hAnsi="Times New Roman" w:cs="Times New Roman"/>
                <w:color w:val="000000"/>
                <w:sz w:val="20"/>
                <w:szCs w:val="20"/>
                <w:lang w:val="en-US" w:eastAsia="ru-RU"/>
              </w:rPr>
              <w:t>Sum(</w:t>
            </w:r>
            <w:r w:rsidRPr="007C54FF">
              <w:rPr>
                <w:rFonts w:ascii="Times New Roman" w:eastAsia="Times New Roman" w:hAnsi="Times New Roman" w:cs="Times New Roman"/>
                <w:color w:val="000000"/>
                <w:sz w:val="20"/>
                <w:szCs w:val="20"/>
                <w:lang w:eastAsia="ru-RU"/>
              </w:rPr>
              <w:t>АП)</w:t>
            </w:r>
          </w:p>
        </w:tc>
        <w:tc>
          <w:tcPr>
            <w:tcW w:w="3261"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roofErr w:type="gramStart"/>
            <w:r w:rsidRPr="007C54FF">
              <w:rPr>
                <w:rFonts w:ascii="Times New Roman" w:eastAsia="Times New Roman" w:hAnsi="Times New Roman" w:cs="Times New Roman"/>
                <w:color w:val="000000"/>
                <w:sz w:val="20"/>
                <w:szCs w:val="20"/>
                <w:lang w:eastAsia="ru-RU"/>
              </w:rPr>
              <w:t xml:space="preserve">Б.23 определяется как сумма </w:t>
            </w:r>
            <w:r w:rsidRPr="007C54FF">
              <w:rPr>
                <w:rFonts w:ascii="Times New Roman" w:eastAsia="Times New Roman" w:hAnsi="Times New Roman" w:cs="Times New Roman"/>
                <w:color w:val="000000"/>
                <w:sz w:val="20"/>
                <w:szCs w:val="20"/>
                <w:shd w:val="clear" w:color="auto" w:fill="FFFFFF"/>
                <w:lang w:eastAsia="ru-RU"/>
              </w:rPr>
              <w:t>составленных должностными лицами, осуществляющими муниципальный контроль за исполнением единой теплоснабжающей организацией обязательств,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p>
        </w:tc>
        <w:tc>
          <w:tcPr>
            <w:tcW w:w="1843"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Целевое значение не устанавливается</w:t>
            </w:r>
          </w:p>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p>
        </w:tc>
        <w:tc>
          <w:tcPr>
            <w:tcW w:w="1566"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Результаты осуществления муниципального </w:t>
            </w:r>
            <w:proofErr w:type="gramStart"/>
            <w:r w:rsidRPr="007C54FF">
              <w:rPr>
                <w:rFonts w:ascii="Times New Roman" w:eastAsia="Times New Roman" w:hAnsi="Times New Roman" w:cs="Times New Roman"/>
                <w:color w:val="000000"/>
                <w:sz w:val="20"/>
                <w:szCs w:val="20"/>
                <w:lang w:eastAsia="ru-RU"/>
              </w:rPr>
              <w:t>контроля за</w:t>
            </w:r>
            <w:proofErr w:type="gramEnd"/>
            <w:r w:rsidRPr="007C54FF">
              <w:rPr>
                <w:rFonts w:ascii="Times New Roman" w:eastAsia="Times New Roman" w:hAnsi="Times New Roman" w:cs="Times New Roman"/>
                <w:color w:val="000000"/>
                <w:sz w:val="20"/>
                <w:szCs w:val="20"/>
                <w:lang w:eastAsia="ru-RU"/>
              </w:rPr>
              <w:t xml:space="preserve"> исполнением единой теплоснабжающей организацией обязательств в отчетном году</w:t>
            </w:r>
          </w:p>
        </w:tc>
      </w:tr>
      <w:tr w:rsidR="007C54FF" w:rsidRPr="007C54FF" w:rsidTr="007E5554">
        <w:trPr>
          <w:gridAfter w:val="1"/>
          <w:wAfter w:w="14" w:type="dxa"/>
        </w:trPr>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Б.24</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shd w:val="clear" w:color="auto" w:fill="FFFFFF"/>
                <w:lang w:eastAsia="ru-RU"/>
              </w:rPr>
              <w:t>Удельный показатель</w:t>
            </w:r>
            <w:r w:rsidRPr="007C54FF">
              <w:rPr>
                <w:rFonts w:ascii="Times New Roman" w:eastAsia="Times New Roman" w:hAnsi="Times New Roman" w:cs="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 за исполнением единой теплоснабжающей организацией обязатель</w:t>
            </w:r>
            <w:proofErr w:type="gramStart"/>
            <w:r w:rsidRPr="007C54FF">
              <w:rPr>
                <w:rFonts w:ascii="Times New Roman" w:eastAsia="Times New Roman" w:hAnsi="Times New Roman" w:cs="Times New Roman"/>
                <w:color w:val="000000"/>
                <w:sz w:val="20"/>
                <w:szCs w:val="20"/>
                <w:lang w:eastAsia="ru-RU"/>
              </w:rPr>
              <w:t>ств тр</w:t>
            </w:r>
            <w:proofErr w:type="gramEnd"/>
            <w:r w:rsidRPr="007C54FF">
              <w:rPr>
                <w:rFonts w:ascii="Times New Roman" w:eastAsia="Times New Roman" w:hAnsi="Times New Roman" w:cs="Times New Roman"/>
                <w:color w:val="000000"/>
                <w:sz w:val="20"/>
                <w:szCs w:val="20"/>
                <w:lang w:eastAsia="ru-RU"/>
              </w:rPr>
              <w:t>удовых ресурсов</w:t>
            </w:r>
          </w:p>
          <w:p w:rsidR="007C54FF" w:rsidRPr="007C54FF" w:rsidRDefault="007C54FF" w:rsidP="007C54FF">
            <w:pPr>
              <w:spacing w:after="0" w:line="240" w:lineRule="auto"/>
              <w:rPr>
                <w:rFonts w:ascii="Times New Roman" w:eastAsia="Times New Roman" w:hAnsi="Times New Roman" w:cs="Times New Roman"/>
                <w:color w:val="000000"/>
                <w:sz w:val="20"/>
                <w:szCs w:val="20"/>
                <w:shd w:val="clear" w:color="auto" w:fill="FFFFFF"/>
                <w:lang w:eastAsia="ru-RU"/>
              </w:rPr>
            </w:pP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Б.24 = А.1 / Б.21</w:t>
            </w:r>
          </w:p>
        </w:tc>
        <w:tc>
          <w:tcPr>
            <w:tcW w:w="3261"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Составляющие формулы определены выше.</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Значение показателя оценивается в динамике с предыдущими годами </w:t>
            </w:r>
          </w:p>
        </w:tc>
        <w:tc>
          <w:tcPr>
            <w:tcW w:w="1843"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Целевое значение не устанавливается</w:t>
            </w:r>
          </w:p>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p>
        </w:tc>
        <w:tc>
          <w:tcPr>
            <w:tcW w:w="1566"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На основании расчетов показателей, предусмотренных выше</w:t>
            </w:r>
          </w:p>
        </w:tc>
      </w:tr>
      <w:tr w:rsidR="007C54FF" w:rsidRPr="007C54FF" w:rsidTr="007E5554">
        <w:trPr>
          <w:gridAfter w:val="1"/>
          <w:wAfter w:w="14" w:type="dxa"/>
        </w:trPr>
        <w:tc>
          <w:tcPr>
            <w:tcW w:w="1112" w:type="dxa"/>
            <w:gridSpan w:val="2"/>
            <w:shd w:val="clear" w:color="auto" w:fill="FFFFFF"/>
            <w:vAlign w:val="center"/>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Б.25</w:t>
            </w:r>
          </w:p>
        </w:tc>
        <w:tc>
          <w:tcPr>
            <w:tcW w:w="1864" w:type="dxa"/>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shd w:val="clear" w:color="auto" w:fill="FFFFFF"/>
                <w:lang w:eastAsia="ru-RU"/>
              </w:rPr>
            </w:pPr>
            <w:r w:rsidRPr="007C54FF">
              <w:rPr>
                <w:rFonts w:ascii="Times New Roman" w:eastAsia="Times New Roman" w:hAnsi="Times New Roman" w:cs="Times New Roman"/>
                <w:color w:val="000000"/>
                <w:sz w:val="20"/>
                <w:szCs w:val="20"/>
                <w:shd w:val="clear" w:color="auto" w:fill="FFFFFF"/>
                <w:lang w:eastAsia="ru-RU"/>
              </w:rPr>
              <w:t>Удельный показатель</w:t>
            </w:r>
            <w:r w:rsidRPr="007C54FF">
              <w:rPr>
                <w:rFonts w:ascii="Times New Roman" w:eastAsia="Times New Roman" w:hAnsi="Times New Roman" w:cs="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за исполнением единой теплоснабжающей организацией обязательств в год</w:t>
            </w:r>
          </w:p>
        </w:tc>
        <w:tc>
          <w:tcPr>
            <w:tcW w:w="1560" w:type="dxa"/>
            <w:gridSpan w:val="2"/>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Б.25 = А.1 / Б.22</w:t>
            </w:r>
          </w:p>
        </w:tc>
        <w:tc>
          <w:tcPr>
            <w:tcW w:w="3261"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Составляющие формулы определены выше.</w:t>
            </w:r>
          </w:p>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 xml:space="preserve">Значение показателя оценивается в динамике с предыдущими годами </w:t>
            </w:r>
          </w:p>
        </w:tc>
        <w:tc>
          <w:tcPr>
            <w:tcW w:w="1843" w:type="dxa"/>
            <w:gridSpan w:val="3"/>
            <w:shd w:val="clear" w:color="auto" w:fill="FFFFFF"/>
          </w:tcPr>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Целевое значение не устанавливается</w:t>
            </w:r>
          </w:p>
          <w:p w:rsidR="007C54FF" w:rsidRPr="007C54FF" w:rsidRDefault="007C54FF" w:rsidP="007C54FF">
            <w:pPr>
              <w:spacing w:after="0" w:line="240" w:lineRule="auto"/>
              <w:jc w:val="center"/>
              <w:rPr>
                <w:rFonts w:ascii="Times New Roman" w:eastAsia="Times New Roman" w:hAnsi="Times New Roman" w:cs="Times New Roman"/>
                <w:color w:val="000000"/>
                <w:sz w:val="20"/>
                <w:szCs w:val="20"/>
                <w:lang w:eastAsia="ru-RU"/>
              </w:rPr>
            </w:pPr>
          </w:p>
        </w:tc>
        <w:tc>
          <w:tcPr>
            <w:tcW w:w="1566" w:type="dxa"/>
            <w:gridSpan w:val="2"/>
            <w:shd w:val="clear" w:color="auto" w:fill="FFFFFF"/>
          </w:tcPr>
          <w:p w:rsidR="007C54FF" w:rsidRPr="007C54FF" w:rsidRDefault="007C54FF" w:rsidP="007C54FF">
            <w:pPr>
              <w:spacing w:after="0" w:line="240" w:lineRule="auto"/>
              <w:rPr>
                <w:rFonts w:ascii="Times New Roman" w:eastAsia="Times New Roman" w:hAnsi="Times New Roman" w:cs="Times New Roman"/>
                <w:color w:val="000000"/>
                <w:sz w:val="20"/>
                <w:szCs w:val="20"/>
                <w:lang w:eastAsia="ru-RU"/>
              </w:rPr>
            </w:pPr>
            <w:r w:rsidRPr="007C54FF">
              <w:rPr>
                <w:rFonts w:ascii="Times New Roman" w:eastAsia="Times New Roman" w:hAnsi="Times New Roman" w:cs="Times New Roman"/>
                <w:color w:val="000000"/>
                <w:sz w:val="20"/>
                <w:szCs w:val="20"/>
                <w:lang w:eastAsia="ru-RU"/>
              </w:rPr>
              <w:t>На основании расчетов показателей, предусмотренных выше</w:t>
            </w:r>
          </w:p>
        </w:tc>
      </w:tr>
    </w:tbl>
    <w:p w:rsidR="007C54FF" w:rsidRPr="007C54FF" w:rsidRDefault="007C54FF" w:rsidP="007C54FF">
      <w:pPr>
        <w:spacing w:after="0" w:line="240" w:lineRule="auto"/>
        <w:rPr>
          <w:rFonts w:ascii="Times New Roman" w:eastAsia="Times New Roman" w:hAnsi="Times New Roman" w:cs="Times New Roman"/>
          <w:color w:val="000000"/>
          <w:sz w:val="24"/>
          <w:szCs w:val="24"/>
          <w:lang w:eastAsia="ru-RU"/>
        </w:rPr>
      </w:pPr>
    </w:p>
    <w:p w:rsidR="007C54FF" w:rsidRPr="007C54FF" w:rsidRDefault="007C54FF" w:rsidP="007C54FF">
      <w:pPr>
        <w:spacing w:after="0" w:line="240" w:lineRule="auto"/>
        <w:rPr>
          <w:rFonts w:ascii="Times New Roman" w:eastAsia="Times New Roman" w:hAnsi="Times New Roman" w:cs="Times New Roman"/>
          <w:color w:val="000000"/>
          <w:sz w:val="24"/>
          <w:szCs w:val="24"/>
          <w:lang w:eastAsia="ru-RU"/>
        </w:rPr>
      </w:pPr>
    </w:p>
    <w:p w:rsidR="007C54FF" w:rsidRPr="007C54FF" w:rsidRDefault="007C54FF" w:rsidP="007C54FF">
      <w:pPr>
        <w:spacing w:after="0" w:line="240" w:lineRule="auto"/>
        <w:rPr>
          <w:rFonts w:ascii="Times New Roman" w:eastAsia="Times New Roman" w:hAnsi="Times New Roman" w:cs="Times New Roman"/>
          <w:color w:val="000000"/>
          <w:sz w:val="24"/>
          <w:szCs w:val="24"/>
          <w:lang w:eastAsia="ru-RU"/>
        </w:rPr>
      </w:pPr>
    </w:p>
    <w:p w:rsidR="00BA004E" w:rsidRDefault="00BA004E"/>
    <w:sectPr w:rsidR="00BA004E" w:rsidSect="00F90AD9">
      <w:headerReference w:type="even" r:id="rId10"/>
      <w:headerReference w:type="default" r:id="rId11"/>
      <w:pgSz w:w="11906" w:h="16838"/>
      <w:pgMar w:top="567" w:right="567" w:bottom="397" w:left="737"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C54FF" w:rsidP="00A205E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E90F25" w:rsidRDefault="007C54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C54FF" w:rsidP="00A205E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12</w:t>
    </w:r>
    <w:r>
      <w:rPr>
        <w:rStyle w:val="a5"/>
      </w:rPr>
      <w:fldChar w:fldCharType="end"/>
    </w:r>
  </w:p>
  <w:p w:rsidR="00E90F25" w:rsidRDefault="007C54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5C"/>
    <w:rsid w:val="003374D8"/>
    <w:rsid w:val="007C54FF"/>
    <w:rsid w:val="00892C5C"/>
    <w:rsid w:val="00BA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4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C54FF"/>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7C5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4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C54FF"/>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7C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eader" Target="header2.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8395</Words>
  <Characters>47852</Characters>
  <Application>Microsoft Office Word</Application>
  <DocSecurity>0</DocSecurity>
  <Lines>398</Lines>
  <Paragraphs>112</Paragraphs>
  <ScaleCrop>false</ScaleCrop>
  <Company>Home</Company>
  <LinksUpToDate>false</LinksUpToDate>
  <CharactersWithSpaces>56135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cp:revision>
  <dcterms:created xsi:type="dcterms:W3CDTF">2022-04-07T10:56:00Z</dcterms:created>
  <dcterms:modified xsi:type="dcterms:W3CDTF">2022-04-07T10:57:00Z</dcterms:modified>
</cp:coreProperties>
</file>