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C9" w:rsidRDefault="002136C9" w:rsidP="002623A6">
      <w:pPr>
        <w:jc w:val="center"/>
        <w:rPr>
          <w:b/>
          <w:bCs/>
          <w:sz w:val="28"/>
          <w:szCs w:val="28"/>
        </w:rPr>
      </w:pPr>
    </w:p>
    <w:p w:rsidR="002623A6" w:rsidRDefault="002623A6" w:rsidP="002623A6">
      <w:pPr>
        <w:jc w:val="center"/>
        <w:rPr>
          <w:b/>
          <w:bCs/>
          <w:sz w:val="28"/>
          <w:szCs w:val="28"/>
        </w:rPr>
      </w:pPr>
      <w:r w:rsidRPr="00E136A5">
        <w:rPr>
          <w:b/>
          <w:bCs/>
          <w:sz w:val="28"/>
          <w:szCs w:val="28"/>
        </w:rPr>
        <w:t>ПЕРЕЧЕНЬ</w:t>
      </w:r>
    </w:p>
    <w:p w:rsidR="002623A6" w:rsidRDefault="002623A6" w:rsidP="002623A6">
      <w:pPr>
        <w:jc w:val="center"/>
        <w:rPr>
          <w:b/>
          <w:bCs/>
          <w:sz w:val="28"/>
          <w:szCs w:val="28"/>
        </w:rPr>
      </w:pPr>
      <w:r w:rsidRPr="00E136A5">
        <w:rPr>
          <w:b/>
          <w:bCs/>
          <w:sz w:val="28"/>
          <w:szCs w:val="28"/>
        </w:rPr>
        <w:t xml:space="preserve">НАЛОГОВЫХ РАСХОДОВ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="00144D34">
        <w:rPr>
          <w:b/>
          <w:bCs/>
          <w:sz w:val="28"/>
          <w:szCs w:val="28"/>
        </w:rPr>
        <w:t>СТОДОЛИЩЕНСКОГО СЕЛЬСКОГО</w:t>
      </w:r>
      <w:r>
        <w:rPr>
          <w:b/>
          <w:bCs/>
          <w:sz w:val="28"/>
          <w:szCs w:val="28"/>
        </w:rPr>
        <w:t xml:space="preserve"> </w:t>
      </w:r>
    </w:p>
    <w:p w:rsidR="002623A6" w:rsidRPr="00E136A5" w:rsidRDefault="002623A6" w:rsidP="002623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ПОЧИНКОВСКОГО РАЙОНА </w:t>
      </w:r>
      <w:r w:rsidRPr="00E136A5">
        <w:rPr>
          <w:b/>
          <w:bCs/>
          <w:sz w:val="28"/>
          <w:szCs w:val="28"/>
        </w:rPr>
        <w:t>СМОЛЕНСКОЙ ОБЛАСТИ</w:t>
      </w:r>
      <w:r w:rsidR="005A1F64">
        <w:rPr>
          <w:b/>
          <w:bCs/>
          <w:sz w:val="28"/>
          <w:szCs w:val="28"/>
        </w:rPr>
        <w:t xml:space="preserve"> на 2020 год</w:t>
      </w:r>
    </w:p>
    <w:p w:rsidR="002623A6" w:rsidRPr="00E136A5" w:rsidRDefault="002623A6" w:rsidP="002623A6">
      <w:pPr>
        <w:rPr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2"/>
        <w:gridCol w:w="3261"/>
        <w:gridCol w:w="1134"/>
        <w:gridCol w:w="850"/>
        <w:gridCol w:w="1134"/>
        <w:gridCol w:w="1134"/>
        <w:gridCol w:w="1134"/>
        <w:gridCol w:w="1134"/>
        <w:gridCol w:w="992"/>
        <w:gridCol w:w="1134"/>
        <w:gridCol w:w="993"/>
        <w:gridCol w:w="850"/>
      </w:tblGrid>
      <w:tr w:rsidR="000C6523" w:rsidRPr="00E136A5" w:rsidTr="00B931F0">
        <w:trPr>
          <w:trHeight w:val="12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 xml:space="preserve">N </w:t>
            </w:r>
            <w:proofErr w:type="gramStart"/>
            <w:r w:rsidRPr="00F105EA">
              <w:t>п</w:t>
            </w:r>
            <w:proofErr w:type="gramEnd"/>
            <w:r w:rsidRPr="00F105EA">
              <w:t>/п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Наименование налога (сбора), по которому предусматриваются налоговые льготы, освобождения и иные преференции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Наименование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Реквизиты нормативного правового акта, предусматривающего налоговую льготу, освобождение и иные преференции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CA13C1">
            <w:r w:rsidRPr="00F105EA">
              <w:t>Наименование куратора налоговых расходов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CA13C1">
            <w:r w:rsidRPr="00F105EA"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CA13C1">
            <w:r w:rsidRPr="00F105EA">
              <w:t>Реквизиты нормативного правового акта органов местного самоуправления,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Цель социально-экономической политики муниципального образования «Починковский район» Смоленской области, не относящаяся к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Наименование и значение показателя достижения цели социально-экономической политики муниципального образования «Починковский район» Смоленской области, не относящейся к муниципальным программам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Реквизиты нормативного правового акта, предусматривающего цель социально-экономической политики муниципального образования «Починковский район» Смоленской области, не относящуюся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Дата вступления в силу нормативного правового акта, устанавливающего налоговую льготу, освобождение и иные преференции</w:t>
            </w:r>
          </w:p>
        </w:tc>
      </w:tr>
      <w:tr w:rsidR="000C6523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2471D7" w:rsidRDefault="002623A6" w:rsidP="00D67EC6">
            <w:pPr>
              <w:rPr>
                <w:sz w:val="24"/>
                <w:szCs w:val="24"/>
              </w:rPr>
            </w:pPr>
            <w:r w:rsidRPr="002471D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2471D7" w:rsidRDefault="002623A6" w:rsidP="00D67EC6">
            <w:pPr>
              <w:rPr>
                <w:sz w:val="24"/>
                <w:szCs w:val="24"/>
              </w:rPr>
            </w:pPr>
            <w:r w:rsidRPr="002471D7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2471D7" w:rsidRDefault="002623A6" w:rsidP="00D67EC6">
            <w:pPr>
              <w:rPr>
                <w:sz w:val="24"/>
                <w:szCs w:val="24"/>
              </w:rPr>
            </w:pPr>
            <w:r w:rsidRPr="002471D7">
              <w:rPr>
                <w:sz w:val="24"/>
                <w:szCs w:val="24"/>
              </w:rPr>
              <w:t>13</w:t>
            </w:r>
          </w:p>
        </w:tc>
      </w:tr>
      <w:tr w:rsidR="00905868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E136A5" w:rsidRDefault="00905868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3F7526" w:rsidRDefault="00905868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Земельный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3F7526" w:rsidRDefault="00905868" w:rsidP="00DB6FF0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F7526">
              <w:rPr>
                <w:rFonts w:ascii="Times New Roman" w:hAnsi="Times New Roman"/>
              </w:rPr>
              <w:t>освобождение от уплаты земельного налога органов местного самоуправления</w:t>
            </w:r>
          </w:p>
          <w:p w:rsidR="00905868" w:rsidRPr="003F7526" w:rsidRDefault="00905868" w:rsidP="00DB6FF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905868" w:rsidRPr="003F7526" w:rsidRDefault="00905868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3F7526" w:rsidRDefault="00905868" w:rsidP="002F51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>
              <w:rPr>
                <w:rFonts w:ascii="Times New Roman" w:hAnsi="Times New Roman" w:cs="Times New Roman"/>
              </w:rPr>
              <w:t>Стодолищенского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2F511B">
              <w:rPr>
                <w:rFonts w:ascii="Times New Roman" w:hAnsi="Times New Roman" w:cs="Times New Roman"/>
              </w:rPr>
              <w:t>06</w:t>
            </w:r>
            <w:r w:rsidRPr="003F7526">
              <w:rPr>
                <w:rFonts w:ascii="Times New Roman" w:hAnsi="Times New Roman" w:cs="Times New Roman"/>
              </w:rPr>
              <w:t>.</w:t>
            </w:r>
            <w:r w:rsidR="002F511B">
              <w:rPr>
                <w:rFonts w:ascii="Times New Roman" w:hAnsi="Times New Roman" w:cs="Times New Roman"/>
              </w:rPr>
              <w:t>08</w:t>
            </w:r>
            <w:r w:rsidRPr="003F7526">
              <w:rPr>
                <w:rFonts w:ascii="Times New Roman" w:hAnsi="Times New Roman" w:cs="Times New Roman"/>
              </w:rPr>
              <w:t>.20</w:t>
            </w:r>
            <w:r w:rsidR="002F511B">
              <w:rPr>
                <w:rFonts w:ascii="Times New Roman" w:hAnsi="Times New Roman" w:cs="Times New Roman"/>
              </w:rPr>
              <w:t>20</w:t>
            </w:r>
            <w:r w:rsidRPr="003F7526">
              <w:rPr>
                <w:rFonts w:ascii="Times New Roman" w:hAnsi="Times New Roman" w:cs="Times New Roman"/>
              </w:rPr>
              <w:t xml:space="preserve"> № </w:t>
            </w:r>
            <w:r w:rsidR="002F511B">
              <w:rPr>
                <w:rFonts w:ascii="Times New Roman" w:hAnsi="Times New Roman" w:cs="Times New Roman"/>
              </w:rPr>
              <w:t>024</w:t>
            </w:r>
            <w:r w:rsidRPr="003F7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595F40" w:rsidRDefault="00905868" w:rsidP="00D67EC6">
            <w: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E136A5" w:rsidRDefault="00905868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0C6523" w:rsidRDefault="00905868" w:rsidP="00545CF8">
            <w:r>
              <w:t>Администрация Стод</w:t>
            </w:r>
            <w:r w:rsidR="00545CF8">
              <w:t>о</w:t>
            </w:r>
            <w:r>
              <w:t>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E136A5" w:rsidRDefault="00905868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E136A5" w:rsidRDefault="00905868" w:rsidP="00D67E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905868" w:rsidRDefault="00905868" w:rsidP="000C6523">
            <w:pPr>
              <w:jc w:val="center"/>
            </w:pPr>
            <w:r w:rsidRPr="00905868">
              <w:t>Повышение эффективности управления, обеспечение устойчивости бюджетной системы, совершенствов</w:t>
            </w:r>
            <w:r w:rsidR="006A52F2">
              <w:t>а</w:t>
            </w:r>
            <w:r w:rsidRPr="00905868">
              <w:t>ние методов планирования и управления бюджетным процессом</w:t>
            </w:r>
          </w:p>
          <w:p w:rsidR="00905868" w:rsidRPr="00E136A5" w:rsidRDefault="00905868" w:rsidP="000C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6A52F2" w:rsidRDefault="006A52F2" w:rsidP="000C6523">
            <w:pPr>
              <w:jc w:val="center"/>
            </w:pPr>
            <w:r w:rsidRPr="006A52F2">
              <w:t>Оптимизация бюджетных потоков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2471D7" w:rsidRDefault="00905868" w:rsidP="00432B4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0C6523" w:rsidRDefault="00905868" w:rsidP="00D67EC6">
            <w:r w:rsidRPr="000C6523">
              <w:t>01.01.2007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7526">
              <w:rPr>
                <w:rFonts w:ascii="Times New Roman" w:hAnsi="Times New Roman" w:cs="Times New Roman"/>
              </w:rPr>
              <w:t>освобождение от уплаты земельного налога 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2F51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>
              <w:rPr>
                <w:rFonts w:ascii="Times New Roman" w:hAnsi="Times New Roman" w:cs="Times New Roman"/>
              </w:rPr>
              <w:t>Стодолищенского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2F511B">
              <w:rPr>
                <w:rFonts w:ascii="Times New Roman" w:hAnsi="Times New Roman" w:cs="Times New Roman"/>
              </w:rPr>
              <w:t>06</w:t>
            </w:r>
            <w:r w:rsidRPr="003F7526">
              <w:rPr>
                <w:rFonts w:ascii="Times New Roman" w:hAnsi="Times New Roman" w:cs="Times New Roman"/>
              </w:rPr>
              <w:t>.</w:t>
            </w:r>
            <w:r w:rsidR="002F511B">
              <w:rPr>
                <w:rFonts w:ascii="Times New Roman" w:hAnsi="Times New Roman" w:cs="Times New Roman"/>
              </w:rPr>
              <w:t>08</w:t>
            </w:r>
            <w:r w:rsidRPr="003F7526">
              <w:rPr>
                <w:rFonts w:ascii="Times New Roman" w:hAnsi="Times New Roman" w:cs="Times New Roman"/>
              </w:rPr>
              <w:t>.20</w:t>
            </w:r>
            <w:r w:rsidR="002F511B">
              <w:rPr>
                <w:rFonts w:ascii="Times New Roman" w:hAnsi="Times New Roman" w:cs="Times New Roman"/>
              </w:rPr>
              <w:t>20</w:t>
            </w:r>
            <w:r w:rsidRPr="003F7526">
              <w:rPr>
                <w:rFonts w:ascii="Times New Roman" w:hAnsi="Times New Roman" w:cs="Times New Roman"/>
              </w:rPr>
              <w:t xml:space="preserve"> №</w:t>
            </w:r>
            <w:r w:rsidR="002F511B">
              <w:rPr>
                <w:rFonts w:ascii="Times New Roman" w:hAnsi="Times New Roman" w:cs="Times New Roman"/>
              </w:rPr>
              <w:t xml:space="preserve"> 024</w:t>
            </w:r>
            <w:r w:rsidRPr="003F7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95F40">
            <w: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545CF8">
            <w:r>
              <w:t>Администрация Стод</w:t>
            </w:r>
            <w:r w:rsidR="00545CF8">
              <w:t>о</w:t>
            </w:r>
            <w:r>
              <w:t>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9058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905868" w:rsidRDefault="006A52F2" w:rsidP="00432B4A">
            <w:pPr>
              <w:jc w:val="center"/>
            </w:pPr>
            <w:r w:rsidRPr="00905868">
              <w:t>Повышение эффективности управления, обеспечение устойчивости бюджетной системы, совершенствов</w:t>
            </w:r>
            <w:r w:rsidR="002F511B">
              <w:t>а</w:t>
            </w:r>
            <w:r w:rsidRPr="00905868">
              <w:t>ние методов планирования и управления бюджетным процессом</w:t>
            </w:r>
          </w:p>
          <w:p w:rsidR="006A52F2" w:rsidRPr="00E136A5" w:rsidRDefault="006A52F2" w:rsidP="00432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6A52F2" w:rsidRDefault="006A52F2" w:rsidP="00432B4A">
            <w:pPr>
              <w:jc w:val="center"/>
            </w:pPr>
            <w:r w:rsidRPr="006A52F2">
              <w:t>Оптимизация бюджетных потоков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432B4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3A57EA">
            <w:r w:rsidRPr="000C6523">
              <w:t>01.01.2007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3A57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693299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F7526">
              <w:rPr>
                <w:rFonts w:ascii="Times New Roman" w:hAnsi="Times New Roman"/>
              </w:rPr>
              <w:t xml:space="preserve">освобождение от уплаты земельного налога органов </w:t>
            </w:r>
            <w:r>
              <w:rPr>
                <w:rFonts w:ascii="Times New Roman" w:hAnsi="Times New Roman"/>
              </w:rPr>
              <w:t>государственной и исполнительной власти Смоленской области</w:t>
            </w:r>
          </w:p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2F51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>
              <w:rPr>
                <w:rFonts w:ascii="Times New Roman" w:hAnsi="Times New Roman" w:cs="Times New Roman"/>
              </w:rPr>
              <w:t>Стодолищенского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2F511B">
              <w:rPr>
                <w:rFonts w:ascii="Times New Roman" w:hAnsi="Times New Roman" w:cs="Times New Roman"/>
              </w:rPr>
              <w:t>06</w:t>
            </w:r>
            <w:r w:rsidRPr="003F7526">
              <w:rPr>
                <w:rFonts w:ascii="Times New Roman" w:hAnsi="Times New Roman" w:cs="Times New Roman"/>
              </w:rPr>
              <w:t>.</w:t>
            </w:r>
            <w:r w:rsidR="002F511B">
              <w:rPr>
                <w:rFonts w:ascii="Times New Roman" w:hAnsi="Times New Roman" w:cs="Times New Roman"/>
              </w:rPr>
              <w:t>08</w:t>
            </w:r>
            <w:r w:rsidRPr="003F7526">
              <w:rPr>
                <w:rFonts w:ascii="Times New Roman" w:hAnsi="Times New Roman" w:cs="Times New Roman"/>
              </w:rPr>
              <w:t>.20</w:t>
            </w:r>
            <w:r w:rsidR="002F511B">
              <w:rPr>
                <w:rFonts w:ascii="Times New Roman" w:hAnsi="Times New Roman" w:cs="Times New Roman"/>
              </w:rPr>
              <w:t>20</w:t>
            </w:r>
            <w:r w:rsidRPr="003F7526">
              <w:rPr>
                <w:rFonts w:ascii="Times New Roman" w:hAnsi="Times New Roman" w:cs="Times New Roman"/>
              </w:rPr>
              <w:t xml:space="preserve">№ </w:t>
            </w:r>
            <w:r w:rsidR="002F511B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Default="006A52F2" w:rsidP="00595F40">
            <w: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545CF8">
            <w:r>
              <w:t>Администрация Стод</w:t>
            </w:r>
            <w:r w:rsidR="00545CF8">
              <w:t>о</w:t>
            </w:r>
            <w:r>
              <w:t>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905868" w:rsidRDefault="006A52F2" w:rsidP="00432B4A">
            <w:pPr>
              <w:jc w:val="center"/>
            </w:pPr>
            <w:r w:rsidRPr="00905868">
              <w:t>Повышение эффективности управления, обеспечение устойчивости бюджетной системы, совершенствов</w:t>
            </w:r>
            <w:r w:rsidR="002F511B">
              <w:t>а</w:t>
            </w:r>
            <w:r w:rsidRPr="00905868">
              <w:t>ние методов планирования и управления бюджетным процессом</w:t>
            </w:r>
          </w:p>
          <w:p w:rsidR="006A52F2" w:rsidRPr="00E136A5" w:rsidRDefault="006A52F2" w:rsidP="00432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6A52F2" w:rsidRDefault="006A52F2" w:rsidP="00432B4A">
            <w:pPr>
              <w:jc w:val="center"/>
            </w:pPr>
            <w:r w:rsidRPr="006A52F2">
              <w:t>Оптимизация бюджетных потоков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432B4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3A57EA">
            <w:r w:rsidRPr="000C6523">
              <w:t>01.01.2007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861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</w:t>
            </w:r>
            <w:r w:rsidRPr="003F7526">
              <w:rPr>
                <w:rFonts w:ascii="Times New Roman" w:hAnsi="Times New Roman"/>
              </w:rPr>
              <w:t xml:space="preserve">освобождению от уплаты земельного налога субъектов инвестиционной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2F511B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</w:rPr>
              <w:t>Стодолищенского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2F511B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</w:t>
            </w:r>
            <w:r w:rsidR="002F511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3F7526">
              <w:rPr>
                <w:rFonts w:ascii="Times New Roman" w:hAnsi="Times New Roman" w:cs="Times New Roman"/>
              </w:rPr>
              <w:t>20</w:t>
            </w:r>
            <w:r w:rsidR="002F511B">
              <w:rPr>
                <w:rFonts w:ascii="Times New Roman" w:hAnsi="Times New Roman" w:cs="Times New Roman"/>
              </w:rPr>
              <w:t>20</w:t>
            </w:r>
            <w:r w:rsidRPr="003F7526">
              <w:rPr>
                <w:rFonts w:ascii="Times New Roman" w:hAnsi="Times New Roman" w:cs="Times New Roman"/>
              </w:rPr>
              <w:t xml:space="preserve"> № </w:t>
            </w:r>
            <w:r w:rsidR="002F511B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D67EC6">
            <w:r>
              <w:t>Юридические и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t xml:space="preserve">Льгота предоставляется </w:t>
            </w:r>
            <w:r w:rsidRPr="003F7526">
              <w:t>в отношении земельных участков предоставленных для производства строительных работ на срок, установленный разрешением на строительство, но не более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545CF8">
            <w:r>
              <w:t>Администрация Стод</w:t>
            </w:r>
            <w:r w:rsidR="00545CF8">
              <w:t>о</w:t>
            </w:r>
            <w:r>
              <w:t>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F105EA" w:rsidRDefault="006A52F2" w:rsidP="00D67EC6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F105EA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 w:rsidRPr="003F7526">
              <w:t>Создание благоприятных условий для привлечения инвестиций в экономику Починковского района по средствам совершенствования системы муниципальной поддержки инвестиционной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136C9" w:rsidRDefault="006A52F2" w:rsidP="00D67EC6">
            <w:r w:rsidRPr="002136C9"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D67EC6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F105EA" w:rsidRDefault="006A52F2" w:rsidP="00144D34">
            <w:r w:rsidRPr="00F105EA">
              <w:t>01.01.20</w:t>
            </w:r>
            <w:r>
              <w:t>16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2136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освобождение от уплаты земельного налога государственных бюджетных учреждений, созданных Смоленской областью</w:t>
            </w:r>
            <w:r>
              <w:rPr>
                <w:rFonts w:ascii="Times New Roman" w:hAnsi="Times New Roman" w:cs="Times New Roman"/>
              </w:rPr>
              <w:t>,</w:t>
            </w:r>
            <w:r w:rsidRPr="002136C9">
              <w:rPr>
                <w:rFonts w:ascii="Times New Roman" w:hAnsi="Times New Roman" w:cs="Times New Roman"/>
              </w:rPr>
              <w:t xml:space="preserve"> создан</w:t>
            </w:r>
            <w:r>
              <w:rPr>
                <w:rFonts w:ascii="Times New Roman" w:hAnsi="Times New Roman" w:cs="Times New Roman"/>
              </w:rPr>
              <w:t>н</w:t>
            </w:r>
            <w:r w:rsidRPr="002136C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</w:t>
            </w:r>
            <w:r w:rsidRPr="002136C9">
              <w:rPr>
                <w:rFonts w:ascii="Times New Roman" w:hAnsi="Times New Roman" w:cs="Times New Roman"/>
              </w:rPr>
              <w:t xml:space="preserve">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2F51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>
              <w:rPr>
                <w:rFonts w:ascii="Times New Roman" w:hAnsi="Times New Roman" w:cs="Times New Roman"/>
              </w:rPr>
              <w:t>Стодолищенского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2F511B">
              <w:rPr>
                <w:rFonts w:ascii="Times New Roman" w:hAnsi="Times New Roman" w:cs="Times New Roman"/>
              </w:rPr>
              <w:t>06</w:t>
            </w:r>
            <w:r w:rsidRPr="003F7526">
              <w:rPr>
                <w:rFonts w:ascii="Times New Roman" w:hAnsi="Times New Roman" w:cs="Times New Roman"/>
              </w:rPr>
              <w:t>.0</w:t>
            </w:r>
            <w:r w:rsidR="002F511B">
              <w:rPr>
                <w:rFonts w:ascii="Times New Roman" w:hAnsi="Times New Roman" w:cs="Times New Roman"/>
              </w:rPr>
              <w:t>8</w:t>
            </w:r>
            <w:r w:rsidRPr="003F7526">
              <w:rPr>
                <w:rFonts w:ascii="Times New Roman" w:hAnsi="Times New Roman" w:cs="Times New Roman"/>
              </w:rPr>
              <w:t>.20</w:t>
            </w:r>
            <w:r w:rsidR="002F511B">
              <w:rPr>
                <w:rFonts w:ascii="Times New Roman" w:hAnsi="Times New Roman" w:cs="Times New Roman"/>
              </w:rPr>
              <w:t>20</w:t>
            </w:r>
            <w:r w:rsidRPr="003F7526">
              <w:rPr>
                <w:rFonts w:ascii="Times New Roman" w:hAnsi="Times New Roman" w:cs="Times New Roman"/>
              </w:rPr>
              <w:t xml:space="preserve">№ </w:t>
            </w:r>
            <w:r w:rsidR="002F511B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D67EC6">
            <w: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21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545CF8">
            <w:r>
              <w:t>Администрация Стод</w:t>
            </w:r>
            <w:r w:rsidR="00545CF8">
              <w:t>о</w:t>
            </w:r>
            <w:r>
              <w:t>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 w:rsidRPr="003F7526">
              <w:t>Создание благоприятных условий для привлечения инвестиций в экономику Починковского района по средствам совершенствования системы муниципальной поддержки инвестиционной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136C9" w:rsidRDefault="006A52F2" w:rsidP="00D67EC6">
            <w:r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D67EC6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CA13C1" w:rsidRDefault="004320A7" w:rsidP="002F511B">
            <w:r>
              <w:t>01.01.20</w:t>
            </w:r>
            <w:r w:rsidR="002F511B">
              <w:t>14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освобождение от уплаты земельного налога участников и инвалидов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2F51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>
              <w:rPr>
                <w:rFonts w:ascii="Times New Roman" w:hAnsi="Times New Roman" w:cs="Times New Roman"/>
              </w:rPr>
              <w:t>Стодолищенского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2F511B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</w:t>
            </w:r>
            <w:r w:rsidR="002F511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</w:t>
            </w:r>
            <w:r w:rsidR="002F511B">
              <w:rPr>
                <w:rFonts w:ascii="Times New Roman" w:hAnsi="Times New Roman" w:cs="Times New Roman"/>
              </w:rPr>
              <w:t>20</w:t>
            </w:r>
            <w:r w:rsidRPr="003F7526">
              <w:rPr>
                <w:rFonts w:ascii="Times New Roman" w:hAnsi="Times New Roman" w:cs="Times New Roman"/>
              </w:rPr>
              <w:t xml:space="preserve">№ </w:t>
            </w:r>
            <w:r w:rsidR="002F511B">
              <w:rPr>
                <w:rFonts w:ascii="Times New Roman" w:hAnsi="Times New Roman" w:cs="Times New Roman"/>
              </w:rPr>
              <w:t>024</w:t>
            </w:r>
            <w:r w:rsidRPr="003F7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D67EC6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F10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545CF8">
            <w:r>
              <w:t>Администрация Стод</w:t>
            </w:r>
            <w:r w:rsidR="00545CF8">
              <w:t>о</w:t>
            </w:r>
            <w:r>
              <w:t>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D67EC6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D67EC6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80DD1" w:rsidRDefault="006A52F2" w:rsidP="00D67EC6">
            <w:r w:rsidRPr="00580DD1">
              <w:t>01.01.2011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69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освобождению от уплаты земельного налога родителей (законных представителей), воспитывающих ребенка - инвалида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C841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>
              <w:rPr>
                <w:rFonts w:ascii="Times New Roman" w:hAnsi="Times New Roman" w:cs="Times New Roman"/>
              </w:rPr>
              <w:t>Стодолищенского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C841C1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</w:t>
            </w:r>
            <w:r w:rsidR="00C841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</w:t>
            </w:r>
            <w:r w:rsidR="00C841C1">
              <w:rPr>
                <w:rFonts w:ascii="Times New Roman" w:hAnsi="Times New Roman" w:cs="Times New Roman"/>
              </w:rPr>
              <w:t>20</w:t>
            </w:r>
            <w:r w:rsidRPr="003F7526">
              <w:rPr>
                <w:rFonts w:ascii="Times New Roman" w:hAnsi="Times New Roman" w:cs="Times New Roman"/>
              </w:rPr>
              <w:t xml:space="preserve"> № </w:t>
            </w:r>
            <w:r w:rsidR="00C841C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60D35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580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545CF8">
            <w:r>
              <w:t>Администрация Стод</w:t>
            </w:r>
            <w:r w:rsidR="00545CF8">
              <w:t>о</w:t>
            </w:r>
            <w:r>
              <w:t>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4704E2" w:rsidRDefault="00C841C1" w:rsidP="00D67EC6">
            <w:pPr>
              <w:rPr>
                <w:highlight w:val="yellow"/>
              </w:rPr>
            </w:pPr>
            <w:r w:rsidRPr="00C841C1">
              <w:t>01.01.2020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по освобождению от уплаты земельного налога семей опекунов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9857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>
              <w:rPr>
                <w:rFonts w:ascii="Times New Roman" w:hAnsi="Times New Roman" w:cs="Times New Roman"/>
              </w:rPr>
              <w:t>Стодолищенского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985741">
              <w:rPr>
                <w:rFonts w:ascii="Times New Roman" w:hAnsi="Times New Roman" w:cs="Times New Roman"/>
              </w:rPr>
              <w:t>06</w:t>
            </w:r>
            <w:r w:rsidRPr="003F7526">
              <w:rPr>
                <w:rFonts w:ascii="Times New Roman" w:hAnsi="Times New Roman" w:cs="Times New Roman"/>
              </w:rPr>
              <w:t>.</w:t>
            </w:r>
            <w:r w:rsidR="00985741">
              <w:rPr>
                <w:rFonts w:ascii="Times New Roman" w:hAnsi="Times New Roman" w:cs="Times New Roman"/>
              </w:rPr>
              <w:t>08</w:t>
            </w:r>
            <w:r w:rsidRPr="003F7526">
              <w:rPr>
                <w:rFonts w:ascii="Times New Roman" w:hAnsi="Times New Roman" w:cs="Times New Roman"/>
              </w:rPr>
              <w:t>.20</w:t>
            </w:r>
            <w:r w:rsidR="00985741">
              <w:rPr>
                <w:rFonts w:ascii="Times New Roman" w:hAnsi="Times New Roman" w:cs="Times New Roman"/>
              </w:rPr>
              <w:t>20</w:t>
            </w:r>
            <w:r w:rsidRPr="003F7526">
              <w:rPr>
                <w:rFonts w:ascii="Times New Roman" w:hAnsi="Times New Roman" w:cs="Times New Roman"/>
              </w:rPr>
              <w:t xml:space="preserve"> №</w:t>
            </w:r>
            <w:r w:rsidR="002F511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985741">
              <w:rPr>
                <w:rFonts w:ascii="Times New Roman" w:hAnsi="Times New Roman" w:cs="Times New Roman"/>
              </w:rPr>
              <w:t>024</w:t>
            </w:r>
            <w:r w:rsidRPr="003F7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60D35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580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545CF8">
            <w:r>
              <w:t>Администрация Стод</w:t>
            </w:r>
            <w:r w:rsidR="00545CF8">
              <w:t>о</w:t>
            </w:r>
            <w:r>
              <w:t>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80DD1" w:rsidRDefault="00985741" w:rsidP="00D67EC6">
            <w:r>
              <w:t>01.01.2020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освобождению от уплаты земельного налога многодетных </w:t>
            </w:r>
            <w:r>
              <w:rPr>
                <w:rFonts w:ascii="Times New Roman" w:hAnsi="Times New Roman" w:cs="Times New Roman"/>
              </w:rPr>
              <w:t>семей,</w:t>
            </w:r>
            <w:r w:rsidRPr="003F75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F7526">
              <w:rPr>
                <w:rFonts w:ascii="Times New Roman" w:hAnsi="Times New Roman" w:cs="Times New Roman"/>
              </w:rPr>
              <w:t>ризна</w:t>
            </w:r>
            <w:r>
              <w:rPr>
                <w:rFonts w:ascii="Times New Roman" w:hAnsi="Times New Roman" w:cs="Times New Roman"/>
              </w:rPr>
              <w:t>н</w:t>
            </w:r>
            <w:r w:rsidRPr="003F7526">
              <w:rPr>
                <w:rFonts w:ascii="Times New Roman" w:hAnsi="Times New Roman" w:cs="Times New Roman"/>
              </w:rPr>
              <w:t>н</w:t>
            </w:r>
            <w:r>
              <w:t xml:space="preserve">ых </w:t>
            </w:r>
            <w:r w:rsidRPr="003F7526">
              <w:rPr>
                <w:rFonts w:ascii="Times New Roman" w:hAnsi="Times New Roman" w:cs="Times New Roman"/>
              </w:rPr>
              <w:t xml:space="preserve"> таковыми в установленном законом порядке и постоянно или преимущественно проживающих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2F51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>
              <w:rPr>
                <w:rFonts w:ascii="Times New Roman" w:hAnsi="Times New Roman" w:cs="Times New Roman"/>
              </w:rPr>
              <w:t>Стодолищенского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2F511B">
              <w:rPr>
                <w:rFonts w:ascii="Times New Roman" w:hAnsi="Times New Roman" w:cs="Times New Roman"/>
              </w:rPr>
              <w:t>06</w:t>
            </w:r>
            <w:r w:rsidRPr="003F7526">
              <w:rPr>
                <w:rFonts w:ascii="Times New Roman" w:hAnsi="Times New Roman" w:cs="Times New Roman"/>
              </w:rPr>
              <w:t>.</w:t>
            </w:r>
            <w:r w:rsidR="002F511B">
              <w:rPr>
                <w:rFonts w:ascii="Times New Roman" w:hAnsi="Times New Roman" w:cs="Times New Roman"/>
              </w:rPr>
              <w:t>08</w:t>
            </w:r>
            <w:r w:rsidRPr="003F7526">
              <w:rPr>
                <w:rFonts w:ascii="Times New Roman" w:hAnsi="Times New Roman" w:cs="Times New Roman"/>
              </w:rPr>
              <w:t>.20</w:t>
            </w:r>
            <w:r w:rsidR="002F511B">
              <w:rPr>
                <w:rFonts w:ascii="Times New Roman" w:hAnsi="Times New Roman" w:cs="Times New Roman"/>
              </w:rPr>
              <w:t>20</w:t>
            </w:r>
            <w:r w:rsidRPr="003F7526">
              <w:rPr>
                <w:rFonts w:ascii="Times New Roman" w:hAnsi="Times New Roman" w:cs="Times New Roman"/>
              </w:rPr>
              <w:t xml:space="preserve"> № </w:t>
            </w:r>
            <w:r w:rsidR="002F511B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60D35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9D77EA" w:rsidRDefault="006A52F2" w:rsidP="009D77EA">
            <w:r w:rsidRPr="009D77EA">
              <w:t>Налоговая льгота предоставляется в отношении объекта налогообложения, находящегося в собственности и не используемого в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545CF8">
            <w:r>
              <w:t>Администрация Стод</w:t>
            </w:r>
            <w:r w:rsidR="00545CF8">
              <w:t>о</w:t>
            </w:r>
            <w:r>
              <w:t>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80DD1" w:rsidRDefault="006A52F2" w:rsidP="00D67EC6">
            <w:r>
              <w:t>01.01.2007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69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Налог на  имущество физических лиц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освобождению от уплаты налога на имущество физических лиц родителей (законных представителей), воспитывающих ребенка - инвалида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>
              <w:rPr>
                <w:rFonts w:ascii="Times New Roman" w:hAnsi="Times New Roman" w:cs="Times New Roman"/>
              </w:rPr>
              <w:t>Стодолищенского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27.11.2018 № 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B931F0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B93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545CF8">
            <w:r>
              <w:t>Администрация Стод</w:t>
            </w:r>
            <w:r w:rsidR="00545CF8">
              <w:t>о</w:t>
            </w:r>
            <w:r>
              <w:t>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B931F0" w:rsidRDefault="006A52F2" w:rsidP="00D67EC6">
            <w:r>
              <w:t>01.01.2019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69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Налог на  имущество физических лиц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jc w:val="both"/>
            </w:pPr>
            <w:proofErr w:type="gramStart"/>
            <w:r w:rsidRPr="003F7526">
              <w:t>по освобождению от уплаты налога на имущество физических лиц родителей (законных представителей), имеющих в составе семьи троих и более детей в возр</w:t>
            </w:r>
            <w:r w:rsidR="00985741">
              <w:t>а</w:t>
            </w:r>
            <w:r w:rsidRPr="003F7526">
              <w:t>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</w:t>
            </w:r>
            <w:r>
              <w:t xml:space="preserve"> </w:t>
            </w:r>
            <w:r w:rsidRPr="003F7526">
              <w:t xml:space="preserve"> </w:t>
            </w:r>
            <w:r>
              <w:t>по о</w:t>
            </w:r>
            <w:r w:rsidRPr="003F7526">
              <w:t>чн</w:t>
            </w:r>
            <w:r>
              <w:t xml:space="preserve">ой </w:t>
            </w:r>
            <w:r w:rsidRPr="003F7526">
              <w:t>форме обучения, - до окончания ими обучения, но не более чем до достижения возраста 23 лет</w:t>
            </w:r>
            <w:proofErr w:type="gramEnd"/>
          </w:p>
          <w:p w:rsidR="006A52F2" w:rsidRPr="003F7526" w:rsidRDefault="006A52F2" w:rsidP="00DB6FF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>
              <w:rPr>
                <w:rFonts w:ascii="Times New Roman" w:hAnsi="Times New Roman" w:cs="Times New Roman"/>
              </w:rPr>
              <w:t>Стодолищенского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27.11.2018 № 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60D35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9D77EA" w:rsidRDefault="006A52F2" w:rsidP="009D77EA">
            <w:r w:rsidRPr="009D77EA">
              <w:t>Налоговая льгота предоставляется в отношении объекта налогообложения, находящегося в собственности и не используемого в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545CF8">
            <w:r>
              <w:t>Администрация Стод</w:t>
            </w:r>
            <w:r w:rsidR="00545CF8">
              <w:t>о</w:t>
            </w:r>
            <w:r>
              <w:t>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B931F0" w:rsidRDefault="006A52F2" w:rsidP="00D67EC6">
            <w:r w:rsidRPr="00B931F0">
              <w:t>01.01.2019</w:t>
            </w:r>
          </w:p>
        </w:tc>
      </w:tr>
    </w:tbl>
    <w:p w:rsidR="00DE563C" w:rsidRDefault="002F511B"/>
    <w:sectPr w:rsidR="00DE563C" w:rsidSect="002623A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1B"/>
    <w:rsid w:val="000A3F30"/>
    <w:rsid w:val="000C6523"/>
    <w:rsid w:val="000F71C4"/>
    <w:rsid w:val="00144D34"/>
    <w:rsid w:val="002136C9"/>
    <w:rsid w:val="002623A6"/>
    <w:rsid w:val="002E2C8A"/>
    <w:rsid w:val="002F511B"/>
    <w:rsid w:val="003B5C4F"/>
    <w:rsid w:val="003F6189"/>
    <w:rsid w:val="004320A7"/>
    <w:rsid w:val="0043569A"/>
    <w:rsid w:val="004704E2"/>
    <w:rsid w:val="004D12ED"/>
    <w:rsid w:val="00545CF8"/>
    <w:rsid w:val="00580DD1"/>
    <w:rsid w:val="00595F40"/>
    <w:rsid w:val="005A1F64"/>
    <w:rsid w:val="005C7274"/>
    <w:rsid w:val="00693299"/>
    <w:rsid w:val="006A0165"/>
    <w:rsid w:val="006A52F2"/>
    <w:rsid w:val="006D06E5"/>
    <w:rsid w:val="006F3C1B"/>
    <w:rsid w:val="00700CFE"/>
    <w:rsid w:val="00905868"/>
    <w:rsid w:val="00985741"/>
    <w:rsid w:val="009D77EA"/>
    <w:rsid w:val="00A96A54"/>
    <w:rsid w:val="00AF6FB1"/>
    <w:rsid w:val="00B12EA0"/>
    <w:rsid w:val="00B931F0"/>
    <w:rsid w:val="00C841C1"/>
    <w:rsid w:val="00CA13C1"/>
    <w:rsid w:val="00CE0892"/>
    <w:rsid w:val="00CF3E03"/>
    <w:rsid w:val="00D861E1"/>
    <w:rsid w:val="00DB6FF0"/>
    <w:rsid w:val="00F1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6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6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0078-E03A-429A-A159-64B22167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12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JJ</cp:lastModifiedBy>
  <cp:revision>15</cp:revision>
  <cp:lastPrinted>2020-12-03T09:26:00Z</cp:lastPrinted>
  <dcterms:created xsi:type="dcterms:W3CDTF">2020-11-30T11:21:00Z</dcterms:created>
  <dcterms:modified xsi:type="dcterms:W3CDTF">2020-12-10T12:36:00Z</dcterms:modified>
</cp:coreProperties>
</file>