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DB" w:rsidRDefault="00A61CDB" w:rsidP="00C11433">
      <w:pPr>
        <w:pStyle w:val="ConsTitle"/>
        <w:widowControl/>
        <w:tabs>
          <w:tab w:val="left" w:pos="3969"/>
          <w:tab w:val="left" w:pos="4500"/>
        </w:tabs>
        <w:suppressAutoHyphens/>
        <w:ind w:right="5386"/>
        <w:rPr>
          <w:rFonts w:ascii="Times New Roman" w:hAnsi="Times New Roman" w:cs="Times New Roman"/>
          <w:b w:val="0"/>
          <w:sz w:val="28"/>
          <w:szCs w:val="28"/>
        </w:rPr>
      </w:pPr>
      <w:bookmarkStart w:id="0" w:name="_GoBack"/>
      <w:bookmarkEnd w:id="0"/>
    </w:p>
    <w:p w:rsidR="001437BF" w:rsidRPr="00B4054D" w:rsidRDefault="001437BF" w:rsidP="001437BF">
      <w:pPr>
        <w:jc w:val="center"/>
        <w:rPr>
          <w:rFonts w:ascii="Times New Roman" w:eastAsia="Times New Roman" w:hAnsi="Times New Roman" w:cs="Times New Roman"/>
          <w:b/>
          <w:bCs/>
          <w:sz w:val="28"/>
          <w:szCs w:val="28"/>
        </w:rPr>
      </w:pPr>
      <w:r>
        <w:rPr>
          <w:rFonts w:ascii="Calibri" w:eastAsia="Times New Roman" w:hAnsi="Calibri" w:cs="Calibri"/>
          <w:noProof/>
        </w:rPr>
        <w:drawing>
          <wp:inline distT="0" distB="0" distL="0" distR="0" wp14:anchorId="26BCACB8" wp14:editId="2F3ADF65">
            <wp:extent cx="685800" cy="790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АДМИНИСТРАЦИЯ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СТОДОЛИЩЕНСКОГО СЕЛЬСКОГО ПОСЕЛЕНИЯ</w:t>
      </w:r>
    </w:p>
    <w:p w:rsidR="001437BF" w:rsidRPr="00B4054D" w:rsidRDefault="001437BF" w:rsidP="001437BF">
      <w:pPr>
        <w:spacing w:after="0" w:line="240" w:lineRule="auto"/>
        <w:jc w:val="center"/>
        <w:rPr>
          <w:rFonts w:ascii="Times New Roman" w:eastAsia="Times New Roman" w:hAnsi="Times New Roman" w:cs="Times New Roman"/>
          <w:b/>
          <w:bCs/>
          <w:sz w:val="28"/>
          <w:szCs w:val="28"/>
        </w:rPr>
      </w:pPr>
      <w:r w:rsidRPr="00B4054D">
        <w:rPr>
          <w:rFonts w:ascii="Times New Roman" w:eastAsia="Times New Roman" w:hAnsi="Times New Roman" w:cs="Times New Roman"/>
          <w:b/>
          <w:bCs/>
          <w:sz w:val="28"/>
          <w:szCs w:val="28"/>
        </w:rPr>
        <w:t>ПОЧИНКОВСКОГО  РАЙОНА  СМОЛЕНСКОЙ ОБЛАСТИ</w:t>
      </w:r>
    </w:p>
    <w:p w:rsidR="001437BF" w:rsidRPr="00B4054D" w:rsidRDefault="001437BF" w:rsidP="001437BF">
      <w:pPr>
        <w:spacing w:after="0" w:line="240" w:lineRule="auto"/>
        <w:jc w:val="center"/>
        <w:rPr>
          <w:rFonts w:ascii="Times New Roman" w:eastAsia="Times New Roman" w:hAnsi="Times New Roman" w:cs="Times New Roman"/>
          <w:sz w:val="20"/>
          <w:szCs w:val="20"/>
        </w:rPr>
      </w:pPr>
    </w:p>
    <w:p w:rsidR="001437BF" w:rsidRDefault="001437BF" w:rsidP="001437BF">
      <w:pPr>
        <w:keepNext/>
        <w:spacing w:after="0" w:line="240" w:lineRule="auto"/>
        <w:jc w:val="center"/>
        <w:outlineLvl w:val="6"/>
        <w:rPr>
          <w:rFonts w:ascii="Times New Roman" w:eastAsia="Times New Roman" w:hAnsi="Times New Roman" w:cs="Times New Roman"/>
          <w:b/>
          <w:sz w:val="28"/>
          <w:szCs w:val="20"/>
        </w:rPr>
      </w:pPr>
      <w:r w:rsidRPr="00B4054D">
        <w:rPr>
          <w:rFonts w:ascii="Times New Roman" w:eastAsia="Times New Roman" w:hAnsi="Times New Roman" w:cs="Times New Roman"/>
          <w:b/>
          <w:sz w:val="28"/>
          <w:szCs w:val="20"/>
        </w:rPr>
        <w:t>П О С Т А Н О В Л Е Н И Е</w:t>
      </w:r>
    </w:p>
    <w:p w:rsidR="001437BF" w:rsidRPr="00B4054D" w:rsidRDefault="001437BF" w:rsidP="001437BF">
      <w:pPr>
        <w:keepNext/>
        <w:spacing w:after="0" w:line="240" w:lineRule="auto"/>
        <w:jc w:val="center"/>
        <w:outlineLvl w:val="6"/>
        <w:rPr>
          <w:rFonts w:ascii="Times New Roman" w:eastAsia="Times New Roman" w:hAnsi="Times New Roman" w:cs="Times New Roman"/>
          <w:b/>
          <w:sz w:val="28"/>
          <w:szCs w:val="20"/>
        </w:rPr>
      </w:pPr>
    </w:p>
    <w:p w:rsidR="001437BF" w:rsidRPr="00B4054D" w:rsidRDefault="001437BF" w:rsidP="001437BF">
      <w:pPr>
        <w:spacing w:after="0" w:line="360" w:lineRule="auto"/>
        <w:jc w:val="center"/>
        <w:rPr>
          <w:rFonts w:ascii="Times New Roman" w:eastAsia="Times New Roman" w:hAnsi="Times New Roman" w:cs="Times New Roman"/>
          <w:b/>
          <w:sz w:val="16"/>
          <w:szCs w:val="20"/>
        </w:rPr>
      </w:pPr>
    </w:p>
    <w:tbl>
      <w:tblPr>
        <w:tblW w:w="0" w:type="auto"/>
        <w:tblLayout w:type="fixed"/>
        <w:tblLook w:val="0000" w:firstRow="0" w:lastRow="0" w:firstColumn="0" w:lastColumn="0" w:noHBand="0" w:noVBand="0"/>
      </w:tblPr>
      <w:tblGrid>
        <w:gridCol w:w="567"/>
        <w:gridCol w:w="1701"/>
        <w:gridCol w:w="1809"/>
      </w:tblGrid>
      <w:tr w:rsidR="001437BF" w:rsidRPr="00B4054D" w:rsidTr="00702F5F">
        <w:tc>
          <w:tcPr>
            <w:tcW w:w="567" w:type="dxa"/>
          </w:tcPr>
          <w:p w:rsidR="001437BF" w:rsidRPr="00B4054D" w:rsidRDefault="001437BF" w:rsidP="00702F5F">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от </w:t>
            </w:r>
          </w:p>
        </w:tc>
        <w:tc>
          <w:tcPr>
            <w:tcW w:w="1701" w:type="dxa"/>
            <w:tcBorders>
              <w:bottom w:val="nil"/>
            </w:tcBorders>
          </w:tcPr>
          <w:p w:rsidR="001437BF" w:rsidRPr="00B4054D" w:rsidRDefault="001437BF" w:rsidP="00702F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w:t>
            </w:r>
            <w:r w:rsidRPr="00B4054D">
              <w:rPr>
                <w:rFonts w:ascii="Times New Roman" w:eastAsia="Times New Roman" w:hAnsi="Times New Roman" w:cs="Times New Roman"/>
                <w:sz w:val="28"/>
                <w:szCs w:val="28"/>
              </w:rPr>
              <w:t>.0</w:t>
            </w:r>
            <w:r>
              <w:rPr>
                <w:rFonts w:ascii="Times New Roman" w:eastAsia="Times New Roman" w:hAnsi="Times New Roman" w:cs="Times New Roman"/>
                <w:sz w:val="28"/>
                <w:szCs w:val="28"/>
              </w:rPr>
              <w:t>2</w:t>
            </w:r>
            <w:r w:rsidRPr="00B4054D">
              <w:rPr>
                <w:rFonts w:ascii="Times New Roman" w:eastAsia="Times New Roman" w:hAnsi="Times New Roman" w:cs="Times New Roman"/>
                <w:sz w:val="28"/>
                <w:szCs w:val="28"/>
              </w:rPr>
              <w:t>.2017г.</w:t>
            </w:r>
          </w:p>
        </w:tc>
        <w:tc>
          <w:tcPr>
            <w:tcW w:w="1809" w:type="dxa"/>
          </w:tcPr>
          <w:p w:rsidR="001437BF" w:rsidRPr="00B4054D" w:rsidRDefault="001437BF" w:rsidP="001437BF">
            <w:pPr>
              <w:spacing w:after="0" w:line="240" w:lineRule="auto"/>
              <w:rPr>
                <w:rFonts w:ascii="Times New Roman" w:eastAsia="Times New Roman" w:hAnsi="Times New Roman" w:cs="Times New Roman"/>
                <w:sz w:val="28"/>
                <w:szCs w:val="28"/>
              </w:rPr>
            </w:pPr>
            <w:r w:rsidRPr="00B4054D">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w:t>
            </w:r>
            <w:r w:rsidRPr="00B4054D">
              <w:rPr>
                <w:rFonts w:ascii="Times New Roman" w:eastAsia="Times New Roman" w:hAnsi="Times New Roman" w:cs="Times New Roman"/>
                <w:sz w:val="28"/>
                <w:szCs w:val="28"/>
              </w:rPr>
              <w:t xml:space="preserve">               </w:t>
            </w:r>
          </w:p>
        </w:tc>
      </w:tr>
    </w:tbl>
    <w:p w:rsidR="00A61CDB" w:rsidRPr="00A61CDB" w:rsidRDefault="00A61CDB" w:rsidP="001437BF">
      <w:pPr>
        <w:pStyle w:val="ConsTitle"/>
        <w:widowControl/>
        <w:tabs>
          <w:tab w:val="left" w:pos="3969"/>
          <w:tab w:val="left" w:pos="4500"/>
        </w:tabs>
        <w:suppressAutoHyphens/>
        <w:ind w:right="5386"/>
        <w:jc w:val="right"/>
        <w:rPr>
          <w:rFonts w:ascii="Times New Roman" w:hAnsi="Times New Roman" w:cs="Times New Roman"/>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sidR="00AD114C">
        <w:rPr>
          <w:rFonts w:ascii="Times New Roman" w:eastAsia="Times New Roman" w:hAnsi="Times New Roman" w:cs="Times New Roman"/>
          <w:sz w:val="28"/>
          <w:szCs w:val="28"/>
        </w:rPr>
        <w:t xml:space="preserve">за сохранностью автомобильных дорог </w:t>
      </w:r>
      <w:r w:rsidRPr="00A61CDB">
        <w:rPr>
          <w:rFonts w:ascii="Times New Roman" w:eastAsia="Times New Roman" w:hAnsi="Times New Roman" w:cs="Times New Roman"/>
          <w:sz w:val="28"/>
          <w:szCs w:val="28"/>
        </w:rPr>
        <w:t xml:space="preserve"> местного значения</w:t>
      </w:r>
      <w:r w:rsidR="00AD114C">
        <w:rPr>
          <w:rFonts w:ascii="Times New Roman" w:eastAsia="Times New Roman" w:hAnsi="Times New Roman" w:cs="Times New Roman"/>
          <w:sz w:val="28"/>
          <w:szCs w:val="28"/>
        </w:rPr>
        <w:t xml:space="preserve"> в границах населённых пунктов</w:t>
      </w:r>
      <w:r w:rsidR="001437BF">
        <w:rPr>
          <w:rFonts w:ascii="Times New Roman" w:eastAsia="Times New Roman" w:hAnsi="Times New Roman" w:cs="Times New Roman"/>
          <w:sz w:val="28"/>
          <w:szCs w:val="28"/>
        </w:rPr>
        <w:t xml:space="preserve"> муниципального образования Стодолищенского сельского поселения Починковского района Смоленской области</w:t>
      </w:r>
      <w:r w:rsidRPr="00A61CDB">
        <w:rPr>
          <w:rFonts w:ascii="Times New Roman" w:eastAsia="Times New Roman" w:hAnsi="Times New Roman" w:cs="Times New Roman"/>
          <w:sz w:val="28"/>
          <w:szCs w:val="28"/>
        </w:rPr>
        <w:t xml:space="preserve">», утверждённый  постановлением Администрации </w:t>
      </w:r>
      <w:r w:rsidR="001437BF">
        <w:rPr>
          <w:rFonts w:ascii="Times New Roman" w:eastAsia="Times New Roman" w:hAnsi="Times New Roman" w:cs="Times New Roman"/>
          <w:sz w:val="28"/>
          <w:szCs w:val="28"/>
        </w:rPr>
        <w:t>Стодолищенского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CC6887">
        <w:rPr>
          <w:rFonts w:ascii="Times New Roman" w:eastAsia="Times New Roman" w:hAnsi="Times New Roman" w:cs="Times New Roman"/>
          <w:sz w:val="28"/>
          <w:szCs w:val="28"/>
        </w:rPr>
        <w:t>1</w:t>
      </w:r>
      <w:r w:rsidR="001437BF">
        <w:rPr>
          <w:rFonts w:ascii="Times New Roman" w:eastAsia="Times New Roman" w:hAnsi="Times New Roman" w:cs="Times New Roman"/>
          <w:sz w:val="28"/>
          <w:szCs w:val="28"/>
        </w:rPr>
        <w:t>7</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006579D4">
          <w:rPr>
            <w:rFonts w:ascii="Times New Roman" w:hAnsi="Times New Roman" w:cs="Times New Roman"/>
            <w:sz w:val="28"/>
            <w:szCs w:val="28"/>
          </w:rPr>
          <w:t>пунктами</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8"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sidR="006579D4">
        <w:rPr>
          <w:rFonts w:ascii="Times New Roman" w:hAnsi="Times New Roman" w:cs="Times New Roman"/>
          <w:sz w:val="28"/>
          <w:szCs w:val="28"/>
        </w:rPr>
        <w:t xml:space="preserve">пункте </w:t>
      </w:r>
      <w:r>
        <w:rPr>
          <w:rFonts w:ascii="Times New Roman" w:hAnsi="Times New Roman" w:cs="Times New Roman"/>
          <w:sz w:val="28"/>
          <w:szCs w:val="28"/>
        </w:rPr>
        <w:t xml:space="preserve">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006579D4">
          <w:rPr>
            <w:rFonts w:ascii="Times New Roman" w:hAnsi="Times New Roman" w:cs="Times New Roman"/>
            <w:sz w:val="28"/>
            <w:szCs w:val="28"/>
          </w:rPr>
          <w:t>пункте</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r w:rsidR="006579D4">
        <w:rPr>
          <w:rFonts w:ascii="Times New Roman" w:hAnsi="Times New Roman" w:cs="Times New Roman"/>
          <w:sz w:val="28"/>
          <w:szCs w:val="28"/>
        </w:rPr>
        <w:t xml:space="preserve">подпункте </w:t>
      </w:r>
      <w:hyperlink r:id="rId9" w:history="1">
        <w:r w:rsidR="00436A19" w:rsidRPr="00965598">
          <w:rPr>
            <w:rFonts w:ascii="Times New Roman" w:hAnsi="Times New Roman" w:cs="Times New Roman"/>
            <w:sz w:val="28"/>
            <w:szCs w:val="28"/>
          </w:rPr>
          <w:t xml:space="preserve">2 </w:t>
        </w:r>
        <w:r w:rsidR="006579D4">
          <w:rPr>
            <w:rFonts w:ascii="Times New Roman" w:hAnsi="Times New Roman" w:cs="Times New Roman"/>
            <w:sz w:val="28"/>
            <w:szCs w:val="28"/>
          </w:rPr>
          <w:t>пункта</w:t>
        </w:r>
        <w:r w:rsidR="00436A19" w:rsidRPr="00965598">
          <w:rPr>
            <w:rFonts w:ascii="Times New Roman" w:hAnsi="Times New Roman" w:cs="Times New Roman"/>
            <w:sz w:val="28"/>
            <w:szCs w:val="28"/>
          </w:rPr>
          <w:t xml:space="preserve"> </w:t>
        </w:r>
        <w:r w:rsidR="00AB6ADD">
          <w:rPr>
            <w:rFonts w:ascii="Times New Roman" w:hAnsi="Times New Roman" w:cs="Times New Roman"/>
            <w:sz w:val="28"/>
            <w:szCs w:val="28"/>
          </w:rPr>
          <w:t>3.4.</w:t>
        </w:r>
        <w:r w:rsidR="00436A19" w:rsidRPr="00965598">
          <w:rPr>
            <w:rFonts w:ascii="Times New Roman" w:hAnsi="Times New Roman" w:cs="Times New Roman"/>
            <w:sz w:val="28"/>
            <w:szCs w:val="28"/>
          </w:rPr>
          <w:t xml:space="preserve">2 </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00AB6ADD">
          <w:rPr>
            <w:rFonts w:ascii="Times New Roman" w:hAnsi="Times New Roman" w:cs="Times New Roman"/>
            <w:sz w:val="28"/>
            <w:szCs w:val="28"/>
          </w:rPr>
          <w:t>пу</w:t>
        </w:r>
        <w:r w:rsidR="006579D4">
          <w:rPr>
            <w:rFonts w:ascii="Times New Roman" w:hAnsi="Times New Roman" w:cs="Times New Roman"/>
            <w:sz w:val="28"/>
            <w:szCs w:val="28"/>
          </w:rPr>
          <w:t>нкте</w:t>
        </w:r>
        <w:r w:rsidRPr="00C7283E">
          <w:rPr>
            <w:rFonts w:ascii="Times New Roman" w:hAnsi="Times New Roman" w:cs="Times New Roman"/>
            <w:sz w:val="28"/>
            <w:szCs w:val="28"/>
          </w:rPr>
          <w:t xml:space="preserve">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0" w:history="1">
        <w:r w:rsidR="006A119B" w:rsidRPr="004F0A24">
          <w:rPr>
            <w:rFonts w:ascii="Times New Roman" w:hAnsi="Times New Roman" w:cs="Times New Roman"/>
            <w:sz w:val="28"/>
            <w:szCs w:val="28"/>
          </w:rPr>
          <w:t>Типовая форма</w:t>
        </w:r>
      </w:hyperlink>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836B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AB6ADD">
        <w:rPr>
          <w:rFonts w:ascii="Times New Roman" w:eastAsia="Times New Roman" w:hAnsi="Times New Roman" w:cs="Times New Roman"/>
          <w:bCs/>
          <w:sz w:val="28"/>
          <w:szCs w:val="28"/>
        </w:rPr>
        <w:t>Стодолищенского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1"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2"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3" w:history="1">
        <w:r w:rsidR="00AB6ADD">
          <w:rPr>
            <w:rFonts w:ascii="Times New Roman" w:hAnsi="Times New Roman" w:cs="Times New Roman"/>
            <w:sz w:val="28"/>
            <w:szCs w:val="28"/>
          </w:rPr>
          <w:t>пункт</w:t>
        </w:r>
        <w:r w:rsidRPr="009B6CE7">
          <w:rPr>
            <w:rFonts w:ascii="Times New Roman" w:hAnsi="Times New Roman" w:cs="Times New Roman"/>
            <w:sz w:val="28"/>
            <w:szCs w:val="28"/>
          </w:rPr>
          <w:t xml:space="preserve">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4" w:history="1">
        <w:r w:rsidR="00AB6ADD">
          <w:rPr>
            <w:rFonts w:ascii="Times New Roman" w:hAnsi="Times New Roman" w:cs="Times New Roman"/>
            <w:sz w:val="28"/>
            <w:szCs w:val="28"/>
          </w:rPr>
          <w:t>пункте</w:t>
        </w:r>
        <w:r w:rsidRPr="009B6CE7">
          <w:rPr>
            <w:rFonts w:ascii="Times New Roman" w:hAnsi="Times New Roman" w:cs="Times New Roman"/>
            <w:sz w:val="28"/>
            <w:szCs w:val="28"/>
          </w:rPr>
          <w:t xml:space="preserve">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5" w:history="1">
        <w:r w:rsidR="00AB6ADD">
          <w:rPr>
            <w:rFonts w:ascii="Times New Roman" w:hAnsi="Times New Roman" w:cs="Times New Roman"/>
            <w:sz w:val="28"/>
            <w:szCs w:val="28"/>
          </w:rPr>
          <w:t>пункте</w:t>
        </w:r>
        <w:r w:rsidRPr="009B6CE7">
          <w:rPr>
            <w:rFonts w:ascii="Times New Roman" w:hAnsi="Times New Roman" w:cs="Times New Roman"/>
            <w:sz w:val="28"/>
            <w:szCs w:val="28"/>
          </w:rPr>
          <w:t xml:space="preserve">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xml:space="preserve">) дополнить </w:t>
      </w:r>
      <w:r w:rsidR="00AB6ADD">
        <w:rPr>
          <w:rFonts w:ascii="Times New Roman" w:hAnsi="Times New Roman" w:cs="Times New Roman"/>
          <w:sz w:val="28"/>
          <w:szCs w:val="28"/>
        </w:rPr>
        <w:t>пунктами</w:t>
      </w:r>
      <w:r w:rsidR="00E53994">
        <w:rPr>
          <w:rFonts w:ascii="Times New Roman" w:hAnsi="Times New Roman" w:cs="Times New Roman"/>
          <w:sz w:val="28"/>
          <w:szCs w:val="28"/>
        </w:rPr>
        <w:t xml:space="preserve">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w:t>
      </w:r>
      <w:r w:rsidR="00AB6ADD">
        <w:rPr>
          <w:rFonts w:ascii="Times New Roman" w:eastAsia="Times New Roman" w:hAnsi="Times New Roman" w:cs="Times New Roman"/>
          <w:sz w:val="28"/>
          <w:szCs w:val="28"/>
        </w:rPr>
        <w:t>пункте</w:t>
      </w:r>
      <w:r>
        <w:rPr>
          <w:rFonts w:ascii="Times New Roman" w:eastAsia="Times New Roman" w:hAnsi="Times New Roman" w:cs="Times New Roman"/>
          <w:sz w:val="28"/>
          <w:szCs w:val="28"/>
        </w:rPr>
        <w:t xml:space="preserve">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6"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AB6ADD">
        <w:rPr>
          <w:rFonts w:ascii="Times New Roman" w:hAnsi="Times New Roman" w:cs="Times New Roman"/>
          <w:sz w:val="28"/>
          <w:szCs w:val="28"/>
        </w:rPr>
        <w:t xml:space="preserve">подпунктом </w:t>
      </w:r>
      <w:r w:rsidR="009B6CE7">
        <w:rPr>
          <w:rFonts w:ascii="Times New Roman" w:hAnsi="Times New Roman" w:cs="Times New Roman"/>
          <w:sz w:val="28"/>
          <w:szCs w:val="28"/>
        </w:rPr>
        <w:t>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r w:rsidR="00AB6ADD">
        <w:rPr>
          <w:rFonts w:ascii="Times New Roman" w:hAnsi="Times New Roman" w:cs="Times New Roman"/>
          <w:sz w:val="28"/>
          <w:szCs w:val="28"/>
        </w:rPr>
        <w:t>под</w:t>
      </w:r>
      <w:hyperlink r:id="rId17"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8"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19"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0"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w:t>
      </w:r>
      <w:r w:rsidR="00AB6ADD">
        <w:rPr>
          <w:rFonts w:ascii="Times New Roman" w:hAnsi="Times New Roman" w:cs="Times New Roman"/>
          <w:sz w:val="28"/>
          <w:szCs w:val="28"/>
        </w:rPr>
        <w:t>под</w:t>
      </w:r>
      <w:r w:rsidR="009B6CE7" w:rsidRPr="00217BAE">
        <w:rPr>
          <w:rFonts w:ascii="Times New Roman" w:hAnsi="Times New Roman" w:cs="Times New Roman"/>
          <w:sz w:val="28"/>
          <w:szCs w:val="28"/>
        </w:rPr>
        <w:t>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1" w:history="1">
        <w:r w:rsidR="00AB6ADD">
          <w:rPr>
            <w:rFonts w:ascii="Times New Roman" w:hAnsi="Times New Roman" w:cs="Times New Roman"/>
            <w:sz w:val="28"/>
            <w:szCs w:val="28"/>
          </w:rPr>
          <w:t>пункт</w:t>
        </w:r>
        <w:r w:rsidRPr="00217BAE">
          <w:rPr>
            <w:rFonts w:ascii="Times New Roman" w:hAnsi="Times New Roman" w:cs="Times New Roman"/>
            <w:sz w:val="28"/>
            <w:szCs w:val="28"/>
          </w:rPr>
          <w:t xml:space="preserve">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r w:rsidR="00AB6ADD">
        <w:rPr>
          <w:rFonts w:ascii="Times New Roman" w:hAnsi="Times New Roman" w:cs="Times New Roman"/>
          <w:sz w:val="28"/>
          <w:szCs w:val="28"/>
        </w:rPr>
        <w:t>под</w:t>
      </w:r>
      <w:r>
        <w:rPr>
          <w:rFonts w:ascii="Times New Roman" w:hAnsi="Times New Roman" w:cs="Times New Roman"/>
          <w:sz w:val="28"/>
          <w:szCs w:val="28"/>
        </w:rPr>
        <w:t xml:space="preserve">пункте 2 </w:t>
      </w:r>
      <w:r w:rsidR="00AB6ADD">
        <w:rPr>
          <w:rFonts w:ascii="Times New Roman" w:hAnsi="Times New Roman" w:cs="Times New Roman"/>
          <w:sz w:val="28"/>
          <w:szCs w:val="28"/>
        </w:rPr>
        <w:t>пункта</w:t>
      </w:r>
      <w:r>
        <w:rPr>
          <w:rFonts w:ascii="Times New Roman" w:hAnsi="Times New Roman" w:cs="Times New Roman"/>
          <w:sz w:val="28"/>
          <w:szCs w:val="28"/>
        </w:rPr>
        <w:t xml:space="preserve"> </w:t>
      </w:r>
      <w:r w:rsidR="00AB6ADD">
        <w:rPr>
          <w:rFonts w:ascii="Times New Roman" w:hAnsi="Times New Roman" w:cs="Times New Roman"/>
          <w:sz w:val="28"/>
          <w:szCs w:val="28"/>
        </w:rPr>
        <w:t>3.4.</w:t>
      </w:r>
      <w:r>
        <w:rPr>
          <w:rFonts w:ascii="Times New Roman" w:hAnsi="Times New Roman" w:cs="Times New Roman"/>
          <w:sz w:val="28"/>
          <w:szCs w:val="28"/>
        </w:rPr>
        <w:t xml:space="preserve">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AB6ADD">
        <w:rPr>
          <w:rFonts w:ascii="Times New Roman" w:hAnsi="Times New Roman" w:cs="Times New Roman"/>
          <w:sz w:val="28"/>
          <w:szCs w:val="28"/>
        </w:rPr>
        <w:t>под</w:t>
      </w:r>
      <w:r>
        <w:rPr>
          <w:rFonts w:ascii="Times New Roman" w:hAnsi="Times New Roman" w:cs="Times New Roman"/>
          <w:sz w:val="28"/>
          <w:szCs w:val="28"/>
        </w:rPr>
        <w:t xml:space="preserve">пунктом 2 </w:t>
      </w:r>
      <w:r w:rsidR="00AB6ADD">
        <w:rPr>
          <w:rFonts w:ascii="Times New Roman" w:hAnsi="Times New Roman" w:cs="Times New Roman"/>
          <w:sz w:val="28"/>
          <w:szCs w:val="28"/>
        </w:rPr>
        <w:t>пункта</w:t>
      </w:r>
      <w:r w:rsidR="00C11433">
        <w:rPr>
          <w:rFonts w:ascii="Times New Roman" w:hAnsi="Times New Roman" w:cs="Times New Roman"/>
          <w:sz w:val="28"/>
          <w:szCs w:val="28"/>
        </w:rPr>
        <w:t xml:space="preserve"> 3.4.</w:t>
      </w:r>
      <w:r>
        <w:rPr>
          <w:rFonts w:ascii="Times New Roman" w:hAnsi="Times New Roman" w:cs="Times New Roman"/>
          <w:sz w:val="28"/>
          <w:szCs w:val="28"/>
        </w:rPr>
        <w:t>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2"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w:t>
      </w:r>
      <w:r w:rsidR="00C11433">
        <w:rPr>
          <w:rFonts w:ascii="Times New Roman" w:hAnsi="Times New Roman" w:cs="Times New Roman"/>
          <w:sz w:val="28"/>
          <w:szCs w:val="28"/>
        </w:rPr>
        <w:t>пунктами</w:t>
      </w:r>
      <w:r>
        <w:rPr>
          <w:rFonts w:ascii="Times New Roman" w:hAnsi="Times New Roman" w:cs="Times New Roman"/>
          <w:sz w:val="28"/>
          <w:szCs w:val="28"/>
        </w:rPr>
        <w:t xml:space="preserve">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00C11433">
        <w:rPr>
          <w:rFonts w:ascii="Times New Roman" w:hAnsi="Times New Roman" w:cs="Times New Roman"/>
          <w:sz w:val="28"/>
          <w:szCs w:val="28"/>
        </w:rPr>
        <w:t xml:space="preserve">подпункте </w:t>
      </w:r>
      <w:r>
        <w:rPr>
          <w:rFonts w:ascii="Times New Roman" w:hAnsi="Times New Roman" w:cs="Times New Roman"/>
          <w:sz w:val="28"/>
          <w:szCs w:val="28"/>
        </w:rPr>
        <w:t xml:space="preserve">2 </w:t>
      </w:r>
      <w:r w:rsidR="00C11433">
        <w:rPr>
          <w:rFonts w:ascii="Times New Roman" w:hAnsi="Times New Roman" w:cs="Times New Roman"/>
          <w:sz w:val="28"/>
          <w:szCs w:val="28"/>
        </w:rPr>
        <w:t>пункта</w:t>
      </w:r>
      <w:r>
        <w:rPr>
          <w:rFonts w:ascii="Times New Roman" w:hAnsi="Times New Roman" w:cs="Times New Roman"/>
          <w:sz w:val="28"/>
          <w:szCs w:val="28"/>
        </w:rPr>
        <w:t xml:space="preserve"> </w:t>
      </w:r>
      <w:r w:rsidR="00C11433">
        <w:rPr>
          <w:rFonts w:ascii="Times New Roman" w:hAnsi="Times New Roman" w:cs="Times New Roman"/>
          <w:sz w:val="28"/>
          <w:szCs w:val="28"/>
        </w:rPr>
        <w:t>3.4.</w:t>
      </w:r>
      <w:r>
        <w:rPr>
          <w:rFonts w:ascii="Times New Roman" w:hAnsi="Times New Roman" w:cs="Times New Roman"/>
          <w:sz w:val="28"/>
          <w:szCs w:val="28"/>
        </w:rPr>
        <w:t>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3" w:history="1">
        <w:r w:rsidR="00C11433">
          <w:rPr>
            <w:rFonts w:ascii="Times New Roman" w:hAnsi="Times New Roman" w:cs="Times New Roman"/>
            <w:sz w:val="28"/>
            <w:szCs w:val="28"/>
          </w:rPr>
          <w:t>пункт</w:t>
        </w:r>
        <w:r w:rsidRPr="00217BAE">
          <w:rPr>
            <w:rFonts w:ascii="Times New Roman" w:hAnsi="Times New Roman" w:cs="Times New Roman"/>
            <w:sz w:val="28"/>
            <w:szCs w:val="28"/>
          </w:rPr>
          <w:t xml:space="preserve">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00C11433">
        <w:rPr>
          <w:rFonts w:ascii="Times New Roman" w:hAnsi="Times New Roman" w:cs="Times New Roman"/>
          <w:sz w:val="28"/>
          <w:szCs w:val="28"/>
        </w:rPr>
        <w:t>под</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w:t>
      </w:r>
      <w:r w:rsidR="00C11433">
        <w:rPr>
          <w:rFonts w:ascii="Times New Roman" w:hAnsi="Times New Roman" w:cs="Times New Roman"/>
          <w:sz w:val="28"/>
          <w:szCs w:val="28"/>
        </w:rPr>
        <w:t>под</w:t>
      </w:r>
      <w:r w:rsidRPr="00217BAE">
        <w:rPr>
          <w:rFonts w:ascii="Times New Roman" w:hAnsi="Times New Roman" w:cs="Times New Roman"/>
          <w:sz w:val="28"/>
          <w:szCs w:val="28"/>
        </w:rPr>
        <w:t>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4" w:history="1">
        <w:r w:rsidR="00C11433">
          <w:rPr>
            <w:rFonts w:ascii="Times New Roman" w:hAnsi="Times New Roman" w:cs="Times New Roman"/>
            <w:sz w:val="28"/>
            <w:szCs w:val="28"/>
          </w:rPr>
          <w:t>пункт</w:t>
        </w:r>
        <w:r w:rsidR="00CF1D89" w:rsidRPr="00217BAE">
          <w:rPr>
            <w:rFonts w:ascii="Times New Roman" w:hAnsi="Times New Roman" w:cs="Times New Roman"/>
            <w:sz w:val="28"/>
            <w:szCs w:val="28"/>
          </w:rPr>
          <w:t xml:space="preserve">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5" w:history="1">
        <w:r w:rsidR="00C11433">
          <w:rPr>
            <w:rFonts w:ascii="Times New Roman" w:hAnsi="Times New Roman" w:cs="Times New Roman"/>
            <w:sz w:val="28"/>
            <w:szCs w:val="28"/>
          </w:rPr>
          <w:t>пункте</w:t>
        </w:r>
        <w:r w:rsidRPr="00217BAE">
          <w:rPr>
            <w:rFonts w:ascii="Times New Roman" w:hAnsi="Times New Roman" w:cs="Times New Roman"/>
            <w:sz w:val="28"/>
            <w:szCs w:val="28"/>
          </w:rPr>
          <w:t xml:space="preserve">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6"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sidR="00C11433">
        <w:rPr>
          <w:rFonts w:ascii="Times New Roman" w:hAnsi="Times New Roman" w:cs="Times New Roman"/>
          <w:sz w:val="28"/>
          <w:szCs w:val="28"/>
        </w:rPr>
        <w:t>пунктом</w:t>
      </w:r>
      <w:r>
        <w:rPr>
          <w:rFonts w:ascii="Times New Roman" w:hAnsi="Times New Roman" w:cs="Times New Roman"/>
          <w:sz w:val="28"/>
          <w:szCs w:val="28"/>
        </w:rPr>
        <w:t xml:space="preserve">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C11433"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w:t>
      </w:r>
    </w:p>
    <w:p w:rsidR="00965598" w:rsidRPr="00C11433" w:rsidRDefault="00965598" w:rsidP="00C11433">
      <w:pPr>
        <w:autoSpaceDE w:val="0"/>
        <w:autoSpaceDN w:val="0"/>
        <w:adjustRightInd w:val="0"/>
        <w:spacing w:after="0" w:line="240" w:lineRule="auto"/>
        <w:jc w:val="both"/>
        <w:rPr>
          <w:rFonts w:ascii="Times New Roman" w:hAnsi="Times New Roman" w:cs="Times New Roman"/>
          <w:sz w:val="28"/>
          <w:szCs w:val="28"/>
        </w:rPr>
      </w:pPr>
      <w:r w:rsidRPr="00C11433">
        <w:rPr>
          <w:rFonts w:ascii="Times New Roman" w:hAnsi="Times New Roman" w:cs="Times New Roman"/>
          <w:sz w:val="28"/>
          <w:szCs w:val="28"/>
        </w:rPr>
        <w:t xml:space="preserve">Администрации </w:t>
      </w:r>
      <w:r w:rsidR="00C11433">
        <w:rPr>
          <w:rFonts w:ascii="Times New Roman" w:hAnsi="Times New Roman" w:cs="Times New Roman"/>
          <w:sz w:val="28"/>
          <w:szCs w:val="28"/>
        </w:rPr>
        <w:t>Стодолищенского</w:t>
      </w:r>
      <w:r w:rsidRPr="00C11433">
        <w:rPr>
          <w:rFonts w:ascii="Times New Roman" w:hAnsi="Times New Roman" w:cs="Times New Roman"/>
          <w:sz w:val="28"/>
          <w:szCs w:val="28"/>
        </w:rPr>
        <w:t xml:space="preserve"> сельского поселения Починковского района Смоленской области в информационно-теле</w:t>
      </w:r>
      <w:r w:rsidR="00C11433">
        <w:rPr>
          <w:rFonts w:ascii="Times New Roman" w:hAnsi="Times New Roman" w:cs="Times New Roman"/>
          <w:sz w:val="28"/>
          <w:szCs w:val="28"/>
        </w:rPr>
        <w:t>коммуникационной сети «Интернет»</w:t>
      </w:r>
      <w:r w:rsidRPr="00C11433">
        <w:rPr>
          <w:rFonts w:ascii="Times New Roman" w:hAnsi="Times New Roman" w:cs="Times New Roman"/>
          <w:sz w:val="28"/>
          <w:szCs w:val="28"/>
        </w:rPr>
        <w:t xml:space="preserve"> .</w:t>
      </w:r>
    </w:p>
    <w:p w:rsidR="001F70A1" w:rsidRPr="001F70A1" w:rsidRDefault="001F70A1" w:rsidP="00C11433">
      <w:pPr>
        <w:autoSpaceDE w:val="0"/>
        <w:autoSpaceDN w:val="0"/>
        <w:adjustRightInd w:val="0"/>
        <w:spacing w:after="0" w:line="240" w:lineRule="auto"/>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C11433"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Стодолищенского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Смоленской области</w:t>
      </w:r>
      <w:r>
        <w:rPr>
          <w:rFonts w:ascii="Times New Roman" w:eastAsia="Times New Roman" w:hAnsi="Times New Roman" w:cs="Times New Roman"/>
          <w:sz w:val="28"/>
          <w:szCs w:val="28"/>
        </w:rPr>
        <w:tab/>
      </w:r>
      <w:r w:rsidR="00C11433">
        <w:rPr>
          <w:rFonts w:ascii="Times New Roman" w:eastAsia="Times New Roman" w:hAnsi="Times New Roman" w:cs="Times New Roman"/>
          <w:sz w:val="28"/>
          <w:szCs w:val="28"/>
        </w:rPr>
        <w:t xml:space="preserve">       Г.А. Знайко</w:t>
      </w:r>
    </w:p>
    <w:sectPr w:rsidR="00965598" w:rsidSect="00B20233">
      <w:pgSz w:w="11906" w:h="16838"/>
      <w:pgMar w:top="568"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6B"/>
    <w:rsid w:val="000114AE"/>
    <w:rsid w:val="00020463"/>
    <w:rsid w:val="0003492F"/>
    <w:rsid w:val="00063D8D"/>
    <w:rsid w:val="00077E55"/>
    <w:rsid w:val="001437BF"/>
    <w:rsid w:val="0015583C"/>
    <w:rsid w:val="00195634"/>
    <w:rsid w:val="001F6FD6"/>
    <w:rsid w:val="001F70A1"/>
    <w:rsid w:val="00217BAE"/>
    <w:rsid w:val="00245E3E"/>
    <w:rsid w:val="00271372"/>
    <w:rsid w:val="00274203"/>
    <w:rsid w:val="002A661C"/>
    <w:rsid w:val="0035600C"/>
    <w:rsid w:val="0038378B"/>
    <w:rsid w:val="003A29A7"/>
    <w:rsid w:val="003D592C"/>
    <w:rsid w:val="003F4B16"/>
    <w:rsid w:val="004272C1"/>
    <w:rsid w:val="00436A19"/>
    <w:rsid w:val="00460643"/>
    <w:rsid w:val="0046677F"/>
    <w:rsid w:val="00472235"/>
    <w:rsid w:val="00477159"/>
    <w:rsid w:val="004C0CBD"/>
    <w:rsid w:val="004F0A24"/>
    <w:rsid w:val="00513874"/>
    <w:rsid w:val="00515AE2"/>
    <w:rsid w:val="005668E9"/>
    <w:rsid w:val="00654B13"/>
    <w:rsid w:val="006579D4"/>
    <w:rsid w:val="006A119B"/>
    <w:rsid w:val="006B046B"/>
    <w:rsid w:val="00781065"/>
    <w:rsid w:val="007C2B56"/>
    <w:rsid w:val="007C32A9"/>
    <w:rsid w:val="00814408"/>
    <w:rsid w:val="00836515"/>
    <w:rsid w:val="00836B9B"/>
    <w:rsid w:val="0085388C"/>
    <w:rsid w:val="00862C24"/>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B6ADD"/>
    <w:rsid w:val="00AD114C"/>
    <w:rsid w:val="00AD2498"/>
    <w:rsid w:val="00AF79DB"/>
    <w:rsid w:val="00B03826"/>
    <w:rsid w:val="00B20233"/>
    <w:rsid w:val="00B5549E"/>
    <w:rsid w:val="00B85C74"/>
    <w:rsid w:val="00B929F8"/>
    <w:rsid w:val="00BB0B16"/>
    <w:rsid w:val="00C11433"/>
    <w:rsid w:val="00C27701"/>
    <w:rsid w:val="00C7283E"/>
    <w:rsid w:val="00C81A55"/>
    <w:rsid w:val="00C856AA"/>
    <w:rsid w:val="00C858EF"/>
    <w:rsid w:val="00CA74FB"/>
    <w:rsid w:val="00CB714F"/>
    <w:rsid w:val="00CC6887"/>
    <w:rsid w:val="00CD33DA"/>
    <w:rsid w:val="00CF1D89"/>
    <w:rsid w:val="00DC14B9"/>
    <w:rsid w:val="00DC376E"/>
    <w:rsid w:val="00DF09C2"/>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AF09D461F45BBC26A52E0B97F99488CC296F06C1319C98A3E46AFFF0A4E9FCD6227E8BE5GC13G" TargetMode="External"/><Relationship Id="rId13" Type="http://schemas.openxmlformats.org/officeDocument/2006/relationships/hyperlink" Target="consultantplus://offline/ref=5A59B319B10740A3BC5CA560113E6281574AE7D88642F5CA28ADACC29AF0A35F9A5EEDD550E0DC4E3D06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97D1686DDfCQ7G" TargetMode="External"/><Relationship Id="rId3" Type="http://schemas.openxmlformats.org/officeDocument/2006/relationships/styles" Target="styles.xml"/><Relationship Id="rId21" Type="http://schemas.openxmlformats.org/officeDocument/2006/relationships/hyperlink" Target="consultantplus://offline/ref=190A6B8D2A57A274136F59BE961E3E10B4457FC725C0E66374C9F6973AA31C445AAB8ED831120411NEJFG" TargetMode="External"/><Relationship Id="rId7" Type="http://schemas.openxmlformats.org/officeDocument/2006/relationships/image" Target="media/image1.png"/><Relationship Id="rId12" Type="http://schemas.openxmlformats.org/officeDocument/2006/relationships/hyperlink" Target="consultantplus://offline/ref=5A59B319B10740A3BC5CA560113E6281574AE7D88642F5CA28ADACC29AF0A35F9A5EEDD550E0DC4E3D03F" TargetMode="External"/><Relationship Id="rId17" Type="http://schemas.openxmlformats.org/officeDocument/2006/relationships/hyperlink" Target="consultantplus://offline/ref=59C4738916ED27BF8515A6AF0C8861EC82EFA61B2EB4C8CCDE9E73730FC687779E16A11EF6t7H2G" TargetMode="External"/><Relationship Id="rId25" Type="http://schemas.openxmlformats.org/officeDocument/2006/relationships/hyperlink" Target="consultantplus://offline/ref=408C8FF1EE86EC29D0F947AB26DD3D60C0E0920DD6A92BD8F53A2DB5C151FE845279071A7Ef1QEG" TargetMode="External"/><Relationship Id="rId2" Type="http://schemas.openxmlformats.org/officeDocument/2006/relationships/numbering" Target="numbering.xml"/><Relationship Id="rId16" Type="http://schemas.openxmlformats.org/officeDocument/2006/relationships/hyperlink" Target="consultantplus://offline/ref=59C4738916ED27BF8515A6AF0C8861EC82EFA61B2EB4C8CCDE9E73730FC687779E16A11EF7728D7At0HCG" TargetMode="External"/><Relationship Id="rId20" Type="http://schemas.openxmlformats.org/officeDocument/2006/relationships/hyperlink" Target="consultantplus://offline/ref=4AFEB6F3B2453CAC95189A06D3A0333831951A2B360CE2AB9F0E3F8FC97A8101AE51F265C78BAF28c0I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1C35D12A1189B19D353551F407C4506D64EFD42DB9873F4B009B333DAFC1F84A77670757AE118DCeAy9F" TargetMode="External"/><Relationship Id="rId24" Type="http://schemas.openxmlformats.org/officeDocument/2006/relationships/hyperlink" Target="consultantplus://offline/ref=17FB0B240FDD365178B7C8CE18D7107AA779E7F4B6903CEDDA1CEAC2677E2027119AB6FD07t0N0G" TargetMode="External"/><Relationship Id="rId5" Type="http://schemas.openxmlformats.org/officeDocument/2006/relationships/settings" Target="settings.xml"/><Relationship Id="rId15" Type="http://schemas.openxmlformats.org/officeDocument/2006/relationships/hyperlink" Target="consultantplus://offline/ref=5A59B319B10740A3BC5CA560113E6281574AE7D88642F5CA28ADACC29AF0A35F9A5EEDD550E0DC4C3D02F" TargetMode="External"/><Relationship Id="rId23" Type="http://schemas.openxmlformats.org/officeDocument/2006/relationships/hyperlink" Target="consultantplus://offline/ref=B65DE7C377F61F85E45FA2FA138C9202B2B0FD54BADAB01702C81B0669217B0677B4FEb7MCG" TargetMode="External"/><Relationship Id="rId28" Type="http://schemas.openxmlformats.org/officeDocument/2006/relationships/theme" Target="theme/theme1.xml"/><Relationship Id="rId10" Type="http://schemas.openxmlformats.org/officeDocument/2006/relationships/hyperlink" Target="garantF1://12067036.1000" TargetMode="External"/><Relationship Id="rId19" Type="http://schemas.openxmlformats.org/officeDocument/2006/relationships/hyperlink" Target="consultantplus://offline/ref=59C4738916ED27BF8515A6AF0C8861EC82EFA61B2EB4C8CCDE9E73730FC687779E16A11EF7728D7Bt0H9G" TargetMode="External"/><Relationship Id="rId4" Type="http://schemas.microsoft.com/office/2007/relationships/stylesWithEffects" Target="stylesWithEffects.xml"/><Relationship Id="rId9" Type="http://schemas.openxmlformats.org/officeDocument/2006/relationships/hyperlink" Target="consultantplus://offline/ref=84AF09D461F45BBC26A52E0B97F99488CC296F06C1319C98A3E46AFFF0A4E9FCD6227E89E2GC1CG" TargetMode="External"/><Relationship Id="rId14" Type="http://schemas.openxmlformats.org/officeDocument/2006/relationships/hyperlink" Target="consultantplus://offline/ref=5A59B319B10740A3BC5CA560113E6281574AE7D88642F5CA28ADACC29AF0A35F9A5EEDD550E0DE4C3D04F" TargetMode="External"/><Relationship Id="rId22" Type="http://schemas.openxmlformats.org/officeDocument/2006/relationships/hyperlink" Target="consultantplus://offline/ref=4365D88DDB038C75BF66270E1B33A17C7B27F678288DAAF347E8E26D28C0EF712DA10690DF68678Ar7K6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9D9B-45DF-44C3-9577-F347127B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4834</Words>
  <Characters>27556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JJ</cp:lastModifiedBy>
  <cp:revision>2</cp:revision>
  <cp:lastPrinted>2017-02-07T13:29:00Z</cp:lastPrinted>
  <dcterms:created xsi:type="dcterms:W3CDTF">2017-02-10T04:50:00Z</dcterms:created>
  <dcterms:modified xsi:type="dcterms:W3CDTF">2017-02-10T04:50:00Z</dcterms:modified>
</cp:coreProperties>
</file>