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665A">
        <w:rPr>
          <w:rFonts w:ascii="Times New Roman" w:hAnsi="Times New Roman" w:cs="Times New Roman"/>
          <w:sz w:val="24"/>
          <w:szCs w:val="24"/>
        </w:rPr>
        <w:t xml:space="preserve">  УТВЕРЖДАЮ: </w:t>
      </w:r>
      <w:r w:rsidR="009248CB">
        <w:rPr>
          <w:rFonts w:ascii="Times New Roman" w:hAnsi="Times New Roman" w:cs="Times New Roman"/>
          <w:sz w:val="24"/>
          <w:szCs w:val="24"/>
        </w:rPr>
        <w:t xml:space="preserve"> </w:t>
      </w:r>
      <w:r w:rsidRPr="0008665A">
        <w:rPr>
          <w:rFonts w:ascii="Times New Roman" w:hAnsi="Times New Roman" w:cs="Times New Roman"/>
          <w:sz w:val="24"/>
          <w:szCs w:val="24"/>
        </w:rPr>
        <w:t>Глав</w:t>
      </w:r>
      <w:r w:rsidR="001C118D">
        <w:rPr>
          <w:rFonts w:ascii="Times New Roman" w:hAnsi="Times New Roman" w:cs="Times New Roman"/>
          <w:sz w:val="24"/>
          <w:szCs w:val="24"/>
        </w:rPr>
        <w:t>а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Стодолищенского сельского поселения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  </w:t>
      </w:r>
      <w:r w:rsidR="001C118D">
        <w:rPr>
          <w:rFonts w:ascii="Times New Roman" w:hAnsi="Times New Roman" w:cs="Times New Roman"/>
          <w:sz w:val="24"/>
          <w:szCs w:val="24"/>
        </w:rPr>
        <w:t>Г.А. Знайко</w:t>
      </w:r>
      <w:r w:rsidRPr="0008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Основные мероприятия, проводимые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в муниципальном образовании в</w:t>
      </w:r>
      <w:r w:rsidR="00930818">
        <w:rPr>
          <w:rFonts w:ascii="Times New Roman" w:hAnsi="Times New Roman" w:cs="Times New Roman"/>
          <w:sz w:val="24"/>
          <w:szCs w:val="24"/>
        </w:rPr>
        <w:t xml:space="preserve"> </w:t>
      </w:r>
      <w:r w:rsidR="002879BA">
        <w:rPr>
          <w:rFonts w:ascii="Times New Roman" w:hAnsi="Times New Roman" w:cs="Times New Roman"/>
          <w:sz w:val="24"/>
          <w:szCs w:val="24"/>
        </w:rPr>
        <w:t>декабре</w:t>
      </w:r>
      <w:r w:rsidR="009248CB">
        <w:rPr>
          <w:rFonts w:ascii="Times New Roman" w:hAnsi="Times New Roman" w:cs="Times New Roman"/>
          <w:sz w:val="24"/>
          <w:szCs w:val="24"/>
        </w:rPr>
        <w:t xml:space="preserve"> </w:t>
      </w:r>
      <w:r w:rsidR="00B246F7">
        <w:rPr>
          <w:rFonts w:ascii="Times New Roman" w:hAnsi="Times New Roman" w:cs="Times New Roman"/>
          <w:sz w:val="24"/>
          <w:szCs w:val="24"/>
        </w:rPr>
        <w:t>месяце</w:t>
      </w:r>
      <w:r w:rsidRPr="000866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66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6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11"/>
      </w:tblGrid>
      <w:tr w:rsidR="0008665A" w:rsidRPr="0008665A" w:rsidTr="0008665A">
        <w:tc>
          <w:tcPr>
            <w:tcW w:w="4928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Совет депутатов </w:t>
            </w: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A" w:rsidRPr="0008665A" w:rsidTr="0008665A">
        <w:tc>
          <w:tcPr>
            <w:tcW w:w="4928" w:type="dxa"/>
            <w:shd w:val="clear" w:color="auto" w:fill="auto"/>
          </w:tcPr>
          <w:p w:rsidR="00655EEF" w:rsidRPr="00655EEF" w:rsidRDefault="0008665A" w:rsidP="00655E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депутатов </w:t>
            </w:r>
            <w:r w:rsidR="00AE5D36" w:rsidRPr="00655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E5D36" w:rsidRPr="00655EEF">
              <w:rPr>
                <w:rFonts w:ascii="Times New Roman" w:hAnsi="Times New Roman" w:cs="Times New Roman"/>
                <w:sz w:val="24"/>
                <w:szCs w:val="24"/>
              </w:rPr>
              <w:t xml:space="preserve"> созыва </w:t>
            </w:r>
            <w:r w:rsidR="0063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5EEF">
              <w:rPr>
                <w:rFonts w:ascii="Times New Roman" w:hAnsi="Times New Roman" w:cs="Times New Roman"/>
                <w:sz w:val="24"/>
                <w:szCs w:val="24"/>
              </w:rPr>
              <w:t>.2015 года</w:t>
            </w:r>
            <w:r w:rsidR="0065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EEF" w:rsidRDefault="002E37BD" w:rsidP="00634A0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A07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и дополнений в бюджет поселения;</w:t>
            </w:r>
          </w:p>
          <w:p w:rsidR="002E37BD" w:rsidRPr="002879BA" w:rsidRDefault="002879BA" w:rsidP="002879BA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бюджета поселения на 2016 год.</w:t>
            </w:r>
          </w:p>
          <w:p w:rsidR="00B061CF" w:rsidRPr="002E37BD" w:rsidRDefault="00B061CF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  <w:r w:rsidR="002E37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2E37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9A4C2A"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E37BD" w:rsidRPr="002E37BD">
              <w:rPr>
                <w:rFonts w:ascii="Times New Roman" w:hAnsi="Times New Roman" w:cs="Times New Roman"/>
                <w:sz w:val="24"/>
                <w:szCs w:val="24"/>
              </w:rPr>
              <w:t>Г.А. Знайко</w:t>
            </w:r>
          </w:p>
          <w:p w:rsidR="002E37BD" w:rsidRPr="009A4C2A" w:rsidRDefault="002E37BD" w:rsidP="000866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665A" w:rsidRPr="0008665A" w:rsidRDefault="002E37BD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4A07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="00FE2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4A07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газопровода в деревнях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Шанталово, Стомятка, Льнозавод Стодолищенского сельского поселения Починков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>ского района Смоленской области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36F89" w:rsidRDefault="0008665A" w:rsidP="0003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E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Г.А. Знайк</w:t>
            </w:r>
            <w:r w:rsidR="00287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F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37848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EEF" w:rsidRDefault="002879BA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4A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2E37BD"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документации по реконструкции общественной бани п. Стодолище</w:t>
            </w:r>
            <w:r w:rsidR="00D804A5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экспертизы.</w:t>
            </w:r>
          </w:p>
          <w:p w:rsidR="002E37BD" w:rsidRDefault="002E37BD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F7" w:rsidRDefault="00E37848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Г.А. Знайко</w:t>
            </w:r>
          </w:p>
          <w:p w:rsidR="002E37BD" w:rsidRDefault="002E37BD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BD" w:rsidRDefault="002879BA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3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04A5">
              <w:rPr>
                <w:rFonts w:ascii="Times New Roman" w:hAnsi="Times New Roman" w:cs="Times New Roman"/>
                <w:sz w:val="24"/>
                <w:szCs w:val="24"/>
              </w:rPr>
              <w:t>Продолжение работ по водоснабжению улиц:</w:t>
            </w:r>
            <w:r w:rsidR="00E835CE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Советская, Сенная, Красноармейская, Пушкина, д. Будянка.</w:t>
            </w:r>
            <w:r w:rsidR="00D8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5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4A5">
              <w:rPr>
                <w:rFonts w:ascii="Times New Roman" w:hAnsi="Times New Roman" w:cs="Times New Roman"/>
                <w:sz w:val="24"/>
                <w:szCs w:val="24"/>
              </w:rPr>
              <w:t>ступление в</w:t>
            </w:r>
            <w:r w:rsidR="00E835CE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долгосрочную областную целевую</w:t>
            </w:r>
            <w:r w:rsidR="00D804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 w:rsidR="00E835CE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объектов ЖКХ Смоленской области на 2012-2016 годы на разработку схем тепло-, водоснабжения и водоотведения, критериях отбора  муниципальных образований Смоленской области для предоставления субсидий» </w:t>
            </w:r>
            <w:r w:rsidR="00D8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5CE" w:rsidRDefault="00E835CE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BD" w:rsidRDefault="002E37BD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835C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Знайко</w:t>
            </w:r>
          </w:p>
          <w:p w:rsidR="0008665A" w:rsidRDefault="002879B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4A5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 по рекультивации земель под свалкой согласно предписания Росприроднадзора по Смоленской области от 16.09.2015г. (ранее уведомление за № 1759 от 08.05.2015г.).</w:t>
            </w:r>
          </w:p>
          <w:p w:rsidR="00D804A5" w:rsidRDefault="00D804A5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Г.А. Знайко</w:t>
            </w:r>
          </w:p>
          <w:p w:rsidR="00FE21C6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Завершения комплекса работ по переводу 20 квартир на индивидуальное газовое отопление жилых домов № 13, 72 д. Шанталово.</w:t>
            </w:r>
          </w:p>
          <w:p w:rsidR="00FE21C6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C6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Г.А. Знайко</w:t>
            </w:r>
          </w:p>
          <w:p w:rsidR="00FE21C6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 связи с ликвидацией Шанталовского совхоза – техникума приемка имущества техникума в собственность муниципального образования.</w:t>
            </w:r>
          </w:p>
          <w:p w:rsidR="00FE21C6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Г.А. Знайко</w:t>
            </w:r>
          </w:p>
          <w:p w:rsidR="00FE21C6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01.12.2015 года Прием граждан Главой муниципального образования Знайко Г.А., посвященный 14 –тию партии «Единой России».</w:t>
            </w:r>
          </w:p>
          <w:p w:rsidR="00FE21C6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9BA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79BA">
              <w:rPr>
                <w:rFonts w:ascii="Times New Roman" w:hAnsi="Times New Roman" w:cs="Times New Roman"/>
                <w:sz w:val="24"/>
                <w:szCs w:val="24"/>
              </w:rPr>
              <w:t>. Встреча депутатов Гончарова А.А. , Корнева Е.А.  с жителями ул. Ленина, д.5, д.7</w:t>
            </w:r>
          </w:p>
          <w:p w:rsidR="00D804A5" w:rsidRPr="0008665A" w:rsidRDefault="00D804A5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7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="002879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месяц 201</w:t>
            </w:r>
            <w:r w:rsidR="00287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55EEF" w:rsidRDefault="00655EEF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BD" w:rsidRDefault="00FE21C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37BD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08665A" w:rsidRPr="0008665A" w:rsidRDefault="0008665A" w:rsidP="006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</w:t>
            </w: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Текущая работа:</w:t>
            </w: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.1 Составление   месячного</w:t>
            </w:r>
            <w:r w:rsid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0866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об исп. </w:t>
            </w:r>
            <w:r w:rsidR="002879BA" w:rsidRPr="000866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r w:rsidR="002879BA">
              <w:rPr>
                <w:rFonts w:ascii="Times New Roman" w:hAnsi="Times New Roman" w:cs="Times New Roman"/>
                <w:sz w:val="24"/>
                <w:szCs w:val="24"/>
              </w:rPr>
              <w:t xml:space="preserve"> и за четвертый квартал 2015 года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Т.И. Иванова</w:t>
            </w: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.2. Разноска бухгалтерских документов;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Т.И. Иванова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А.Р. Корбушова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.3. Прием граждан;</w:t>
            </w:r>
          </w:p>
          <w:p w:rsidR="00AE5D36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Г.Е. Новикова 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М.С. Реджепова</w:t>
            </w:r>
          </w:p>
          <w:p w:rsidR="00AE5D36" w:rsidRPr="0008665A" w:rsidRDefault="00FD7CF2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А.С. Никифорова</w:t>
            </w: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.4. Подготовка нормативных  правовых актов, документов, справок.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Г.Е. Новикова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М.С. Реджепова</w:t>
            </w:r>
          </w:p>
          <w:p w:rsidR="00791D63" w:rsidRDefault="00FD7CF2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А.С. Никифорова</w:t>
            </w:r>
          </w:p>
          <w:p w:rsidR="00791D63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>.5. Объявление конкурсов, аукционов в электронном виде.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3" w:rsidRPr="0008665A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М.С. Реджепова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AE5D36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Размещение нормативных правовых актов, муниципальных контрактов, договоров на официальном сайте Администрации;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М.С. Реджепова</w:t>
            </w:r>
          </w:p>
          <w:p w:rsidR="002879BA" w:rsidRPr="0008665A" w:rsidRDefault="002879B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А.С. Никифорова</w:t>
            </w:r>
          </w:p>
        </w:tc>
      </w:tr>
    </w:tbl>
    <w:p w:rsidR="00FF2C80" w:rsidRPr="0008665A" w:rsidRDefault="00FF2C80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C80" w:rsidRPr="0008665A" w:rsidSect="009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BB" w:rsidRDefault="00CF50BB" w:rsidP="00E37848">
      <w:pPr>
        <w:spacing w:after="0" w:line="240" w:lineRule="auto"/>
      </w:pPr>
      <w:r>
        <w:separator/>
      </w:r>
    </w:p>
  </w:endnote>
  <w:endnote w:type="continuationSeparator" w:id="1">
    <w:p w:rsidR="00CF50BB" w:rsidRDefault="00CF50BB" w:rsidP="00E3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BB" w:rsidRDefault="00CF50BB" w:rsidP="00E37848">
      <w:pPr>
        <w:spacing w:after="0" w:line="240" w:lineRule="auto"/>
      </w:pPr>
      <w:r>
        <w:separator/>
      </w:r>
    </w:p>
  </w:footnote>
  <w:footnote w:type="continuationSeparator" w:id="1">
    <w:p w:rsidR="00CF50BB" w:rsidRDefault="00CF50BB" w:rsidP="00E37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687C"/>
    <w:multiLevelType w:val="multilevel"/>
    <w:tmpl w:val="E2B4A3B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71837300"/>
    <w:multiLevelType w:val="multilevel"/>
    <w:tmpl w:val="3230A86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65A"/>
    <w:rsid w:val="00010799"/>
    <w:rsid w:val="00036F89"/>
    <w:rsid w:val="00043E61"/>
    <w:rsid w:val="0008665A"/>
    <w:rsid w:val="00091ECD"/>
    <w:rsid w:val="000B70D3"/>
    <w:rsid w:val="001A32DE"/>
    <w:rsid w:val="001C118D"/>
    <w:rsid w:val="001D7C8B"/>
    <w:rsid w:val="002022E7"/>
    <w:rsid w:val="00211A60"/>
    <w:rsid w:val="0024219B"/>
    <w:rsid w:val="00273001"/>
    <w:rsid w:val="00285217"/>
    <w:rsid w:val="002879BA"/>
    <w:rsid w:val="002E37BD"/>
    <w:rsid w:val="00432536"/>
    <w:rsid w:val="004424C0"/>
    <w:rsid w:val="00475F39"/>
    <w:rsid w:val="004D1C3F"/>
    <w:rsid w:val="005562AB"/>
    <w:rsid w:val="00632CA5"/>
    <w:rsid w:val="00634A07"/>
    <w:rsid w:val="00653A98"/>
    <w:rsid w:val="00655EEF"/>
    <w:rsid w:val="006B5BB2"/>
    <w:rsid w:val="00791D63"/>
    <w:rsid w:val="007D157F"/>
    <w:rsid w:val="009248CB"/>
    <w:rsid w:val="00930818"/>
    <w:rsid w:val="00942D9B"/>
    <w:rsid w:val="00970FDE"/>
    <w:rsid w:val="009834C0"/>
    <w:rsid w:val="00987CF6"/>
    <w:rsid w:val="009A4C2A"/>
    <w:rsid w:val="009C528B"/>
    <w:rsid w:val="00A10C28"/>
    <w:rsid w:val="00A4009D"/>
    <w:rsid w:val="00A40E2A"/>
    <w:rsid w:val="00A44481"/>
    <w:rsid w:val="00AE5D36"/>
    <w:rsid w:val="00B061CF"/>
    <w:rsid w:val="00B246F7"/>
    <w:rsid w:val="00B3044E"/>
    <w:rsid w:val="00BC3F19"/>
    <w:rsid w:val="00CF50BB"/>
    <w:rsid w:val="00D804A5"/>
    <w:rsid w:val="00DC7CA4"/>
    <w:rsid w:val="00E37848"/>
    <w:rsid w:val="00E835CE"/>
    <w:rsid w:val="00E93287"/>
    <w:rsid w:val="00EB4E00"/>
    <w:rsid w:val="00FD7CF2"/>
    <w:rsid w:val="00FE21C6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E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7848"/>
  </w:style>
  <w:style w:type="paragraph" w:styleId="a6">
    <w:name w:val="footer"/>
    <w:basedOn w:val="a"/>
    <w:link w:val="a7"/>
    <w:uiPriority w:val="99"/>
    <w:semiHidden/>
    <w:unhideWhenUsed/>
    <w:rsid w:val="00E3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32</cp:revision>
  <cp:lastPrinted>2015-10-20T13:44:00Z</cp:lastPrinted>
  <dcterms:created xsi:type="dcterms:W3CDTF">2015-01-22T07:04:00Z</dcterms:created>
  <dcterms:modified xsi:type="dcterms:W3CDTF">2015-11-23T06:58:00Z</dcterms:modified>
</cp:coreProperties>
</file>