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1" w:rsidRP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A1" w:rsidRP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110A1" w:rsidRP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Стодолищенского сельского поселения</w:t>
      </w:r>
    </w:p>
    <w:p w:rsidR="00E110A1" w:rsidRP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  Смоленской области</w:t>
      </w:r>
    </w:p>
    <w:p w:rsidR="00E110A1" w:rsidRP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A1" w:rsidRP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110A1" w:rsidRP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A1" w:rsidRP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10A1" w:rsidRPr="00E110A1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27.04. 2017                 № 85-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110A1" w:rsidRPr="00E110A1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Стодолище</w:t>
      </w:r>
    </w:p>
    <w:p w:rsidR="00A62798" w:rsidRPr="001A354D" w:rsidRDefault="00A62798" w:rsidP="0074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743CE2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О порядке установления, в случае повышения пожарной безопасности, особого противопожарного режима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E110A1" w:rsidRDefault="00E110A1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D21FEE" w:rsidRDefault="001A354D" w:rsidP="00D2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В</w:t>
      </w:r>
      <w:r w:rsidR="00D21FEE">
        <w:rPr>
          <w:rFonts w:ascii="Times New Roman" w:hAnsi="Times New Roman" w:cs="Times New Roman"/>
          <w:sz w:val="28"/>
          <w:szCs w:val="28"/>
        </w:rPr>
        <w:t>о</w:t>
      </w:r>
      <w:r w:rsidRPr="001A354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21FEE">
        <w:rPr>
          <w:rFonts w:ascii="Times New Roman" w:hAnsi="Times New Roman" w:cs="Times New Roman"/>
          <w:sz w:val="28"/>
          <w:szCs w:val="28"/>
        </w:rPr>
        <w:t>е</w:t>
      </w:r>
      <w:r w:rsidRPr="001A354D">
        <w:rPr>
          <w:rFonts w:ascii="Times New Roman" w:hAnsi="Times New Roman" w:cs="Times New Roman"/>
          <w:sz w:val="28"/>
          <w:szCs w:val="28"/>
        </w:rPr>
        <w:t xml:space="preserve"> ст</w:t>
      </w:r>
      <w:r w:rsidR="00D21FEE">
        <w:rPr>
          <w:rFonts w:ascii="Times New Roman" w:hAnsi="Times New Roman" w:cs="Times New Roman"/>
          <w:sz w:val="28"/>
          <w:szCs w:val="28"/>
        </w:rPr>
        <w:t>атьи</w:t>
      </w:r>
      <w:r w:rsidR="00F35154">
        <w:rPr>
          <w:rFonts w:ascii="Times New Roman" w:hAnsi="Times New Roman" w:cs="Times New Roman"/>
          <w:sz w:val="28"/>
          <w:szCs w:val="28"/>
        </w:rPr>
        <w:t xml:space="preserve"> </w:t>
      </w:r>
      <w:r w:rsidRPr="001A354D">
        <w:rPr>
          <w:rFonts w:ascii="Times New Roman" w:hAnsi="Times New Roman" w:cs="Times New Roman"/>
          <w:sz w:val="28"/>
          <w:szCs w:val="28"/>
        </w:rPr>
        <w:t xml:space="preserve">30 Федерального закона от 21.12.1994 </w:t>
      </w:r>
      <w:r w:rsidR="00F35154">
        <w:rPr>
          <w:rFonts w:ascii="Times New Roman" w:hAnsi="Times New Roman" w:cs="Times New Roman"/>
          <w:sz w:val="28"/>
          <w:szCs w:val="28"/>
        </w:rPr>
        <w:t>№</w:t>
      </w:r>
      <w:r w:rsidRPr="001A354D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21FEE">
        <w:rPr>
          <w:rFonts w:ascii="Times New Roman" w:hAnsi="Times New Roman" w:cs="Times New Roman"/>
          <w:sz w:val="28"/>
          <w:szCs w:val="28"/>
        </w:rPr>
        <w:t xml:space="preserve">пожарной безопасности» и в целях обеспечения первичных мер пожарной безопасности на территории </w:t>
      </w:r>
      <w:r w:rsidR="00E110A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Стодолищенского сельского поселения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0A1">
        <w:rPr>
          <w:rFonts w:ascii="Times New Roman" w:eastAsia="Calibri" w:hAnsi="Times New Roman" w:cs="Times New Roman"/>
          <w:sz w:val="28"/>
          <w:szCs w:val="28"/>
        </w:rPr>
        <w:t xml:space="preserve">Починковского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E110A1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54D" w:rsidRPr="001A354D">
        <w:rPr>
          <w:rFonts w:ascii="Times New Roman" w:hAnsi="Times New Roman" w:cs="Times New Roman"/>
          <w:sz w:val="28"/>
          <w:szCs w:val="28"/>
        </w:rPr>
        <w:t>1.Утвердит</w:t>
      </w:r>
      <w:r w:rsidR="001A354D">
        <w:rPr>
          <w:rFonts w:ascii="Times New Roman" w:hAnsi="Times New Roman" w:cs="Times New Roman"/>
          <w:sz w:val="28"/>
          <w:szCs w:val="28"/>
        </w:rPr>
        <w:t>ь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порядок установления особого противопожарного режима 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D21FE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Стодолищенского сельского поселения</w:t>
      </w:r>
      <w:r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Починковского </w:t>
      </w:r>
      <w:r w:rsidR="00D21FEE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="001A354D" w:rsidRPr="001A35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354D">
        <w:rPr>
          <w:rFonts w:ascii="Times New Roman" w:hAnsi="Times New Roman" w:cs="Times New Roman"/>
          <w:sz w:val="28"/>
          <w:szCs w:val="28"/>
        </w:rPr>
        <w:t xml:space="preserve">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E110A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Стодолищенского сельского поселения</w:t>
      </w:r>
      <w:r w:rsidR="00E110A1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0A1">
        <w:rPr>
          <w:rFonts w:ascii="Times New Roman" w:eastAsia="Calibri" w:hAnsi="Times New Roman" w:cs="Times New Roman"/>
          <w:sz w:val="28"/>
          <w:szCs w:val="28"/>
        </w:rPr>
        <w:t xml:space="preserve">Починковского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администрации </w:t>
      </w:r>
      <w:r w:rsidR="00E110A1">
        <w:rPr>
          <w:rFonts w:ascii="Times New Roman" w:eastAsia="Calibri" w:hAnsi="Times New Roman" w:cs="Times New Roman"/>
          <w:sz w:val="28"/>
          <w:szCs w:val="28"/>
        </w:rPr>
        <w:t>Стодолищенского сельского поселения</w:t>
      </w:r>
      <w:r w:rsidR="00E110A1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0A1">
        <w:rPr>
          <w:rFonts w:ascii="Times New Roman" w:eastAsia="Calibri" w:hAnsi="Times New Roman" w:cs="Times New Roman"/>
          <w:sz w:val="28"/>
          <w:szCs w:val="28"/>
        </w:rPr>
        <w:t xml:space="preserve">Починковского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устанавливать особый противопожарный режим.</w:t>
      </w:r>
      <w:proofErr w:type="gramEnd"/>
    </w:p>
    <w:p w:rsidR="00701858" w:rsidRPr="00701858" w:rsidRDefault="001A354D" w:rsidP="007018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D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исполнения настоящего постановления возложить на </w:t>
      </w:r>
      <w:r w:rsidR="00701858" w:rsidRPr="00701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 Стодолищенского сельского поселения Сидоренкову О.Н.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58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Глав</w:t>
      </w:r>
      <w:r w:rsidR="00E171F2">
        <w:rPr>
          <w:rFonts w:ascii="Times New Roman" w:hAnsi="Times New Roman" w:cs="Times New Roman"/>
          <w:sz w:val="28"/>
          <w:szCs w:val="28"/>
        </w:rPr>
        <w:t>а</w:t>
      </w:r>
      <w:r w:rsidR="00701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01858" w:rsidRDefault="00701858" w:rsidP="001A3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54D" w:rsidRPr="001A354D" w:rsidRDefault="00701858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085B7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35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EA2" w:rsidRDefault="00237EA2" w:rsidP="00701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858" w:rsidRDefault="00701858" w:rsidP="00701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EA2" w:rsidRPr="001A354D" w:rsidRDefault="00237EA2" w:rsidP="00997030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УТВЕРЖДЕНО</w:t>
      </w:r>
    </w:p>
    <w:p w:rsidR="00237EA2" w:rsidRDefault="00237EA2" w:rsidP="00997030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</w:t>
      </w:r>
      <w:r w:rsidRPr="001A35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37EA2" w:rsidRDefault="00237EA2" w:rsidP="00997030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7EA2" w:rsidRDefault="00237EA2" w:rsidP="00997030">
      <w:pPr>
        <w:spacing w:after="0"/>
        <w:ind w:left="368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Стодолищенского сельского поселения</w:t>
      </w:r>
    </w:p>
    <w:p w:rsidR="00237EA2" w:rsidRPr="001A354D" w:rsidRDefault="00237EA2" w:rsidP="00997030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Починковского </w:t>
      </w:r>
      <w:r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</w:p>
    <w:p w:rsidR="00237EA2" w:rsidRPr="001A354D" w:rsidRDefault="00237EA2" w:rsidP="00997030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27.04.2017 г.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85-г</w:t>
      </w:r>
    </w:p>
    <w:p w:rsidR="00237EA2" w:rsidRDefault="00237EA2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EA2" w:rsidRDefault="00237EA2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EA2" w:rsidRDefault="00237EA2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A354D" w:rsidRPr="00997030" w:rsidRDefault="001A354D" w:rsidP="00997030">
      <w:pPr>
        <w:rPr>
          <w:rFonts w:ascii="Times New Roman" w:eastAsia="Calibri" w:hAnsi="Times New Roman" w:cs="Times New Roman"/>
          <w:sz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в местах летнего отдыха </w:t>
      </w:r>
      <w:r w:rsidRPr="00FE5D99">
        <w:rPr>
          <w:rFonts w:ascii="Times New Roman" w:hAnsi="Times New Roman" w:cs="Times New Roman"/>
          <w:sz w:val="28"/>
          <w:szCs w:val="28"/>
        </w:rPr>
        <w:t>детей на территории</w:t>
      </w:r>
      <w:r w:rsidR="00997030" w:rsidRPr="0099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03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Стодолищенского сельского поселения</w:t>
      </w:r>
      <w:r w:rsidR="00997030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030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="00997030">
        <w:rPr>
          <w:rFonts w:ascii="Times New Roman" w:eastAsia="Calibri" w:hAnsi="Times New Roman" w:cs="Times New Roman"/>
          <w:sz w:val="28"/>
        </w:rPr>
        <w:t xml:space="preserve">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354D">
        <w:rPr>
          <w:rFonts w:ascii="Times New Roman" w:hAnsi="Times New Roman" w:cs="Times New Roman"/>
          <w:sz w:val="28"/>
          <w:szCs w:val="28"/>
        </w:rPr>
        <w:t xml:space="preserve">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 </w:t>
      </w:r>
      <w:r w:rsidR="00997030">
        <w:rPr>
          <w:rFonts w:ascii="Times New Roman" w:eastAsia="Calibri" w:hAnsi="Times New Roman" w:cs="Times New Roman"/>
          <w:sz w:val="28"/>
          <w:szCs w:val="28"/>
        </w:rPr>
        <w:t>Стодолищенского сельского поселения</w:t>
      </w:r>
      <w:r w:rsidR="00997030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030">
        <w:rPr>
          <w:rFonts w:ascii="Times New Roman" w:eastAsia="Calibri" w:hAnsi="Times New Roman" w:cs="Times New Roman"/>
          <w:sz w:val="28"/>
          <w:szCs w:val="28"/>
        </w:rPr>
        <w:t xml:space="preserve">Починковского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может устанавливать</w:t>
      </w:r>
      <w:r>
        <w:rPr>
          <w:rFonts w:ascii="Times New Roman" w:hAnsi="Times New Roman" w:cs="Times New Roman"/>
          <w:sz w:val="28"/>
          <w:szCs w:val="28"/>
        </w:rPr>
        <w:t>ся особый противопожарный режим</w:t>
      </w:r>
      <w:r w:rsidRPr="001A354D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3. Определяется порядок привлечения населения, а также специальной техники, транспортных и других сре</w:t>
      </w:r>
      <w:proofErr w:type="gramStart"/>
      <w:r w:rsidRPr="001A35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A354D">
        <w:rPr>
          <w:rFonts w:ascii="Times New Roman" w:hAnsi="Times New Roman" w:cs="Times New Roman"/>
          <w:sz w:val="28"/>
          <w:szCs w:val="28"/>
        </w:rPr>
        <w:t xml:space="preserve">едприятий, учреждений и организаций, для тушения лесных пожаров при угрозе их распространения на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детские оздоровительных организации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граничащие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>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5. Организуется патрулирование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населением сельских населённых пунктов и членами добровольных пожарных формирований с первичными средствами пожаротушения.</w:t>
      </w:r>
      <w:bookmarkStart w:id="0" w:name="_GoBack"/>
      <w:bookmarkEnd w:id="0"/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99703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Стодолищенского сельского поселения</w:t>
      </w:r>
      <w:r w:rsidR="00997030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030">
        <w:rPr>
          <w:rFonts w:ascii="Times New Roman" w:eastAsia="Calibri" w:hAnsi="Times New Roman" w:cs="Times New Roman"/>
          <w:sz w:val="28"/>
          <w:szCs w:val="28"/>
        </w:rPr>
        <w:t xml:space="preserve">Починковского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 xml:space="preserve">детских оздоровительных организациях и </w:t>
      </w:r>
      <w:proofErr w:type="gramStart"/>
      <w:r w:rsidR="00085B7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8E4266">
        <w:rPr>
          <w:rFonts w:ascii="Times New Roman" w:hAnsi="Times New Roman" w:cs="Times New Roman"/>
          <w:sz w:val="28"/>
          <w:szCs w:val="28"/>
        </w:rPr>
        <w:t>, граничащих с лесными участками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proofErr w:type="gramEnd"/>
      <w:r w:rsidRPr="001A354D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6.1. осуществление постоянного </w:t>
      </w:r>
      <w:proofErr w:type="gramStart"/>
      <w:r w:rsidRPr="001A35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354D">
        <w:rPr>
          <w:rFonts w:ascii="Times New Roman" w:hAnsi="Times New Roman" w:cs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оперативный штаб по осуществлению </w:t>
      </w:r>
      <w:proofErr w:type="gramStart"/>
      <w:r w:rsidRPr="001A35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354D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</w:t>
      </w:r>
      <w:r w:rsidR="008E4266" w:rsidRPr="001A354D">
        <w:rPr>
          <w:rFonts w:ascii="Times New Roman" w:hAnsi="Times New Roman" w:cs="Times New Roman"/>
          <w:sz w:val="28"/>
          <w:szCs w:val="28"/>
        </w:rPr>
        <w:t xml:space="preserve">в </w:t>
      </w:r>
      <w:r w:rsidR="008E4266">
        <w:rPr>
          <w:rFonts w:ascii="Times New Roman" w:hAnsi="Times New Roman" w:cs="Times New Roman"/>
          <w:sz w:val="28"/>
          <w:szCs w:val="28"/>
        </w:rPr>
        <w:t>детских оздоровительных организациях и СНТ, граничащих с лесными участками</w:t>
      </w:r>
      <w:r w:rsidR="00F35154">
        <w:rPr>
          <w:rFonts w:ascii="Times New Roman" w:hAnsi="Times New Roman" w:cs="Times New Roman"/>
          <w:sz w:val="28"/>
          <w:szCs w:val="28"/>
        </w:rPr>
        <w:t>, который</w:t>
      </w:r>
      <w:r w:rsidRPr="001A354D">
        <w:rPr>
          <w:rFonts w:ascii="Times New Roman" w:hAnsi="Times New Roman" w:cs="Times New Roman"/>
          <w:sz w:val="28"/>
          <w:szCs w:val="28"/>
        </w:rPr>
        <w:t>: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</w:t>
      </w:r>
      <w:r w:rsidR="0099703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997030">
        <w:rPr>
          <w:rFonts w:ascii="Times New Roman" w:eastAsia="Calibri" w:hAnsi="Times New Roman" w:cs="Times New Roman"/>
          <w:sz w:val="28"/>
          <w:szCs w:val="28"/>
        </w:rPr>
        <w:t>м</w:t>
      </w:r>
      <w:r w:rsidR="00997030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997030">
        <w:rPr>
          <w:rFonts w:ascii="Times New Roman" w:eastAsia="Calibri" w:hAnsi="Times New Roman" w:cs="Times New Roman"/>
          <w:sz w:val="28"/>
          <w:szCs w:val="28"/>
        </w:rPr>
        <w:t>и</w:t>
      </w:r>
      <w:r w:rsidR="00997030">
        <w:rPr>
          <w:rFonts w:ascii="Times New Roman" w:eastAsia="Calibri" w:hAnsi="Times New Roman" w:cs="Times New Roman"/>
          <w:sz w:val="28"/>
          <w:szCs w:val="28"/>
        </w:rPr>
        <w:t xml:space="preserve"> Стодолищенского сельского поселения</w:t>
      </w:r>
      <w:r w:rsidR="00997030" w:rsidRPr="00D2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030">
        <w:rPr>
          <w:rFonts w:ascii="Times New Roman" w:eastAsia="Calibri" w:hAnsi="Times New Roman" w:cs="Times New Roman"/>
          <w:sz w:val="28"/>
          <w:szCs w:val="28"/>
        </w:rPr>
        <w:t xml:space="preserve">Починковского </w:t>
      </w:r>
      <w:r w:rsidR="00085B7C" w:rsidRPr="00D21FE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Pr="001A354D">
        <w:rPr>
          <w:rFonts w:ascii="Times New Roman" w:hAnsi="Times New Roman" w:cs="Times New Roman"/>
          <w:sz w:val="28"/>
          <w:szCs w:val="28"/>
        </w:rPr>
        <w:t xml:space="preserve"> в местах массового отдыха детей запаса огнетушащих и первичных средств пожаротушения;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1A354D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FC4F54" w:rsidRPr="001A354D" w:rsidRDefault="001A354D" w:rsidP="001A354D">
      <w:pPr>
        <w:jc w:val="both"/>
        <w:rPr>
          <w:rFonts w:ascii="Times New Roman" w:hAnsi="Times New Roman" w:cs="Times New Roman"/>
          <w:sz w:val="28"/>
          <w:szCs w:val="28"/>
        </w:rPr>
      </w:pPr>
      <w:r w:rsidRPr="001A354D">
        <w:rPr>
          <w:rFonts w:ascii="Times New Roman" w:hAnsi="Times New Roman" w:cs="Times New Roman"/>
          <w:sz w:val="28"/>
          <w:szCs w:val="28"/>
        </w:rPr>
        <w:t xml:space="preserve">7.4. обеспечивает постоянный </w:t>
      </w:r>
      <w:proofErr w:type="gramStart"/>
      <w:r w:rsidRPr="001A3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54D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sectPr w:rsidR="00FC4F54" w:rsidRPr="001A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F1" w:rsidRDefault="00AE58F1" w:rsidP="001A354D">
      <w:pPr>
        <w:spacing w:after="0" w:line="240" w:lineRule="auto"/>
      </w:pPr>
      <w:r>
        <w:separator/>
      </w:r>
    </w:p>
  </w:endnote>
  <w:endnote w:type="continuationSeparator" w:id="0">
    <w:p w:rsidR="00AE58F1" w:rsidRDefault="00AE58F1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F1" w:rsidRDefault="00AE58F1" w:rsidP="001A354D">
      <w:pPr>
        <w:spacing w:after="0" w:line="240" w:lineRule="auto"/>
      </w:pPr>
      <w:r>
        <w:separator/>
      </w:r>
    </w:p>
  </w:footnote>
  <w:footnote w:type="continuationSeparator" w:id="0">
    <w:p w:rsidR="00AE58F1" w:rsidRDefault="00AE58F1" w:rsidP="001A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85B7C"/>
    <w:rsid w:val="00154AAC"/>
    <w:rsid w:val="001A354D"/>
    <w:rsid w:val="00237EA2"/>
    <w:rsid w:val="0024758A"/>
    <w:rsid w:val="00296E40"/>
    <w:rsid w:val="002D3B46"/>
    <w:rsid w:val="00466B39"/>
    <w:rsid w:val="00612C77"/>
    <w:rsid w:val="00621660"/>
    <w:rsid w:val="00701858"/>
    <w:rsid w:val="00715B01"/>
    <w:rsid w:val="00743CE2"/>
    <w:rsid w:val="007A7D4E"/>
    <w:rsid w:val="008C78A8"/>
    <w:rsid w:val="008E4266"/>
    <w:rsid w:val="00903CAE"/>
    <w:rsid w:val="00997030"/>
    <w:rsid w:val="00A62798"/>
    <w:rsid w:val="00AE58F1"/>
    <w:rsid w:val="00BA4495"/>
    <w:rsid w:val="00C50706"/>
    <w:rsid w:val="00D21FEE"/>
    <w:rsid w:val="00E110A1"/>
    <w:rsid w:val="00E171F2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5DCA-04B0-48FD-A7DD-B06B9313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20</cp:revision>
  <cp:lastPrinted>2017-09-19T11:38:00Z</cp:lastPrinted>
  <dcterms:created xsi:type="dcterms:W3CDTF">2017-04-27T11:42:00Z</dcterms:created>
  <dcterms:modified xsi:type="dcterms:W3CDTF">2017-09-19T11:40:00Z</dcterms:modified>
</cp:coreProperties>
</file>