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2D" w:rsidRDefault="008B322D" w:rsidP="008B32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rect id="_x0000_s1026" style="position:absolute;left:0;text-align:left;margin-left:425.7pt;margin-top:7.85pt;width:7.15pt;height:36pt;flip:x;z-index:251660288;mso-position-horizontal-relative:text;mso-position-vertical-relative:text" o:allowincell="f" strokecolor="white">
            <v:fill opacity=".5"/>
            <v:textbox>
              <w:txbxContent>
                <w:p w:rsidR="008B322D" w:rsidRDefault="008B322D" w:rsidP="008B322D"/>
              </w:txbxContent>
            </v:textbox>
          </v:rect>
        </w:pict>
      </w:r>
    </w:p>
    <w:p w:rsidR="008B322D" w:rsidRPr="002E2B0D" w:rsidRDefault="008B322D" w:rsidP="008B322D">
      <w:pPr>
        <w:jc w:val="center"/>
        <w:rPr>
          <w:b/>
          <w:sz w:val="28"/>
          <w:szCs w:val="28"/>
        </w:rPr>
      </w:pPr>
      <w:r w:rsidRPr="002E2B0D">
        <w:rPr>
          <w:b/>
          <w:sz w:val="28"/>
          <w:szCs w:val="28"/>
        </w:rPr>
        <w:t>АДМИНИСТРАЦИЯ</w:t>
      </w:r>
    </w:p>
    <w:p w:rsidR="008B322D" w:rsidRPr="002E2B0D" w:rsidRDefault="008B322D" w:rsidP="008B322D">
      <w:pPr>
        <w:jc w:val="center"/>
        <w:rPr>
          <w:b/>
          <w:bCs/>
          <w:sz w:val="28"/>
          <w:szCs w:val="28"/>
        </w:rPr>
      </w:pPr>
      <w:proofErr w:type="spellStart"/>
      <w:r w:rsidRPr="002E2B0D">
        <w:rPr>
          <w:b/>
          <w:bCs/>
          <w:sz w:val="28"/>
          <w:szCs w:val="28"/>
        </w:rPr>
        <w:t>Стодолищенского</w:t>
      </w:r>
      <w:proofErr w:type="spellEnd"/>
      <w:r w:rsidRPr="002E2B0D">
        <w:rPr>
          <w:b/>
          <w:bCs/>
          <w:sz w:val="28"/>
          <w:szCs w:val="28"/>
        </w:rPr>
        <w:t xml:space="preserve"> сельского поселения</w:t>
      </w:r>
    </w:p>
    <w:p w:rsidR="008B322D" w:rsidRPr="002E2B0D" w:rsidRDefault="008B322D" w:rsidP="008B322D">
      <w:pPr>
        <w:jc w:val="center"/>
        <w:rPr>
          <w:b/>
          <w:bCs/>
          <w:sz w:val="28"/>
          <w:szCs w:val="28"/>
        </w:rPr>
      </w:pPr>
      <w:proofErr w:type="spellStart"/>
      <w:r w:rsidRPr="002E2B0D">
        <w:rPr>
          <w:b/>
          <w:bCs/>
          <w:sz w:val="28"/>
          <w:szCs w:val="28"/>
        </w:rPr>
        <w:t>Починковского</w:t>
      </w:r>
      <w:proofErr w:type="spellEnd"/>
      <w:r w:rsidRPr="002E2B0D">
        <w:rPr>
          <w:b/>
          <w:bCs/>
          <w:sz w:val="28"/>
          <w:szCs w:val="28"/>
        </w:rPr>
        <w:t xml:space="preserve"> района Смоленской области</w:t>
      </w:r>
    </w:p>
    <w:p w:rsidR="008B322D" w:rsidRPr="002E2B0D" w:rsidRDefault="008B322D" w:rsidP="008B322D">
      <w:pPr>
        <w:jc w:val="center"/>
        <w:rPr>
          <w:b/>
          <w:sz w:val="28"/>
          <w:szCs w:val="28"/>
        </w:rPr>
      </w:pPr>
    </w:p>
    <w:p w:rsidR="008B322D" w:rsidRPr="002E2B0D" w:rsidRDefault="008B322D" w:rsidP="008B322D">
      <w:pPr>
        <w:jc w:val="center"/>
        <w:rPr>
          <w:sz w:val="28"/>
          <w:szCs w:val="28"/>
        </w:rPr>
      </w:pPr>
    </w:p>
    <w:p w:rsidR="008B322D" w:rsidRDefault="008B322D" w:rsidP="008B322D">
      <w:pPr>
        <w:jc w:val="center"/>
        <w:rPr>
          <w:b/>
          <w:sz w:val="28"/>
          <w:szCs w:val="28"/>
        </w:rPr>
      </w:pPr>
    </w:p>
    <w:p w:rsidR="008B322D" w:rsidRDefault="008B322D" w:rsidP="008B322D">
      <w:pPr>
        <w:jc w:val="center"/>
        <w:rPr>
          <w:b/>
          <w:sz w:val="28"/>
          <w:szCs w:val="28"/>
        </w:rPr>
      </w:pPr>
    </w:p>
    <w:p w:rsidR="008B322D" w:rsidRPr="002E2B0D" w:rsidRDefault="008B322D" w:rsidP="008B322D">
      <w:pPr>
        <w:jc w:val="center"/>
        <w:rPr>
          <w:b/>
          <w:sz w:val="28"/>
          <w:szCs w:val="28"/>
        </w:rPr>
      </w:pPr>
      <w:r w:rsidRPr="002E2B0D">
        <w:rPr>
          <w:b/>
          <w:sz w:val="28"/>
          <w:szCs w:val="28"/>
        </w:rPr>
        <w:t>РАСПОРЯЖЕНИЕ</w:t>
      </w:r>
    </w:p>
    <w:p w:rsidR="008B322D" w:rsidRDefault="008B322D" w:rsidP="008B322D">
      <w:pPr>
        <w:jc w:val="center"/>
        <w:rPr>
          <w:b/>
          <w:sz w:val="32"/>
          <w:szCs w:val="32"/>
        </w:rPr>
      </w:pPr>
    </w:p>
    <w:p w:rsidR="008B322D" w:rsidRDefault="008B322D" w:rsidP="008B322D">
      <w:pPr>
        <w:jc w:val="center"/>
        <w:rPr>
          <w:sz w:val="32"/>
          <w:szCs w:val="32"/>
        </w:rPr>
      </w:pPr>
    </w:p>
    <w:p w:rsidR="008B322D" w:rsidRPr="00E83D3E" w:rsidRDefault="008B322D" w:rsidP="008B322D">
      <w:pPr>
        <w:rPr>
          <w:sz w:val="28"/>
          <w:szCs w:val="28"/>
        </w:rPr>
      </w:pPr>
      <w:r>
        <w:rPr>
          <w:sz w:val="28"/>
          <w:szCs w:val="28"/>
        </w:rPr>
        <w:t>от  13.11. 2023 г.                                №  0173</w:t>
      </w:r>
    </w:p>
    <w:p w:rsidR="008B322D" w:rsidRDefault="008B322D" w:rsidP="008B322D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пос. Стодолище</w:t>
      </w:r>
      <w:r>
        <w:rPr>
          <w:sz w:val="28"/>
          <w:szCs w:val="28"/>
        </w:rPr>
        <w:tab/>
      </w:r>
    </w:p>
    <w:p w:rsidR="008B322D" w:rsidRDefault="008B322D" w:rsidP="008B322D">
      <w:pPr>
        <w:tabs>
          <w:tab w:val="left" w:pos="3525"/>
        </w:tabs>
      </w:pPr>
      <w:r>
        <w:tab/>
      </w:r>
    </w:p>
    <w:p w:rsidR="008B322D" w:rsidRDefault="008B322D" w:rsidP="008B322D">
      <w:pPr>
        <w:rPr>
          <w:sz w:val="28"/>
          <w:szCs w:val="28"/>
        </w:rPr>
      </w:pPr>
      <w:r>
        <w:rPr>
          <w:sz w:val="28"/>
          <w:szCs w:val="28"/>
        </w:rPr>
        <w:t>Об утверждении перечня</w:t>
      </w:r>
    </w:p>
    <w:p w:rsidR="008B322D" w:rsidRDefault="008B322D" w:rsidP="008B322D">
      <w:pPr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8B322D" w:rsidRDefault="008B322D" w:rsidP="008B322D">
      <w:pPr>
        <w:rPr>
          <w:sz w:val="28"/>
          <w:szCs w:val="28"/>
        </w:rPr>
      </w:pPr>
      <w:r>
        <w:rPr>
          <w:sz w:val="28"/>
          <w:szCs w:val="28"/>
        </w:rPr>
        <w:t>на 2024 год</w:t>
      </w:r>
    </w:p>
    <w:p w:rsidR="008B322D" w:rsidRDefault="008B322D" w:rsidP="008B322D">
      <w:pPr>
        <w:rPr>
          <w:sz w:val="28"/>
          <w:szCs w:val="28"/>
        </w:rPr>
      </w:pPr>
    </w:p>
    <w:p w:rsidR="008B322D" w:rsidRDefault="008B322D" w:rsidP="008B322D">
      <w:pPr>
        <w:rPr>
          <w:sz w:val="28"/>
          <w:szCs w:val="28"/>
        </w:rPr>
      </w:pPr>
    </w:p>
    <w:p w:rsidR="008B322D" w:rsidRDefault="008B322D" w:rsidP="008B322D">
      <w:pPr>
        <w:rPr>
          <w:sz w:val="28"/>
          <w:szCs w:val="28"/>
        </w:rPr>
      </w:pPr>
    </w:p>
    <w:p w:rsidR="008B322D" w:rsidRDefault="008B322D" w:rsidP="008B322D">
      <w:pPr>
        <w:rPr>
          <w:sz w:val="28"/>
          <w:szCs w:val="28"/>
        </w:rPr>
      </w:pPr>
    </w:p>
    <w:p w:rsidR="008B322D" w:rsidRDefault="008B322D" w:rsidP="008B32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перехода на формирование бюджета муниципального образования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на основе муниципальных программ:</w:t>
      </w:r>
    </w:p>
    <w:p w:rsidR="008B322D" w:rsidRDefault="008B322D" w:rsidP="008B322D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 муниципальных программ.</w:t>
      </w:r>
    </w:p>
    <w:p w:rsidR="008B322D" w:rsidRDefault="008B322D" w:rsidP="008B322D">
      <w:pPr>
        <w:jc w:val="both"/>
        <w:rPr>
          <w:sz w:val="28"/>
          <w:szCs w:val="28"/>
        </w:rPr>
      </w:pPr>
    </w:p>
    <w:p w:rsidR="008B322D" w:rsidRDefault="008B322D" w:rsidP="008B322D">
      <w:pPr>
        <w:rPr>
          <w:sz w:val="28"/>
          <w:szCs w:val="28"/>
        </w:rPr>
      </w:pPr>
    </w:p>
    <w:p w:rsidR="008B322D" w:rsidRDefault="008B322D" w:rsidP="008B322D">
      <w:pPr>
        <w:rPr>
          <w:sz w:val="28"/>
          <w:szCs w:val="28"/>
        </w:rPr>
      </w:pPr>
    </w:p>
    <w:p w:rsidR="008B322D" w:rsidRDefault="008B322D" w:rsidP="008B322D">
      <w:pPr>
        <w:rPr>
          <w:sz w:val="28"/>
          <w:szCs w:val="28"/>
        </w:rPr>
      </w:pPr>
    </w:p>
    <w:p w:rsidR="008B322D" w:rsidRDefault="008B322D" w:rsidP="008B322D">
      <w:pPr>
        <w:rPr>
          <w:sz w:val="28"/>
          <w:szCs w:val="28"/>
        </w:rPr>
      </w:pPr>
    </w:p>
    <w:p w:rsidR="008B322D" w:rsidRDefault="008B322D" w:rsidP="008B322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B322D" w:rsidRDefault="008B322D" w:rsidP="008B32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8B322D" w:rsidRDefault="008B322D" w:rsidP="008B32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Л.В.Зиновьева  </w:t>
      </w:r>
    </w:p>
    <w:p w:rsidR="008B322D" w:rsidRDefault="008B322D" w:rsidP="008B322D">
      <w:pPr>
        <w:jc w:val="center"/>
        <w:rPr>
          <w:sz w:val="28"/>
          <w:szCs w:val="28"/>
        </w:rPr>
      </w:pPr>
    </w:p>
    <w:p w:rsidR="008B322D" w:rsidRDefault="008B322D" w:rsidP="008B322D">
      <w:pPr>
        <w:jc w:val="center"/>
        <w:rPr>
          <w:sz w:val="28"/>
          <w:szCs w:val="28"/>
        </w:rPr>
      </w:pPr>
    </w:p>
    <w:p w:rsidR="008B322D" w:rsidRDefault="008B322D" w:rsidP="008B322D">
      <w:pPr>
        <w:jc w:val="center"/>
        <w:rPr>
          <w:sz w:val="28"/>
          <w:szCs w:val="28"/>
        </w:rPr>
      </w:pPr>
    </w:p>
    <w:p w:rsidR="008B322D" w:rsidRDefault="008B322D" w:rsidP="008B322D">
      <w:pPr>
        <w:jc w:val="center"/>
        <w:rPr>
          <w:sz w:val="28"/>
          <w:szCs w:val="28"/>
        </w:rPr>
      </w:pPr>
    </w:p>
    <w:p w:rsidR="008B322D" w:rsidRDefault="008B322D" w:rsidP="008B322D">
      <w:pPr>
        <w:jc w:val="center"/>
        <w:rPr>
          <w:sz w:val="28"/>
          <w:szCs w:val="28"/>
        </w:rPr>
      </w:pPr>
    </w:p>
    <w:p w:rsidR="008B322D" w:rsidRDefault="008B322D" w:rsidP="008B322D">
      <w:pPr>
        <w:jc w:val="center"/>
        <w:rPr>
          <w:sz w:val="28"/>
          <w:szCs w:val="28"/>
        </w:rPr>
      </w:pPr>
    </w:p>
    <w:p w:rsidR="008B322D" w:rsidRDefault="008B322D" w:rsidP="008B322D">
      <w:pPr>
        <w:jc w:val="center"/>
        <w:rPr>
          <w:sz w:val="28"/>
          <w:szCs w:val="28"/>
        </w:rPr>
      </w:pPr>
    </w:p>
    <w:p w:rsidR="008B322D" w:rsidRDefault="008B322D" w:rsidP="008B322D">
      <w:pPr>
        <w:jc w:val="center"/>
        <w:rPr>
          <w:sz w:val="28"/>
          <w:szCs w:val="28"/>
        </w:rPr>
      </w:pPr>
    </w:p>
    <w:p w:rsidR="008B322D" w:rsidRDefault="008B322D" w:rsidP="008B322D">
      <w:pPr>
        <w:jc w:val="center"/>
        <w:rPr>
          <w:sz w:val="28"/>
          <w:szCs w:val="28"/>
        </w:rPr>
      </w:pPr>
    </w:p>
    <w:p w:rsidR="008B322D" w:rsidRDefault="008B322D" w:rsidP="008B322D">
      <w:pPr>
        <w:jc w:val="center"/>
        <w:rPr>
          <w:sz w:val="28"/>
          <w:szCs w:val="28"/>
        </w:rPr>
      </w:pPr>
    </w:p>
    <w:p w:rsidR="008B322D" w:rsidRDefault="008B322D" w:rsidP="008B322D">
      <w:pPr>
        <w:jc w:val="center"/>
        <w:rPr>
          <w:sz w:val="28"/>
          <w:szCs w:val="28"/>
        </w:rPr>
      </w:pPr>
    </w:p>
    <w:p w:rsidR="008B322D" w:rsidRDefault="008B322D" w:rsidP="008B322D">
      <w:pPr>
        <w:jc w:val="center"/>
        <w:rPr>
          <w:sz w:val="28"/>
          <w:szCs w:val="28"/>
        </w:rPr>
      </w:pPr>
    </w:p>
    <w:p w:rsidR="008B322D" w:rsidRDefault="008B322D" w:rsidP="008B322D">
      <w:pPr>
        <w:jc w:val="center"/>
        <w:rPr>
          <w:sz w:val="28"/>
          <w:szCs w:val="28"/>
        </w:rPr>
      </w:pPr>
    </w:p>
    <w:p w:rsidR="00AD6514" w:rsidRDefault="00AD6514" w:rsidP="008B322D">
      <w:pPr>
        <w:jc w:val="center"/>
        <w:rPr>
          <w:sz w:val="28"/>
          <w:szCs w:val="28"/>
        </w:rPr>
      </w:pPr>
      <w:r w:rsidRPr="00F51D1F">
        <w:rPr>
          <w:sz w:val="28"/>
          <w:szCs w:val="28"/>
        </w:rPr>
        <w:t>Перечень муниципальных программ</w:t>
      </w:r>
      <w:r w:rsidR="004A5261">
        <w:rPr>
          <w:sz w:val="28"/>
          <w:szCs w:val="28"/>
        </w:rPr>
        <w:t xml:space="preserve"> на 202</w:t>
      </w:r>
      <w:r w:rsidR="002A1588">
        <w:rPr>
          <w:sz w:val="28"/>
          <w:szCs w:val="28"/>
        </w:rPr>
        <w:t>4</w:t>
      </w:r>
      <w:r w:rsidR="004A5261">
        <w:rPr>
          <w:sz w:val="28"/>
          <w:szCs w:val="28"/>
        </w:rPr>
        <w:t xml:space="preserve"> год</w:t>
      </w:r>
    </w:p>
    <w:p w:rsidR="00AD6514" w:rsidRDefault="00AD6514" w:rsidP="00AD6514">
      <w:pPr>
        <w:jc w:val="center"/>
        <w:rPr>
          <w:sz w:val="28"/>
          <w:szCs w:val="28"/>
        </w:rPr>
      </w:pPr>
    </w:p>
    <w:tbl>
      <w:tblPr>
        <w:tblW w:w="114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053"/>
        <w:gridCol w:w="4744"/>
        <w:gridCol w:w="3105"/>
      </w:tblGrid>
      <w:tr w:rsidR="00AD6514" w:rsidRPr="004E432C" w:rsidTr="00290229">
        <w:trPr>
          <w:trHeight w:val="900"/>
        </w:trPr>
        <w:tc>
          <w:tcPr>
            <w:tcW w:w="567" w:type="dxa"/>
          </w:tcPr>
          <w:p w:rsidR="00AD6514" w:rsidRPr="004A5261" w:rsidRDefault="004A5261" w:rsidP="00481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мун</w:t>
            </w:r>
            <w:proofErr w:type="spellEnd"/>
          </w:p>
          <w:p w:rsidR="00AD6514" w:rsidRPr="004E432C" w:rsidRDefault="00AD6514" w:rsidP="004811D9">
            <w:pPr>
              <w:jc w:val="center"/>
            </w:pPr>
            <w:proofErr w:type="spellStart"/>
            <w:r w:rsidRPr="004A5261">
              <w:rPr>
                <w:sz w:val="20"/>
                <w:szCs w:val="20"/>
              </w:rPr>
              <w:t>прог</w:t>
            </w:r>
            <w:proofErr w:type="spellEnd"/>
            <w:r>
              <w:t>.</w:t>
            </w:r>
          </w:p>
        </w:tc>
        <w:tc>
          <w:tcPr>
            <w:tcW w:w="3053" w:type="dxa"/>
          </w:tcPr>
          <w:p w:rsidR="00AD6514" w:rsidRPr="004E432C" w:rsidRDefault="00AD6514" w:rsidP="004811D9">
            <w:pPr>
              <w:jc w:val="center"/>
            </w:pPr>
            <w:r w:rsidRPr="004E432C">
              <w:t>Полное наименование программы</w:t>
            </w:r>
          </w:p>
        </w:tc>
        <w:tc>
          <w:tcPr>
            <w:tcW w:w="4744" w:type="dxa"/>
          </w:tcPr>
          <w:p w:rsidR="00AD6514" w:rsidRPr="004E432C" w:rsidRDefault="004A5261" w:rsidP="004811D9">
            <w:r>
              <w:t>Комплекс процессных мероприятий:</w:t>
            </w:r>
            <w:r w:rsidR="00AD6514" w:rsidRPr="004E432C">
              <w:t xml:space="preserve"> программы</w:t>
            </w:r>
          </w:p>
        </w:tc>
        <w:tc>
          <w:tcPr>
            <w:tcW w:w="3105" w:type="dxa"/>
          </w:tcPr>
          <w:p w:rsidR="00AD6514" w:rsidRPr="004E432C" w:rsidRDefault="00AD6514" w:rsidP="004811D9">
            <w:r>
              <w:t xml:space="preserve">Наименование ответственного исполнителя </w:t>
            </w:r>
          </w:p>
        </w:tc>
      </w:tr>
      <w:tr w:rsidR="00AD6514" w:rsidRPr="004E432C" w:rsidTr="00290229">
        <w:tc>
          <w:tcPr>
            <w:tcW w:w="567" w:type="dxa"/>
          </w:tcPr>
          <w:p w:rsidR="00AD6514" w:rsidRDefault="00AD6514" w:rsidP="004811D9">
            <w:pPr>
              <w:jc w:val="center"/>
            </w:pPr>
          </w:p>
          <w:p w:rsidR="00AD6514" w:rsidRDefault="00AD6514" w:rsidP="004811D9">
            <w:pPr>
              <w:jc w:val="center"/>
            </w:pPr>
          </w:p>
          <w:p w:rsidR="00AD6514" w:rsidRDefault="00AD6514" w:rsidP="004811D9">
            <w:pPr>
              <w:jc w:val="center"/>
            </w:pPr>
          </w:p>
          <w:p w:rsidR="00AD6514" w:rsidRPr="004E432C" w:rsidRDefault="00AD6514" w:rsidP="004811D9">
            <w:pPr>
              <w:jc w:val="center"/>
            </w:pPr>
            <w:r>
              <w:t>1.</w:t>
            </w:r>
          </w:p>
        </w:tc>
        <w:tc>
          <w:tcPr>
            <w:tcW w:w="3053" w:type="dxa"/>
          </w:tcPr>
          <w:p w:rsidR="00AD6514" w:rsidRDefault="00AD6514" w:rsidP="004811D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Муниципальная программа «Комплексное развитие сельских территорий</w:t>
            </w:r>
          </w:p>
          <w:p w:rsidR="00AD6514" w:rsidRPr="004E432C" w:rsidRDefault="00AD6514" w:rsidP="004811D9">
            <w:proofErr w:type="spellStart"/>
            <w:r>
              <w:rPr>
                <w:color w:val="000000"/>
                <w:shd w:val="clear" w:color="auto" w:fill="FFFFFF"/>
              </w:rPr>
              <w:t>Стодолищенского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hd w:val="clear" w:color="auto" w:fill="FFFFFF"/>
              </w:rPr>
              <w:t>Починковского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района Смоленской области»</w:t>
            </w:r>
          </w:p>
        </w:tc>
        <w:tc>
          <w:tcPr>
            <w:tcW w:w="4744" w:type="dxa"/>
          </w:tcPr>
          <w:p w:rsidR="00AD6514" w:rsidRDefault="002A1588" w:rsidP="002A1588">
            <w:pPr>
              <w:rPr>
                <w:b/>
              </w:rPr>
            </w:pPr>
            <w:r>
              <w:rPr>
                <w:b/>
              </w:rPr>
              <w:t>1.</w:t>
            </w:r>
            <w:r w:rsidR="004A5261">
              <w:rPr>
                <w:b/>
              </w:rPr>
              <w:t xml:space="preserve">Комплекс процессных </w:t>
            </w:r>
            <w:r w:rsidR="000675C0">
              <w:rPr>
                <w:b/>
              </w:rPr>
              <w:t xml:space="preserve"> мероприятий</w:t>
            </w:r>
            <w:r w:rsidR="00AD6514" w:rsidRPr="004E432C">
              <w:rPr>
                <w:b/>
              </w:rPr>
              <w:t>:</w:t>
            </w:r>
          </w:p>
          <w:p w:rsidR="002A1588" w:rsidRDefault="002A1588" w:rsidP="002A1588">
            <w:pPr>
              <w:jc w:val="both"/>
            </w:pPr>
            <w:r w:rsidRPr="00FC5B94">
              <w:t xml:space="preserve">Комплекс процессных </w:t>
            </w:r>
            <w:r>
              <w:t>мероприятий «Обустройство мест захоронения останков погибших при защите Отечества»</w:t>
            </w:r>
          </w:p>
          <w:p w:rsidR="002A1588" w:rsidRDefault="002A1588" w:rsidP="002A1588">
            <w:pPr>
              <w:jc w:val="both"/>
            </w:pPr>
            <w:r>
              <w:t>1)Расходы  на обустройство мест захоронения останков погибших при защите Отечества.</w:t>
            </w:r>
          </w:p>
          <w:p w:rsidR="00044E0C" w:rsidRDefault="002A1588" w:rsidP="002A1588">
            <w:pPr>
              <w:rPr>
                <w:b/>
              </w:rPr>
            </w:pPr>
            <w:r>
              <w:rPr>
                <w:b/>
              </w:rPr>
              <w:t>2.</w:t>
            </w:r>
            <w:r w:rsidR="000675C0" w:rsidRPr="002A1588">
              <w:rPr>
                <w:b/>
              </w:rPr>
              <w:t>Комплекс процессных  мероприятий:</w:t>
            </w:r>
          </w:p>
          <w:p w:rsidR="000675C0" w:rsidRPr="002A1588" w:rsidRDefault="00044E0C" w:rsidP="002A1588">
            <w:pPr>
              <w:rPr>
                <w:b/>
              </w:rPr>
            </w:pPr>
            <w:r w:rsidRPr="00FC5B94">
              <w:t xml:space="preserve"> Комплекс процессных </w:t>
            </w:r>
            <w:r>
              <w:t>мероприятий «Благоустройство сельских территорий»</w:t>
            </w:r>
          </w:p>
          <w:p w:rsidR="00AD6514" w:rsidRDefault="004A5261" w:rsidP="00044E0C">
            <w:pPr>
              <w:pStyle w:val="ConsPlusNonformat"/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44E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D6514">
              <w:rPr>
                <w:rFonts w:ascii="Times New Roman" w:hAnsi="Times New Roman" w:cs="Times New Roman"/>
                <w:sz w:val="24"/>
                <w:szCs w:val="24"/>
              </w:rPr>
              <w:t>асходы на</w:t>
            </w:r>
            <w:r w:rsidR="00AD6514" w:rsidRPr="009751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AD6514" w:rsidRPr="000E3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</w:t>
            </w:r>
            <w:r w:rsidR="00044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обустройство детских игровых площадок;</w:t>
            </w:r>
          </w:p>
          <w:p w:rsidR="00044E0C" w:rsidRDefault="00044E0C" w:rsidP="00044E0C">
            <w:pPr>
              <w:rPr>
                <w:color w:val="000000"/>
              </w:rPr>
            </w:pPr>
            <w:r>
              <w:rPr>
                <w:color w:val="000000"/>
              </w:rPr>
              <w:t>2)расходы на прочие  мероприятия по благоустройству;</w:t>
            </w:r>
          </w:p>
          <w:p w:rsidR="00044E0C" w:rsidRDefault="00044E0C" w:rsidP="00044E0C">
            <w:pPr>
              <w:rPr>
                <w:color w:val="000000"/>
              </w:rPr>
            </w:pPr>
            <w:r>
              <w:rPr>
                <w:color w:val="000000"/>
              </w:rPr>
              <w:t>3)</w:t>
            </w:r>
            <w:r w:rsidR="00302DF3">
              <w:rPr>
                <w:color w:val="000000"/>
              </w:rPr>
              <w:t xml:space="preserve"> расходы  на содержание и обслуживание уличного освещения;</w:t>
            </w:r>
          </w:p>
          <w:p w:rsidR="00302DF3" w:rsidRPr="004E432C" w:rsidRDefault="00302DF3" w:rsidP="00044E0C">
            <w:r>
              <w:rPr>
                <w:color w:val="000000"/>
              </w:rPr>
              <w:t xml:space="preserve">4) расходы на </w:t>
            </w:r>
            <w:r w:rsidR="00290229">
              <w:rPr>
                <w:color w:val="000000"/>
              </w:rPr>
              <w:t>организацию и содержание мест захоронения.</w:t>
            </w:r>
          </w:p>
        </w:tc>
        <w:tc>
          <w:tcPr>
            <w:tcW w:w="3105" w:type="dxa"/>
          </w:tcPr>
          <w:p w:rsidR="00AD6514" w:rsidRPr="00290229" w:rsidRDefault="007A110D" w:rsidP="004811D9">
            <w:pPr>
              <w:rPr>
                <w:b/>
              </w:rPr>
            </w:pPr>
            <w:r>
              <w:rPr>
                <w:b/>
              </w:rPr>
              <w:t>ВСЕГО: 1 535</w:t>
            </w:r>
            <w:r w:rsidR="00290229" w:rsidRPr="00290229">
              <w:rPr>
                <w:b/>
              </w:rPr>
              <w:t xml:space="preserve"> 000,00</w:t>
            </w:r>
          </w:p>
          <w:p w:rsidR="00AD6514" w:rsidRDefault="00AD6514" w:rsidP="004811D9">
            <w:r>
              <w:t xml:space="preserve">Администрация </w:t>
            </w:r>
            <w:proofErr w:type="spellStart"/>
            <w:r>
              <w:t>Стодолищенского</w:t>
            </w:r>
            <w:proofErr w:type="spellEnd"/>
          </w:p>
          <w:p w:rsidR="00AD6514" w:rsidRDefault="00AD6514" w:rsidP="004811D9">
            <w:r>
              <w:t>сельского поселения</w:t>
            </w:r>
          </w:p>
          <w:p w:rsidR="002A1588" w:rsidRDefault="002A1588" w:rsidP="004811D9"/>
          <w:p w:rsidR="002A1588" w:rsidRPr="002A1588" w:rsidRDefault="002A1588" w:rsidP="002A1588"/>
          <w:p w:rsidR="002A1588" w:rsidRDefault="002A1588" w:rsidP="002A1588"/>
          <w:p w:rsidR="00044E0C" w:rsidRDefault="00044E0C" w:rsidP="002A1588">
            <w:r>
              <w:t>30 000,00 рублей.</w:t>
            </w:r>
          </w:p>
          <w:p w:rsidR="00044E0C" w:rsidRPr="00044E0C" w:rsidRDefault="00044E0C" w:rsidP="00044E0C"/>
          <w:p w:rsidR="00044E0C" w:rsidRPr="00044E0C" w:rsidRDefault="00044E0C" w:rsidP="00044E0C"/>
          <w:p w:rsidR="00044E0C" w:rsidRDefault="00044E0C" w:rsidP="00044E0C">
            <w:r>
              <w:t>70 000,00</w:t>
            </w:r>
          </w:p>
          <w:p w:rsidR="00044E0C" w:rsidRPr="00044E0C" w:rsidRDefault="00044E0C" w:rsidP="00044E0C"/>
          <w:p w:rsidR="00044E0C" w:rsidRDefault="00044E0C" w:rsidP="00044E0C"/>
          <w:p w:rsidR="00302DF3" w:rsidRDefault="00044E0C" w:rsidP="00044E0C">
            <w:r>
              <w:t>700 000,00</w:t>
            </w:r>
          </w:p>
          <w:p w:rsidR="00302DF3" w:rsidRDefault="00302DF3" w:rsidP="00302DF3"/>
          <w:p w:rsidR="00290229" w:rsidRDefault="007A110D" w:rsidP="00302DF3">
            <w:r>
              <w:t>300</w:t>
            </w:r>
            <w:r w:rsidR="00302DF3">
              <w:t> 000,00</w:t>
            </w:r>
          </w:p>
          <w:p w:rsidR="00290229" w:rsidRDefault="00290229" w:rsidP="00290229"/>
          <w:p w:rsidR="00AD6514" w:rsidRPr="00290229" w:rsidRDefault="007A110D" w:rsidP="00290229">
            <w:r>
              <w:t>435</w:t>
            </w:r>
            <w:r w:rsidR="00290229">
              <w:t> 000,00</w:t>
            </w:r>
          </w:p>
        </w:tc>
      </w:tr>
      <w:tr w:rsidR="00AD6514" w:rsidRPr="004E432C" w:rsidTr="00290229">
        <w:trPr>
          <w:trHeight w:val="2501"/>
        </w:trPr>
        <w:tc>
          <w:tcPr>
            <w:tcW w:w="567" w:type="dxa"/>
          </w:tcPr>
          <w:p w:rsidR="00AD6514" w:rsidRPr="004E432C" w:rsidRDefault="00AD6514" w:rsidP="004811D9">
            <w:pPr>
              <w:jc w:val="center"/>
            </w:pPr>
            <w:r>
              <w:t>2.</w:t>
            </w:r>
          </w:p>
        </w:tc>
        <w:tc>
          <w:tcPr>
            <w:tcW w:w="3053" w:type="dxa"/>
          </w:tcPr>
          <w:p w:rsidR="00AD6514" w:rsidRPr="004E432C" w:rsidRDefault="00996CB9" w:rsidP="004811D9">
            <w:r>
              <w:t>Муниципальная программа «</w:t>
            </w:r>
            <w:r w:rsidR="00AD6514" w:rsidRPr="004E432C">
              <w:t>Комплексное развитие систем коммунальной инфраструктуры</w:t>
            </w:r>
          </w:p>
          <w:p w:rsidR="00AD6514" w:rsidRPr="004E432C" w:rsidRDefault="00AD6514" w:rsidP="004811D9">
            <w:r w:rsidRPr="004E432C">
              <w:t>муниципального образования</w:t>
            </w:r>
          </w:p>
          <w:p w:rsidR="00AD6514" w:rsidRPr="004E432C" w:rsidRDefault="00AD6514" w:rsidP="004811D9">
            <w:pPr>
              <w:jc w:val="both"/>
            </w:pPr>
            <w:proofErr w:type="spellStart"/>
            <w:r w:rsidRPr="004E432C">
              <w:t>Стодолищенского</w:t>
            </w:r>
            <w:proofErr w:type="spellEnd"/>
            <w:r w:rsidRPr="004E432C">
              <w:t xml:space="preserve"> сельского поселения </w:t>
            </w:r>
            <w:proofErr w:type="spellStart"/>
            <w:r w:rsidRPr="004E432C">
              <w:t>Починковского</w:t>
            </w:r>
            <w:proofErr w:type="spellEnd"/>
            <w:r>
              <w:t xml:space="preserve"> района Смоленской области</w:t>
            </w:r>
            <w:r w:rsidR="00996CB9">
              <w:t>»</w:t>
            </w:r>
          </w:p>
        </w:tc>
        <w:tc>
          <w:tcPr>
            <w:tcW w:w="4744" w:type="dxa"/>
          </w:tcPr>
          <w:p w:rsidR="00AD6514" w:rsidRPr="004E432C" w:rsidRDefault="004A5261" w:rsidP="004811D9">
            <w:pPr>
              <w:tabs>
                <w:tab w:val="left" w:pos="2144"/>
              </w:tabs>
              <w:jc w:val="center"/>
              <w:rPr>
                <w:b/>
              </w:rPr>
            </w:pPr>
            <w:r>
              <w:rPr>
                <w:b/>
              </w:rPr>
              <w:t>Комплекс процессных мероприятий:</w:t>
            </w:r>
          </w:p>
          <w:p w:rsidR="00AD6514" w:rsidRPr="004E432C" w:rsidRDefault="00AD6514" w:rsidP="004811D9">
            <w:pPr>
              <w:jc w:val="both"/>
            </w:pPr>
            <w:r w:rsidRPr="004E432C">
              <w:t>Создание условий для устойчивого развития и функционирования коммунального хозяйства</w:t>
            </w:r>
          </w:p>
          <w:p w:rsidR="00AD6514" w:rsidRPr="004E432C" w:rsidRDefault="00AD6514" w:rsidP="004811D9">
            <w:pPr>
              <w:tabs>
                <w:tab w:val="left" w:pos="2144"/>
              </w:tabs>
              <w:jc w:val="center"/>
              <w:rPr>
                <w:b/>
              </w:rPr>
            </w:pPr>
            <w:r w:rsidRPr="004E432C">
              <w:rPr>
                <w:b/>
              </w:rPr>
              <w:t>Мероприятие (направление расходов):</w:t>
            </w:r>
          </w:p>
          <w:p w:rsidR="00AD6514" w:rsidRPr="004E432C" w:rsidRDefault="00AD6514" w:rsidP="004811D9">
            <w:pPr>
              <w:jc w:val="both"/>
            </w:pPr>
            <w:r w:rsidRPr="004E432C">
              <w:t>1)</w:t>
            </w:r>
            <w:r>
              <w:t xml:space="preserve"> </w:t>
            </w:r>
            <w:r w:rsidR="0011671A" w:rsidRPr="00D55128">
              <w:t>Проведение текущих, капитальных ремонтов и содержание систем водоснабжения, водоотведения, электроснабжения, отопления</w:t>
            </w:r>
            <w:r w:rsidR="0011671A">
              <w:t>, газоснабжения.</w:t>
            </w:r>
          </w:p>
          <w:p w:rsidR="0011671A" w:rsidRDefault="00AD6514" w:rsidP="004811D9">
            <w:pPr>
              <w:jc w:val="both"/>
            </w:pPr>
            <w:r w:rsidRPr="004E432C">
              <w:t>2)</w:t>
            </w:r>
            <w:r>
              <w:t xml:space="preserve"> </w:t>
            </w:r>
            <w:r w:rsidR="0011671A" w:rsidRPr="00D55128">
              <w:t xml:space="preserve">Проведение работ по </w:t>
            </w:r>
            <w:r w:rsidR="0011671A">
              <w:t xml:space="preserve">оформлению кадастровых паспортов, постановке на технический учет объектов водоснабжения, земельных участков под ними и прочих объектов инфраструктуры, объектов капитального строительства и </w:t>
            </w:r>
            <w:r w:rsidR="0011671A" w:rsidRPr="00D55128">
              <w:t>установлению охранных зон и лицензированию работ, связанных с водоснабжением</w:t>
            </w:r>
          </w:p>
          <w:p w:rsidR="006E6F95" w:rsidRPr="004E432C" w:rsidRDefault="006E6F95" w:rsidP="004811D9">
            <w:pPr>
              <w:jc w:val="both"/>
            </w:pPr>
            <w:r>
              <w:t>3)</w:t>
            </w:r>
            <w:r w:rsidR="004C6634">
              <w:t xml:space="preserve"> </w:t>
            </w:r>
            <w:r w:rsidR="004C6634" w:rsidRPr="004C6634">
              <w:t>Предоставление субсидий муниципальным унитарным предприятиям</w:t>
            </w:r>
            <w:r w:rsidR="000675C0">
              <w:t>.</w:t>
            </w:r>
          </w:p>
        </w:tc>
        <w:tc>
          <w:tcPr>
            <w:tcW w:w="3105" w:type="dxa"/>
          </w:tcPr>
          <w:p w:rsidR="00AD6514" w:rsidRDefault="00AD6514" w:rsidP="004811D9">
            <w:r>
              <w:t xml:space="preserve">Администрация </w:t>
            </w:r>
            <w:proofErr w:type="spellStart"/>
            <w:r>
              <w:t>Стодолищенского</w:t>
            </w:r>
            <w:proofErr w:type="spellEnd"/>
          </w:p>
          <w:p w:rsidR="00AD6514" w:rsidRDefault="00AD6514" w:rsidP="004811D9">
            <w:pPr>
              <w:jc w:val="both"/>
            </w:pPr>
            <w:r>
              <w:t>сельского поселения</w:t>
            </w:r>
          </w:p>
          <w:p w:rsidR="0011671A" w:rsidRDefault="0011671A" w:rsidP="004811D9">
            <w:pPr>
              <w:jc w:val="both"/>
            </w:pPr>
            <w:r>
              <w:t>Всего: 1 330 000,00</w:t>
            </w:r>
          </w:p>
          <w:p w:rsidR="0011671A" w:rsidRPr="0011671A" w:rsidRDefault="0011671A" w:rsidP="0011671A"/>
          <w:p w:rsidR="0011671A" w:rsidRPr="0011671A" w:rsidRDefault="0011671A" w:rsidP="0011671A"/>
          <w:p w:rsidR="0011671A" w:rsidRPr="0011671A" w:rsidRDefault="0011671A" w:rsidP="0011671A"/>
          <w:p w:rsidR="0011671A" w:rsidRDefault="0011671A" w:rsidP="0011671A"/>
          <w:p w:rsidR="0011671A" w:rsidRDefault="0011671A" w:rsidP="0011671A">
            <w:r>
              <w:t>650 000,00</w:t>
            </w:r>
          </w:p>
          <w:p w:rsidR="0011671A" w:rsidRPr="0011671A" w:rsidRDefault="0011671A" w:rsidP="0011671A"/>
          <w:p w:rsidR="0011671A" w:rsidRPr="0011671A" w:rsidRDefault="0011671A" w:rsidP="0011671A"/>
          <w:p w:rsidR="0011671A" w:rsidRPr="0011671A" w:rsidRDefault="0011671A" w:rsidP="0011671A"/>
          <w:p w:rsidR="0011671A" w:rsidRPr="0011671A" w:rsidRDefault="0011671A" w:rsidP="0011671A"/>
          <w:p w:rsidR="0011671A" w:rsidRPr="0011671A" w:rsidRDefault="0011671A" w:rsidP="0011671A"/>
          <w:p w:rsidR="0011671A" w:rsidRPr="0011671A" w:rsidRDefault="0011671A" w:rsidP="0011671A"/>
          <w:p w:rsidR="0011671A" w:rsidRDefault="0011671A" w:rsidP="0011671A"/>
          <w:p w:rsidR="0011671A" w:rsidRDefault="0011671A" w:rsidP="0011671A">
            <w:r>
              <w:t>480 000,00</w:t>
            </w:r>
          </w:p>
          <w:p w:rsidR="0011671A" w:rsidRPr="0011671A" w:rsidRDefault="0011671A" w:rsidP="0011671A"/>
          <w:p w:rsidR="0011671A" w:rsidRPr="0011671A" w:rsidRDefault="0011671A" w:rsidP="0011671A"/>
          <w:p w:rsidR="0011671A" w:rsidRDefault="0011671A" w:rsidP="0011671A"/>
          <w:p w:rsidR="00AD6514" w:rsidRPr="0011671A" w:rsidRDefault="0011671A" w:rsidP="0011671A">
            <w:r>
              <w:t>200 000,00</w:t>
            </w:r>
          </w:p>
        </w:tc>
      </w:tr>
      <w:tr w:rsidR="00AD6514" w:rsidRPr="004E432C" w:rsidTr="00290229">
        <w:trPr>
          <w:trHeight w:val="692"/>
        </w:trPr>
        <w:tc>
          <w:tcPr>
            <w:tcW w:w="567" w:type="dxa"/>
          </w:tcPr>
          <w:p w:rsidR="00AD6514" w:rsidRPr="004E432C" w:rsidRDefault="00AD6514" w:rsidP="004811D9">
            <w:pPr>
              <w:jc w:val="center"/>
            </w:pPr>
            <w:r>
              <w:t>3.</w:t>
            </w:r>
          </w:p>
        </w:tc>
        <w:tc>
          <w:tcPr>
            <w:tcW w:w="3053" w:type="dxa"/>
          </w:tcPr>
          <w:p w:rsidR="00AD6514" w:rsidRPr="004E432C" w:rsidRDefault="00AD6514" w:rsidP="004811D9">
            <w:r w:rsidRPr="004E432C">
              <w:t xml:space="preserve">Муниципальная программа </w:t>
            </w:r>
          </w:p>
          <w:p w:rsidR="00AD6514" w:rsidRPr="004E432C" w:rsidRDefault="00AD6514" w:rsidP="004811D9">
            <w:r w:rsidRPr="004E432C">
              <w:t xml:space="preserve">«Энергосбережение и повышение </w:t>
            </w:r>
            <w:proofErr w:type="gramStart"/>
            <w:r>
              <w:t>энергетической</w:t>
            </w:r>
            <w:proofErr w:type="gramEnd"/>
          </w:p>
          <w:p w:rsidR="00AD6514" w:rsidRPr="004E432C" w:rsidRDefault="00AD6514" w:rsidP="004811D9">
            <w:r w:rsidRPr="004E432C">
              <w:t xml:space="preserve">эффективности </w:t>
            </w:r>
            <w:r>
              <w:t xml:space="preserve">на </w:t>
            </w:r>
            <w:proofErr w:type="spellStart"/>
            <w:r>
              <w:t>террито</w:t>
            </w:r>
            <w:proofErr w:type="spellEnd"/>
            <w:r>
              <w:t>-</w:t>
            </w:r>
          </w:p>
          <w:p w:rsidR="00AD6514" w:rsidRPr="004E432C" w:rsidRDefault="00AD6514" w:rsidP="004811D9">
            <w:proofErr w:type="spellStart"/>
            <w:r w:rsidRPr="004E432C">
              <w:t>рии</w:t>
            </w:r>
            <w:proofErr w:type="spellEnd"/>
            <w:r w:rsidRPr="004E432C">
              <w:t xml:space="preserve"> </w:t>
            </w:r>
            <w:proofErr w:type="spellStart"/>
            <w:r w:rsidRPr="004E432C">
              <w:t>Стодолищенского</w:t>
            </w:r>
            <w:proofErr w:type="spellEnd"/>
            <w:r w:rsidRPr="004E432C">
              <w:t xml:space="preserve"> </w:t>
            </w:r>
            <w:r w:rsidR="004A5261">
              <w:t>сель</w:t>
            </w:r>
            <w:r w:rsidRPr="004E432C">
              <w:t>ского поселения</w:t>
            </w:r>
          </w:p>
          <w:p w:rsidR="00AD6514" w:rsidRPr="004E432C" w:rsidRDefault="00AD6514" w:rsidP="004811D9">
            <w:r w:rsidRPr="004E432C">
              <w:t xml:space="preserve"> Починковского района </w:t>
            </w:r>
          </w:p>
          <w:p w:rsidR="00AD6514" w:rsidRPr="004E432C" w:rsidRDefault="00AD6514" w:rsidP="004811D9">
            <w:r w:rsidRPr="004E432C">
              <w:t>Смоленской области»</w:t>
            </w:r>
          </w:p>
          <w:p w:rsidR="00AD6514" w:rsidRPr="004E432C" w:rsidRDefault="00AD6514" w:rsidP="004811D9">
            <w:pPr>
              <w:jc w:val="center"/>
            </w:pPr>
          </w:p>
        </w:tc>
        <w:tc>
          <w:tcPr>
            <w:tcW w:w="4744" w:type="dxa"/>
          </w:tcPr>
          <w:p w:rsidR="00AD6514" w:rsidRPr="004E432C" w:rsidRDefault="004A5261" w:rsidP="004811D9">
            <w:pPr>
              <w:jc w:val="center"/>
              <w:rPr>
                <w:b/>
              </w:rPr>
            </w:pPr>
            <w:r>
              <w:rPr>
                <w:b/>
              </w:rPr>
              <w:t>Комплекс процессных мероприятий</w:t>
            </w:r>
            <w:r w:rsidR="00AD6514" w:rsidRPr="004E432C">
              <w:rPr>
                <w:b/>
              </w:rPr>
              <w:t>:</w:t>
            </w:r>
          </w:p>
          <w:p w:rsidR="00AD6514" w:rsidRPr="004E432C" w:rsidRDefault="00AD6514" w:rsidP="004811D9">
            <w:r w:rsidRPr="004E432C">
              <w:t>1</w:t>
            </w:r>
            <w:r>
              <w:t>)</w:t>
            </w:r>
            <w:r w:rsidRPr="004E432C">
              <w:t>.</w:t>
            </w:r>
            <w:r>
              <w:t xml:space="preserve"> Расходы на э</w:t>
            </w:r>
            <w:r w:rsidRPr="004E432C">
              <w:t>нергосбережение и повышение энергетической эффективности в системах коммунальной инфраструктуры</w:t>
            </w:r>
          </w:p>
          <w:p w:rsidR="00AD6514" w:rsidRPr="004E432C" w:rsidRDefault="00AD6514" w:rsidP="004811D9">
            <w:r w:rsidRPr="004E432C">
              <w:t>2</w:t>
            </w:r>
            <w:r>
              <w:t>)</w:t>
            </w:r>
            <w:r w:rsidRPr="004E432C">
              <w:t>.</w:t>
            </w:r>
            <w:r>
              <w:t xml:space="preserve"> Расходы на э</w:t>
            </w:r>
            <w:r w:rsidRPr="004E432C">
              <w:t>нергосбережение и повышение энергетической эффективности в системах наружного освещения</w:t>
            </w:r>
          </w:p>
          <w:p w:rsidR="00AD6514" w:rsidRPr="004E432C" w:rsidRDefault="00AD6514" w:rsidP="004811D9">
            <w:pPr>
              <w:tabs>
                <w:tab w:val="left" w:pos="2144"/>
              </w:tabs>
              <w:jc w:val="center"/>
              <w:rPr>
                <w:b/>
              </w:rPr>
            </w:pPr>
            <w:r w:rsidRPr="004E432C">
              <w:rPr>
                <w:b/>
              </w:rPr>
              <w:t>Мероприятие (направление расходов):</w:t>
            </w:r>
          </w:p>
          <w:p w:rsidR="00AD6514" w:rsidRPr="004E432C" w:rsidRDefault="00AD6514" w:rsidP="004811D9">
            <w:pPr>
              <w:tabs>
                <w:tab w:val="left" w:pos="2144"/>
              </w:tabs>
              <w:jc w:val="both"/>
            </w:pPr>
            <w:r w:rsidRPr="004E432C">
              <w:t>1)</w:t>
            </w:r>
            <w:r>
              <w:t xml:space="preserve"> Расходы на </w:t>
            </w:r>
            <w:r w:rsidRPr="004E432C">
              <w:t xml:space="preserve">повышение энергетической эффективности в системах водоснабжения, </w:t>
            </w:r>
            <w:r w:rsidRPr="004E432C">
              <w:lastRenderedPageBreak/>
              <w:t>теплоснабжения, электроснабжения;</w:t>
            </w:r>
          </w:p>
          <w:p w:rsidR="00AD6514" w:rsidRPr="004E432C" w:rsidRDefault="00AD6514" w:rsidP="004811D9">
            <w:pPr>
              <w:tabs>
                <w:tab w:val="left" w:pos="2144"/>
              </w:tabs>
              <w:jc w:val="both"/>
            </w:pPr>
            <w:r w:rsidRPr="004E432C">
              <w:t>2)</w:t>
            </w:r>
            <w:r>
              <w:t xml:space="preserve"> Расходы на </w:t>
            </w:r>
            <w:r w:rsidRPr="004E432C">
              <w:t>повышение энергетической эффективности в системах наружного освещения</w:t>
            </w:r>
          </w:p>
        </w:tc>
        <w:tc>
          <w:tcPr>
            <w:tcW w:w="3105" w:type="dxa"/>
          </w:tcPr>
          <w:p w:rsidR="00AD6514" w:rsidRDefault="00AD6514" w:rsidP="004811D9">
            <w:r>
              <w:lastRenderedPageBreak/>
              <w:t xml:space="preserve">Администрация </w:t>
            </w:r>
            <w:proofErr w:type="spellStart"/>
            <w:r>
              <w:t>Стодолищенского</w:t>
            </w:r>
            <w:proofErr w:type="spellEnd"/>
          </w:p>
          <w:p w:rsidR="00AD6514" w:rsidRDefault="00AD6514" w:rsidP="004811D9">
            <w:pPr>
              <w:tabs>
                <w:tab w:val="left" w:pos="2144"/>
              </w:tabs>
              <w:jc w:val="both"/>
            </w:pPr>
            <w:r>
              <w:t>сельского поселения</w:t>
            </w:r>
          </w:p>
          <w:p w:rsidR="00AD6514" w:rsidRPr="004E432C" w:rsidRDefault="0011671A" w:rsidP="004811D9">
            <w:pPr>
              <w:tabs>
                <w:tab w:val="left" w:pos="2144"/>
              </w:tabs>
              <w:jc w:val="both"/>
            </w:pPr>
            <w:r>
              <w:t>40 000,00</w:t>
            </w:r>
          </w:p>
        </w:tc>
      </w:tr>
      <w:tr w:rsidR="00AD6514" w:rsidRPr="004E432C" w:rsidTr="00290229">
        <w:tc>
          <w:tcPr>
            <w:tcW w:w="567" w:type="dxa"/>
          </w:tcPr>
          <w:p w:rsidR="00AD6514" w:rsidRPr="004E432C" w:rsidRDefault="00AD6514" w:rsidP="004811D9">
            <w:pPr>
              <w:jc w:val="center"/>
            </w:pPr>
            <w:r>
              <w:lastRenderedPageBreak/>
              <w:t>4.</w:t>
            </w:r>
          </w:p>
        </w:tc>
        <w:tc>
          <w:tcPr>
            <w:tcW w:w="3053" w:type="dxa"/>
          </w:tcPr>
          <w:p w:rsidR="00AD6514" w:rsidRPr="004E432C" w:rsidRDefault="00996CB9" w:rsidP="004811D9">
            <w:pPr>
              <w:jc w:val="both"/>
            </w:pPr>
            <w:r>
              <w:rPr>
                <w:bCs/>
              </w:rPr>
              <w:t>Муниципальная программа «</w:t>
            </w:r>
            <w:r w:rsidR="00AD6514" w:rsidRPr="004E432C">
              <w:rPr>
                <w:bCs/>
              </w:rPr>
              <w:t xml:space="preserve">Проведение капитального ремонта общего имущества в многоквартирных домах   </w:t>
            </w:r>
            <w:proofErr w:type="spellStart"/>
            <w:r w:rsidR="00AD6514" w:rsidRPr="004E432C">
              <w:rPr>
                <w:bCs/>
              </w:rPr>
              <w:t>Стодолищенского</w:t>
            </w:r>
            <w:proofErr w:type="spellEnd"/>
            <w:r w:rsidR="00AD6514" w:rsidRPr="004E432C">
              <w:rPr>
                <w:bCs/>
              </w:rPr>
              <w:t xml:space="preserve"> сельского поселения </w:t>
            </w:r>
            <w:proofErr w:type="spellStart"/>
            <w:r w:rsidR="00AD6514" w:rsidRPr="004E432C">
              <w:rPr>
                <w:bCs/>
              </w:rPr>
              <w:t>Починков</w:t>
            </w:r>
            <w:r>
              <w:rPr>
                <w:bCs/>
              </w:rPr>
              <w:t>ского</w:t>
            </w:r>
            <w:proofErr w:type="spellEnd"/>
            <w:r>
              <w:rPr>
                <w:bCs/>
              </w:rPr>
              <w:t xml:space="preserve"> района Смоленской области»</w:t>
            </w:r>
          </w:p>
        </w:tc>
        <w:tc>
          <w:tcPr>
            <w:tcW w:w="4744" w:type="dxa"/>
          </w:tcPr>
          <w:p w:rsidR="00AD6514" w:rsidRPr="004E432C" w:rsidRDefault="004A5261" w:rsidP="004811D9">
            <w:pPr>
              <w:jc w:val="center"/>
              <w:rPr>
                <w:b/>
              </w:rPr>
            </w:pPr>
            <w:r>
              <w:rPr>
                <w:b/>
              </w:rPr>
              <w:t>Комплекс процессных мероприятий</w:t>
            </w:r>
            <w:proofErr w:type="gramStart"/>
            <w:r>
              <w:rPr>
                <w:b/>
              </w:rPr>
              <w:t>:</w:t>
            </w:r>
            <w:r w:rsidR="00AD6514" w:rsidRPr="004E432C">
              <w:rPr>
                <w:b/>
              </w:rPr>
              <w:t>:</w:t>
            </w:r>
            <w:proofErr w:type="gramEnd"/>
          </w:p>
          <w:p w:rsidR="00AD6514" w:rsidRPr="004E432C" w:rsidRDefault="00AD6514" w:rsidP="004811D9">
            <w:pPr>
              <w:jc w:val="both"/>
            </w:pPr>
            <w:r w:rsidRPr="004E432C">
              <w:t>Капитальный ремонт общего имущества в многоквартирных домах</w:t>
            </w:r>
          </w:p>
          <w:p w:rsidR="00AD6514" w:rsidRPr="004E432C" w:rsidRDefault="00AD6514" w:rsidP="004811D9">
            <w:pPr>
              <w:tabs>
                <w:tab w:val="left" w:pos="2144"/>
              </w:tabs>
              <w:jc w:val="center"/>
              <w:rPr>
                <w:b/>
              </w:rPr>
            </w:pPr>
            <w:r w:rsidRPr="004E432C">
              <w:rPr>
                <w:b/>
              </w:rPr>
              <w:t>Мероприятие (направление расходов):</w:t>
            </w:r>
          </w:p>
          <w:p w:rsidR="00AD6514" w:rsidRPr="004E432C" w:rsidRDefault="00AD6514" w:rsidP="004811D9">
            <w:pPr>
              <w:jc w:val="both"/>
            </w:pPr>
            <w:r w:rsidRPr="004E432C">
              <w:t>1)</w:t>
            </w:r>
            <w:r>
              <w:t>Расходы на оплату</w:t>
            </w:r>
            <w:r w:rsidRPr="004E432C">
              <w:t xml:space="preserve"> взносов на капитальный ремонт в многоквартирных жилых домах;</w:t>
            </w:r>
          </w:p>
          <w:p w:rsidR="00AD6514" w:rsidRPr="004E432C" w:rsidRDefault="00AD6514" w:rsidP="004811D9">
            <w:pPr>
              <w:jc w:val="both"/>
            </w:pPr>
            <w:r w:rsidRPr="004E432C">
              <w:t>2)</w:t>
            </w:r>
            <w:r>
              <w:t>Расходы на</w:t>
            </w:r>
            <w:r w:rsidRPr="004E432C">
              <w:t xml:space="preserve"> проведение капитального</w:t>
            </w:r>
            <w:r w:rsidR="004A5261">
              <w:t xml:space="preserve"> и текущего </w:t>
            </w:r>
            <w:r w:rsidRPr="004E432C">
              <w:t xml:space="preserve"> ремонта в муниципальных жилых домах</w:t>
            </w:r>
          </w:p>
        </w:tc>
        <w:tc>
          <w:tcPr>
            <w:tcW w:w="3105" w:type="dxa"/>
          </w:tcPr>
          <w:p w:rsidR="00AD6514" w:rsidRDefault="00AD6514" w:rsidP="004811D9">
            <w:r>
              <w:t xml:space="preserve">Администрация </w:t>
            </w:r>
            <w:proofErr w:type="spellStart"/>
            <w:r>
              <w:t>Стодолищенского</w:t>
            </w:r>
            <w:proofErr w:type="spellEnd"/>
          </w:p>
          <w:p w:rsidR="00AD6514" w:rsidRDefault="00AD6514" w:rsidP="004811D9">
            <w:pPr>
              <w:jc w:val="both"/>
            </w:pPr>
            <w:r>
              <w:t>сельского поселения</w:t>
            </w:r>
          </w:p>
          <w:p w:rsidR="0007402A" w:rsidRDefault="0011671A" w:rsidP="004811D9">
            <w:pPr>
              <w:jc w:val="both"/>
            </w:pPr>
            <w:r>
              <w:t>ВСЕГО</w:t>
            </w:r>
            <w:proofErr w:type="gramStart"/>
            <w:r>
              <w:t xml:space="preserve"> :</w:t>
            </w:r>
            <w:proofErr w:type="gramEnd"/>
            <w:r>
              <w:t xml:space="preserve"> 440 000,00</w:t>
            </w:r>
          </w:p>
          <w:p w:rsidR="0007402A" w:rsidRDefault="0007402A" w:rsidP="004811D9">
            <w:pPr>
              <w:jc w:val="both"/>
            </w:pPr>
          </w:p>
          <w:p w:rsidR="0011671A" w:rsidRDefault="0011671A" w:rsidP="004811D9">
            <w:pPr>
              <w:jc w:val="both"/>
            </w:pPr>
            <w:r>
              <w:t>350 000,00</w:t>
            </w:r>
          </w:p>
          <w:p w:rsidR="0011671A" w:rsidRPr="0011671A" w:rsidRDefault="0011671A" w:rsidP="0011671A"/>
          <w:p w:rsidR="0011671A" w:rsidRDefault="0011671A" w:rsidP="0011671A"/>
          <w:p w:rsidR="0007402A" w:rsidRPr="0011671A" w:rsidRDefault="0011671A" w:rsidP="0011671A">
            <w:r>
              <w:t>90 000,00</w:t>
            </w:r>
          </w:p>
        </w:tc>
      </w:tr>
      <w:tr w:rsidR="00AD6514" w:rsidRPr="004E432C" w:rsidTr="00290229">
        <w:tc>
          <w:tcPr>
            <w:tcW w:w="567" w:type="dxa"/>
          </w:tcPr>
          <w:p w:rsidR="00AD6514" w:rsidRPr="004E432C" w:rsidRDefault="00AD6514" w:rsidP="004811D9">
            <w:pPr>
              <w:jc w:val="center"/>
            </w:pPr>
            <w:r>
              <w:t>5.</w:t>
            </w:r>
          </w:p>
        </w:tc>
        <w:tc>
          <w:tcPr>
            <w:tcW w:w="3053" w:type="dxa"/>
          </w:tcPr>
          <w:p w:rsidR="00AD6514" w:rsidRPr="004E432C" w:rsidRDefault="00AD6514" w:rsidP="004811D9">
            <w:pPr>
              <w:ind w:left="175"/>
              <w:jc w:val="both"/>
            </w:pPr>
            <w:r w:rsidRPr="004E432C">
              <w:t xml:space="preserve">Муниципальная программа «Развитие автомобильных дорог местного значения и улично-дорожной сети муниципального образования </w:t>
            </w:r>
            <w:proofErr w:type="spellStart"/>
            <w:r w:rsidRPr="004E432C">
              <w:t>Стодолищенского</w:t>
            </w:r>
            <w:proofErr w:type="spellEnd"/>
            <w:r w:rsidRPr="004E432C">
              <w:t xml:space="preserve"> сельского поселения </w:t>
            </w:r>
            <w:proofErr w:type="spellStart"/>
            <w:r w:rsidRPr="004E432C">
              <w:t>Починко</w:t>
            </w:r>
            <w:r>
              <w:t>вского</w:t>
            </w:r>
            <w:proofErr w:type="spellEnd"/>
            <w:r>
              <w:t xml:space="preserve"> района Смоленской области</w:t>
            </w:r>
            <w:r w:rsidRPr="004E432C">
              <w:t>»</w:t>
            </w:r>
          </w:p>
        </w:tc>
        <w:tc>
          <w:tcPr>
            <w:tcW w:w="4744" w:type="dxa"/>
          </w:tcPr>
          <w:p w:rsidR="00AD6514" w:rsidRPr="004E432C" w:rsidRDefault="004A5261" w:rsidP="004811D9">
            <w:pPr>
              <w:jc w:val="center"/>
              <w:rPr>
                <w:b/>
              </w:rPr>
            </w:pPr>
            <w:r>
              <w:rPr>
                <w:b/>
              </w:rPr>
              <w:t>Комплекс процессных мероприятий</w:t>
            </w:r>
            <w:r w:rsidR="00AD6514" w:rsidRPr="004E432C">
              <w:rPr>
                <w:b/>
              </w:rPr>
              <w:t>:</w:t>
            </w:r>
          </w:p>
          <w:p w:rsidR="00AD6514" w:rsidRPr="004E432C" w:rsidRDefault="00AD6514" w:rsidP="004811D9">
            <w:pPr>
              <w:jc w:val="center"/>
            </w:pPr>
            <w:r w:rsidRPr="004E432C">
              <w:t>Развитие сети автомобильных дорог общего пользования местного значения</w:t>
            </w:r>
          </w:p>
          <w:p w:rsidR="00AD6514" w:rsidRPr="004E432C" w:rsidRDefault="00AD6514" w:rsidP="004811D9">
            <w:pPr>
              <w:tabs>
                <w:tab w:val="left" w:pos="2144"/>
              </w:tabs>
              <w:jc w:val="center"/>
              <w:rPr>
                <w:b/>
              </w:rPr>
            </w:pPr>
            <w:r w:rsidRPr="004E432C">
              <w:rPr>
                <w:b/>
              </w:rPr>
              <w:t>Мероприятие (направление расходов):</w:t>
            </w:r>
          </w:p>
          <w:p w:rsidR="00AD6514" w:rsidRPr="00DE4CC9" w:rsidRDefault="00AD6514" w:rsidP="004811D9">
            <w:pPr>
              <w:jc w:val="both"/>
            </w:pPr>
            <w:r w:rsidRPr="004E432C">
              <w:t>1)</w:t>
            </w:r>
            <w:r>
              <w:t xml:space="preserve"> Расходы на </w:t>
            </w:r>
            <w:r w:rsidRPr="00DE4CC9">
              <w:t>проведение кадастровых работ автомобильных дорог общего пользования местного значения</w:t>
            </w:r>
          </w:p>
          <w:p w:rsidR="00AD6514" w:rsidRPr="004E432C" w:rsidRDefault="00AD6514" w:rsidP="004811D9">
            <w:pPr>
              <w:jc w:val="both"/>
            </w:pPr>
            <w:r w:rsidRPr="00DE4CC9">
              <w:t>2)</w:t>
            </w:r>
            <w:r>
              <w:t xml:space="preserve"> Расходы на содержание,</w:t>
            </w:r>
            <w:r w:rsidRPr="00DE4CC9">
              <w:t xml:space="preserve"> проведение текущих и капитальных ремонтов автомобильных дорог общего пользования местного значения</w:t>
            </w:r>
          </w:p>
        </w:tc>
        <w:tc>
          <w:tcPr>
            <w:tcW w:w="3105" w:type="dxa"/>
          </w:tcPr>
          <w:p w:rsidR="00AD6514" w:rsidRDefault="00AD6514" w:rsidP="004811D9">
            <w:r>
              <w:t xml:space="preserve">Администрация </w:t>
            </w:r>
            <w:proofErr w:type="spellStart"/>
            <w:r>
              <w:t>Стодолищенского</w:t>
            </w:r>
            <w:proofErr w:type="spellEnd"/>
          </w:p>
          <w:p w:rsidR="00AD6514" w:rsidRDefault="00AD6514" w:rsidP="004811D9">
            <w:pPr>
              <w:jc w:val="both"/>
            </w:pPr>
            <w:r>
              <w:t>сельского поселения</w:t>
            </w:r>
          </w:p>
          <w:p w:rsidR="0007402A" w:rsidRDefault="00C70F35" w:rsidP="004811D9">
            <w:pPr>
              <w:jc w:val="both"/>
            </w:pPr>
            <w:r>
              <w:t>ВСЕГО</w:t>
            </w:r>
            <w:proofErr w:type="gramStart"/>
            <w:r>
              <w:t xml:space="preserve"> :</w:t>
            </w:r>
            <w:proofErr w:type="gramEnd"/>
            <w:r>
              <w:t xml:space="preserve"> 4 571 000,00</w:t>
            </w:r>
          </w:p>
          <w:p w:rsidR="0007402A" w:rsidRDefault="0007402A" w:rsidP="004811D9">
            <w:pPr>
              <w:jc w:val="both"/>
            </w:pPr>
          </w:p>
          <w:p w:rsidR="0007402A" w:rsidRDefault="00C70F35" w:rsidP="004811D9">
            <w:pPr>
              <w:jc w:val="both"/>
            </w:pPr>
            <w:r>
              <w:t>4 569 000,00</w:t>
            </w:r>
          </w:p>
          <w:p w:rsidR="0007402A" w:rsidRDefault="0007402A" w:rsidP="004811D9">
            <w:pPr>
              <w:jc w:val="both"/>
            </w:pPr>
          </w:p>
          <w:p w:rsidR="0007402A" w:rsidRDefault="00C70F35" w:rsidP="004811D9">
            <w:pPr>
              <w:jc w:val="both"/>
            </w:pPr>
            <w:r>
              <w:t>2 000,00</w:t>
            </w:r>
          </w:p>
          <w:p w:rsidR="0007402A" w:rsidRPr="004E432C" w:rsidRDefault="0007402A" w:rsidP="004811D9">
            <w:pPr>
              <w:jc w:val="both"/>
            </w:pPr>
          </w:p>
        </w:tc>
      </w:tr>
      <w:tr w:rsidR="00AD6514" w:rsidRPr="004E432C" w:rsidTr="00290229">
        <w:tc>
          <w:tcPr>
            <w:tcW w:w="567" w:type="dxa"/>
          </w:tcPr>
          <w:p w:rsidR="00AD6514" w:rsidRPr="004E432C" w:rsidRDefault="00AD6514" w:rsidP="004811D9">
            <w:pPr>
              <w:jc w:val="center"/>
            </w:pPr>
            <w:r>
              <w:t>6.</w:t>
            </w:r>
          </w:p>
        </w:tc>
        <w:tc>
          <w:tcPr>
            <w:tcW w:w="3053" w:type="dxa"/>
          </w:tcPr>
          <w:p w:rsidR="00AD6514" w:rsidRPr="004E432C" w:rsidRDefault="00AD6514" w:rsidP="004811D9">
            <w:pPr>
              <w:jc w:val="both"/>
            </w:pPr>
            <w:r w:rsidRPr="004E432C"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4E432C">
              <w:t>Стодолищенском</w:t>
            </w:r>
            <w:proofErr w:type="spellEnd"/>
            <w:r w:rsidRPr="004E432C">
              <w:t xml:space="preserve"> сельском поселении </w:t>
            </w:r>
            <w:proofErr w:type="spellStart"/>
            <w:r w:rsidRPr="004E432C">
              <w:t>Починковского</w:t>
            </w:r>
            <w:proofErr w:type="spellEnd"/>
            <w:r w:rsidRPr="004E432C">
              <w:t xml:space="preserve"> района Смоленской области»</w:t>
            </w:r>
          </w:p>
        </w:tc>
        <w:tc>
          <w:tcPr>
            <w:tcW w:w="4744" w:type="dxa"/>
          </w:tcPr>
          <w:p w:rsidR="00AD6514" w:rsidRPr="004E432C" w:rsidRDefault="004A5261" w:rsidP="004811D9">
            <w:pPr>
              <w:jc w:val="center"/>
              <w:rPr>
                <w:b/>
              </w:rPr>
            </w:pPr>
            <w:r>
              <w:rPr>
                <w:b/>
              </w:rPr>
              <w:t>Комплекс процессных мероприятий</w:t>
            </w:r>
            <w:proofErr w:type="gramStart"/>
            <w:r>
              <w:rPr>
                <w:b/>
              </w:rPr>
              <w:t>:</w:t>
            </w:r>
            <w:r w:rsidR="00AD6514" w:rsidRPr="004E432C">
              <w:rPr>
                <w:b/>
              </w:rPr>
              <w:t>:</w:t>
            </w:r>
            <w:proofErr w:type="gramEnd"/>
          </w:p>
          <w:p w:rsidR="00AD6514" w:rsidRPr="004E432C" w:rsidRDefault="00AD6514" w:rsidP="004811D9">
            <w:pPr>
              <w:jc w:val="center"/>
            </w:pPr>
            <w:r w:rsidRPr="004E432C">
              <w:t>Оказание мер поддержки субъектам малого и среднего предпринимательства</w:t>
            </w:r>
          </w:p>
          <w:p w:rsidR="00AD6514" w:rsidRPr="004E432C" w:rsidRDefault="00AD6514" w:rsidP="004811D9">
            <w:pPr>
              <w:tabs>
                <w:tab w:val="left" w:pos="2144"/>
              </w:tabs>
              <w:jc w:val="center"/>
              <w:rPr>
                <w:b/>
              </w:rPr>
            </w:pPr>
            <w:r w:rsidRPr="004E432C">
              <w:rPr>
                <w:b/>
              </w:rPr>
              <w:t>Мероприятие (направление расходов):</w:t>
            </w:r>
          </w:p>
          <w:p w:rsidR="00AD6514" w:rsidRPr="004E432C" w:rsidRDefault="00AD6514" w:rsidP="004811D9">
            <w:r>
              <w:t>1)Расходы на информационную поддержку</w:t>
            </w:r>
            <w:r w:rsidRPr="004E432C">
              <w:t xml:space="preserve"> субъектов малого и среднего предпринимательства</w:t>
            </w:r>
          </w:p>
        </w:tc>
        <w:tc>
          <w:tcPr>
            <w:tcW w:w="3105" w:type="dxa"/>
          </w:tcPr>
          <w:p w:rsidR="00AD6514" w:rsidRDefault="00AD6514" w:rsidP="004811D9">
            <w:r>
              <w:t xml:space="preserve">Администрация </w:t>
            </w:r>
            <w:proofErr w:type="spellStart"/>
            <w:r>
              <w:t>Стодолищенского</w:t>
            </w:r>
            <w:proofErr w:type="spellEnd"/>
          </w:p>
          <w:p w:rsidR="00AD6514" w:rsidRDefault="00AD6514" w:rsidP="004811D9">
            <w:pPr>
              <w:jc w:val="both"/>
            </w:pPr>
            <w:r>
              <w:t>сельского поселения</w:t>
            </w:r>
          </w:p>
          <w:p w:rsidR="00AD6514" w:rsidRPr="004E432C" w:rsidRDefault="00C70F35" w:rsidP="004811D9">
            <w:pPr>
              <w:jc w:val="both"/>
            </w:pPr>
            <w:r>
              <w:t>500,00</w:t>
            </w:r>
          </w:p>
        </w:tc>
      </w:tr>
      <w:tr w:rsidR="00AD6514" w:rsidRPr="004E432C" w:rsidTr="00290229">
        <w:tc>
          <w:tcPr>
            <w:tcW w:w="567" w:type="dxa"/>
          </w:tcPr>
          <w:p w:rsidR="00AD6514" w:rsidRPr="004E432C" w:rsidRDefault="00AD6514" w:rsidP="004811D9">
            <w:pPr>
              <w:jc w:val="center"/>
            </w:pPr>
            <w:r>
              <w:t>7.</w:t>
            </w:r>
          </w:p>
        </w:tc>
        <w:tc>
          <w:tcPr>
            <w:tcW w:w="3053" w:type="dxa"/>
          </w:tcPr>
          <w:p w:rsidR="00AD6514" w:rsidRPr="004E432C" w:rsidRDefault="00AD6514" w:rsidP="004811D9">
            <w:pPr>
              <w:ind w:left="175"/>
              <w:jc w:val="both"/>
            </w:pPr>
            <w:r>
              <w:rPr>
                <w:color w:val="000000"/>
                <w:shd w:val="clear" w:color="auto" w:fill="FFFFFF"/>
              </w:rPr>
              <w:t xml:space="preserve">Муниципальная </w:t>
            </w:r>
            <w:r w:rsidRPr="004E432C">
              <w:rPr>
                <w:color w:val="000000"/>
                <w:shd w:val="clear" w:color="auto" w:fill="FFFFFF"/>
              </w:rPr>
              <w:t xml:space="preserve"> программа "Противодействие коррупции в муниципальном образовании </w:t>
            </w:r>
            <w:proofErr w:type="spellStart"/>
            <w:r w:rsidRPr="004E432C">
              <w:rPr>
                <w:color w:val="000000"/>
                <w:shd w:val="clear" w:color="auto" w:fill="FFFFFF"/>
              </w:rPr>
              <w:t>Стодолищенского</w:t>
            </w:r>
            <w:proofErr w:type="spellEnd"/>
            <w:r w:rsidRPr="004E432C">
              <w:rPr>
                <w:color w:val="000000"/>
                <w:shd w:val="clear" w:color="auto" w:fill="FFFFFF"/>
              </w:rPr>
              <w:t xml:space="preserve"> сельского поселения </w:t>
            </w:r>
            <w:proofErr w:type="spellStart"/>
            <w:r w:rsidRPr="004E432C">
              <w:rPr>
                <w:color w:val="000000"/>
                <w:shd w:val="clear" w:color="auto" w:fill="FFFFFF"/>
              </w:rPr>
              <w:t>Починковского</w:t>
            </w:r>
            <w:proofErr w:type="spellEnd"/>
            <w:r w:rsidRPr="004E432C">
              <w:rPr>
                <w:color w:val="000000"/>
                <w:shd w:val="clear" w:color="auto" w:fill="FFFFFF"/>
              </w:rPr>
              <w:t xml:space="preserve"> района </w:t>
            </w:r>
            <w:r>
              <w:rPr>
                <w:color w:val="000000"/>
                <w:shd w:val="clear" w:color="auto" w:fill="FFFFFF"/>
              </w:rPr>
              <w:t>Смоленской области</w:t>
            </w:r>
            <w:r w:rsidRPr="004E432C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4744" w:type="dxa"/>
          </w:tcPr>
          <w:p w:rsidR="00AD6514" w:rsidRPr="004E432C" w:rsidRDefault="004A5261" w:rsidP="004811D9">
            <w:pPr>
              <w:jc w:val="center"/>
              <w:rPr>
                <w:b/>
              </w:rPr>
            </w:pPr>
            <w:r>
              <w:rPr>
                <w:b/>
              </w:rPr>
              <w:t>Комплекс процессных мероприятий</w:t>
            </w:r>
            <w:proofErr w:type="gramStart"/>
            <w:r>
              <w:rPr>
                <w:b/>
              </w:rPr>
              <w:t>:</w:t>
            </w:r>
            <w:r w:rsidR="00AD6514" w:rsidRPr="004E432C">
              <w:rPr>
                <w:b/>
              </w:rPr>
              <w:t>:</w:t>
            </w:r>
            <w:proofErr w:type="gramEnd"/>
          </w:p>
          <w:p w:rsidR="00AD6514" w:rsidRPr="004E432C" w:rsidRDefault="00AD6514" w:rsidP="004811D9">
            <w:pPr>
              <w:jc w:val="center"/>
            </w:pPr>
            <w:r w:rsidRPr="004E432C">
              <w:t>Реализация организационно-правовых мер по противодействию коррупции</w:t>
            </w:r>
          </w:p>
          <w:p w:rsidR="00AD6514" w:rsidRPr="004E432C" w:rsidRDefault="00AD6514" w:rsidP="004811D9">
            <w:pPr>
              <w:tabs>
                <w:tab w:val="left" w:pos="2144"/>
              </w:tabs>
              <w:jc w:val="center"/>
              <w:rPr>
                <w:b/>
              </w:rPr>
            </w:pPr>
            <w:r w:rsidRPr="004E432C">
              <w:rPr>
                <w:b/>
              </w:rPr>
              <w:t>Мероприятие (направление расходов):</w:t>
            </w:r>
          </w:p>
          <w:p w:rsidR="00AD6514" w:rsidRPr="00DE4CC9" w:rsidRDefault="00AD6514" w:rsidP="004811D9">
            <w:pPr>
              <w:rPr>
                <w:b/>
              </w:rPr>
            </w:pPr>
            <w:r>
              <w:t xml:space="preserve">1)Расходы на </w:t>
            </w:r>
            <w:r w:rsidRPr="004E432C">
              <w:t>информационное обеспечение организационн</w:t>
            </w:r>
            <w:proofErr w:type="gramStart"/>
            <w:r w:rsidRPr="004E432C">
              <w:t>о-</w:t>
            </w:r>
            <w:proofErr w:type="gramEnd"/>
            <w:r w:rsidRPr="004E432C">
              <w:t xml:space="preserve"> правовых мер по противодействию коррупции</w:t>
            </w:r>
          </w:p>
        </w:tc>
        <w:tc>
          <w:tcPr>
            <w:tcW w:w="3105" w:type="dxa"/>
          </w:tcPr>
          <w:p w:rsidR="00AD6514" w:rsidRDefault="00AD6514" w:rsidP="004811D9">
            <w:r>
              <w:t xml:space="preserve">Администрация </w:t>
            </w:r>
            <w:proofErr w:type="spellStart"/>
            <w:r>
              <w:t>Стодолищенского</w:t>
            </w:r>
            <w:proofErr w:type="spellEnd"/>
          </w:p>
          <w:p w:rsidR="00AD6514" w:rsidRDefault="00AD6514" w:rsidP="004811D9">
            <w:r>
              <w:t>сельского поселения</w:t>
            </w:r>
          </w:p>
          <w:p w:rsidR="00AD6514" w:rsidRPr="00DE4CC9" w:rsidRDefault="00C70F35" w:rsidP="004811D9">
            <w:pPr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AD6514" w:rsidRPr="004E432C" w:rsidTr="00290229">
        <w:trPr>
          <w:trHeight w:val="2259"/>
        </w:trPr>
        <w:tc>
          <w:tcPr>
            <w:tcW w:w="567" w:type="dxa"/>
          </w:tcPr>
          <w:p w:rsidR="00AD6514" w:rsidRDefault="00AD6514" w:rsidP="004811D9">
            <w:pPr>
              <w:jc w:val="center"/>
            </w:pPr>
            <w:r>
              <w:t>8.</w:t>
            </w:r>
          </w:p>
        </w:tc>
        <w:tc>
          <w:tcPr>
            <w:tcW w:w="3053" w:type="dxa"/>
          </w:tcPr>
          <w:p w:rsidR="00AD6514" w:rsidRPr="00167F78" w:rsidRDefault="00AD6514" w:rsidP="004811D9">
            <w:pPr>
              <w:ind w:left="175"/>
              <w:jc w:val="both"/>
              <w:rPr>
                <w:color w:val="000000"/>
                <w:shd w:val="clear" w:color="auto" w:fill="FFFFFF"/>
              </w:rPr>
            </w:pPr>
            <w:r w:rsidRPr="00167F78">
              <w:rPr>
                <w:color w:val="000000"/>
                <w:shd w:val="clear" w:color="auto" w:fill="FFFFFF"/>
              </w:rPr>
              <w:t xml:space="preserve">Муниципальная программа «Профилактика терроризма и  экстремизма в </w:t>
            </w:r>
            <w:proofErr w:type="spellStart"/>
            <w:r w:rsidRPr="00167F78">
              <w:rPr>
                <w:color w:val="000000"/>
                <w:shd w:val="clear" w:color="auto" w:fill="FFFFFF"/>
              </w:rPr>
              <w:t>Стодолищенском</w:t>
            </w:r>
            <w:proofErr w:type="spellEnd"/>
            <w:r w:rsidRPr="00167F78">
              <w:rPr>
                <w:color w:val="000000"/>
                <w:shd w:val="clear" w:color="auto" w:fill="FFFFFF"/>
              </w:rPr>
              <w:t xml:space="preserve"> сельском поселении»</w:t>
            </w:r>
          </w:p>
        </w:tc>
        <w:tc>
          <w:tcPr>
            <w:tcW w:w="4744" w:type="dxa"/>
          </w:tcPr>
          <w:p w:rsidR="00AD6514" w:rsidRPr="00167F78" w:rsidRDefault="004A5261" w:rsidP="004811D9">
            <w:pPr>
              <w:jc w:val="center"/>
              <w:rPr>
                <w:b/>
              </w:rPr>
            </w:pPr>
            <w:r>
              <w:rPr>
                <w:b/>
              </w:rPr>
              <w:t>Комплекс процессных мероприятий</w:t>
            </w:r>
            <w:proofErr w:type="gramStart"/>
            <w:r>
              <w:rPr>
                <w:b/>
              </w:rPr>
              <w:t>:</w:t>
            </w:r>
            <w:r w:rsidR="00AD6514" w:rsidRPr="00167F78">
              <w:rPr>
                <w:b/>
              </w:rPr>
              <w:t>:</w:t>
            </w:r>
            <w:proofErr w:type="gramEnd"/>
          </w:p>
          <w:p w:rsidR="00AD6514" w:rsidRPr="00167F78" w:rsidRDefault="00AD6514" w:rsidP="004811D9">
            <w:pPr>
              <w:jc w:val="center"/>
            </w:pPr>
            <w:r w:rsidRPr="00167F78">
              <w:t>Комплексные меры по профилактике терроризма и экстремизма</w:t>
            </w:r>
          </w:p>
          <w:p w:rsidR="00AD6514" w:rsidRPr="00167F78" w:rsidRDefault="00AD6514" w:rsidP="004811D9">
            <w:pPr>
              <w:tabs>
                <w:tab w:val="left" w:pos="2144"/>
              </w:tabs>
              <w:jc w:val="center"/>
              <w:rPr>
                <w:b/>
              </w:rPr>
            </w:pPr>
            <w:r w:rsidRPr="00167F78">
              <w:rPr>
                <w:b/>
              </w:rPr>
              <w:t>Мероприятие (направление расходов):</w:t>
            </w:r>
          </w:p>
          <w:p w:rsidR="00AD6514" w:rsidRPr="00167F78" w:rsidRDefault="00AD6514" w:rsidP="004811D9">
            <w:r>
              <w:t>1) Расходы на и</w:t>
            </w:r>
            <w:r w:rsidRPr="00167F78">
              <w:t xml:space="preserve">нформационное обеспечение комплексных мер по профилактике терроризма и экстремизма </w:t>
            </w:r>
          </w:p>
        </w:tc>
        <w:tc>
          <w:tcPr>
            <w:tcW w:w="3105" w:type="dxa"/>
          </w:tcPr>
          <w:p w:rsidR="00AD6514" w:rsidRPr="00167F78" w:rsidRDefault="00AD6514" w:rsidP="004811D9">
            <w:r w:rsidRPr="00167F78">
              <w:t xml:space="preserve">Администрация </w:t>
            </w:r>
            <w:proofErr w:type="spellStart"/>
            <w:r w:rsidRPr="00167F78">
              <w:t>Стодолищенского</w:t>
            </w:r>
            <w:proofErr w:type="spellEnd"/>
          </w:p>
          <w:p w:rsidR="00AD6514" w:rsidRDefault="00AD6514" w:rsidP="004811D9">
            <w:pPr>
              <w:jc w:val="center"/>
            </w:pPr>
            <w:r w:rsidRPr="00167F78">
              <w:t>сельского поселения</w:t>
            </w:r>
          </w:p>
          <w:p w:rsidR="00AD6514" w:rsidRPr="00167F78" w:rsidRDefault="009D6687" w:rsidP="004811D9">
            <w:pPr>
              <w:jc w:val="center"/>
            </w:pPr>
            <w:r>
              <w:t>1</w:t>
            </w:r>
            <w:r w:rsidR="00C70F35">
              <w:t>000</w:t>
            </w:r>
            <w:r>
              <w:t>,0</w:t>
            </w:r>
          </w:p>
        </w:tc>
      </w:tr>
      <w:tr w:rsidR="00AD6514" w:rsidRPr="004E432C" w:rsidTr="00290229">
        <w:tc>
          <w:tcPr>
            <w:tcW w:w="567" w:type="dxa"/>
          </w:tcPr>
          <w:p w:rsidR="00AD6514" w:rsidRDefault="00AD6514" w:rsidP="004811D9">
            <w:pPr>
              <w:jc w:val="center"/>
            </w:pPr>
            <w:r>
              <w:t>9.</w:t>
            </w:r>
          </w:p>
        </w:tc>
        <w:tc>
          <w:tcPr>
            <w:tcW w:w="3053" w:type="dxa"/>
          </w:tcPr>
          <w:p w:rsidR="00AD6514" w:rsidRPr="00167F78" w:rsidRDefault="00AD6514" w:rsidP="004811D9">
            <w:pPr>
              <w:tabs>
                <w:tab w:val="left" w:pos="1500"/>
              </w:tabs>
              <w:jc w:val="both"/>
            </w:pPr>
            <w:r w:rsidRPr="00167F78">
              <w:t xml:space="preserve">Муниципальную программу «Развитие территориального общественного самоуправления в </w:t>
            </w:r>
            <w:proofErr w:type="spellStart"/>
            <w:r w:rsidRPr="00167F78">
              <w:lastRenderedPageBreak/>
              <w:t>Стодолищенском</w:t>
            </w:r>
            <w:proofErr w:type="spellEnd"/>
            <w:r w:rsidRPr="00167F78">
              <w:t xml:space="preserve"> сельском поселении </w:t>
            </w:r>
            <w:proofErr w:type="spellStart"/>
            <w:r w:rsidRPr="00167F78">
              <w:t>Починковского</w:t>
            </w:r>
            <w:proofErr w:type="spellEnd"/>
            <w:r w:rsidRPr="00167F78">
              <w:t xml:space="preserve"> района Смоленской области».</w:t>
            </w:r>
          </w:p>
          <w:p w:rsidR="00AD6514" w:rsidRPr="00167F78" w:rsidRDefault="00AD6514" w:rsidP="004811D9">
            <w:pPr>
              <w:ind w:left="175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744" w:type="dxa"/>
          </w:tcPr>
          <w:p w:rsidR="00AD6514" w:rsidRPr="00167F78" w:rsidRDefault="004A5261" w:rsidP="004811D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Комплекс процессных мероприятий</w:t>
            </w:r>
            <w:proofErr w:type="gramStart"/>
            <w:r>
              <w:rPr>
                <w:b/>
              </w:rPr>
              <w:t>:</w:t>
            </w:r>
            <w:r w:rsidR="00AD6514" w:rsidRPr="00167F78">
              <w:rPr>
                <w:b/>
              </w:rPr>
              <w:t>:</w:t>
            </w:r>
            <w:proofErr w:type="gramEnd"/>
          </w:p>
          <w:p w:rsidR="00AD6514" w:rsidRPr="00167F78" w:rsidRDefault="00AD6514" w:rsidP="004811D9">
            <w:pPr>
              <w:tabs>
                <w:tab w:val="left" w:pos="2144"/>
              </w:tabs>
              <w:jc w:val="center"/>
              <w:rPr>
                <w:b/>
              </w:rPr>
            </w:pPr>
            <w:r w:rsidRPr="00167F78">
              <w:t>Создание условий для повышения активности участия жителей в осуществлении собственных инициатив по вопросам местного значения</w:t>
            </w:r>
            <w:r w:rsidRPr="00167F78">
              <w:rPr>
                <w:b/>
              </w:rPr>
              <w:t xml:space="preserve"> </w:t>
            </w:r>
          </w:p>
          <w:p w:rsidR="00AD6514" w:rsidRPr="00167F78" w:rsidRDefault="00AD6514" w:rsidP="004811D9">
            <w:pPr>
              <w:tabs>
                <w:tab w:val="left" w:pos="2144"/>
              </w:tabs>
              <w:jc w:val="center"/>
              <w:rPr>
                <w:b/>
              </w:rPr>
            </w:pPr>
            <w:r w:rsidRPr="00167F78">
              <w:rPr>
                <w:b/>
              </w:rPr>
              <w:lastRenderedPageBreak/>
              <w:t>Мероприятие (направление расходов):</w:t>
            </w:r>
          </w:p>
          <w:p w:rsidR="00AD6514" w:rsidRPr="00167F78" w:rsidRDefault="00AD6514" w:rsidP="004811D9">
            <w:r>
              <w:t xml:space="preserve">1)Расходы на </w:t>
            </w:r>
            <w:r w:rsidRPr="00167F78">
              <w:t xml:space="preserve">развитие системы </w:t>
            </w:r>
            <w:proofErr w:type="gramStart"/>
            <w:r w:rsidRPr="00167F78">
              <w:t>территориального</w:t>
            </w:r>
            <w:proofErr w:type="gramEnd"/>
          </w:p>
          <w:p w:rsidR="00AD6514" w:rsidRPr="00167F78" w:rsidRDefault="00AD6514" w:rsidP="004811D9">
            <w:pPr>
              <w:ind w:left="-105"/>
            </w:pPr>
            <w:r w:rsidRPr="00167F78">
              <w:t>общественного самоуправления;</w:t>
            </w:r>
          </w:p>
          <w:p w:rsidR="00AD6514" w:rsidRPr="00167F78" w:rsidRDefault="00AD6514" w:rsidP="004811D9">
            <w:pPr>
              <w:jc w:val="both"/>
            </w:pPr>
            <w:r>
              <w:t xml:space="preserve">2)Расходы на </w:t>
            </w:r>
            <w:r w:rsidRPr="00167F78">
              <w:t>повышение активности населения в деятельности территориального общественного самоуправления;</w:t>
            </w:r>
          </w:p>
          <w:p w:rsidR="00AD6514" w:rsidRPr="00167F78" w:rsidRDefault="00AD6514" w:rsidP="004811D9">
            <w:pPr>
              <w:jc w:val="both"/>
            </w:pPr>
            <w:r>
              <w:t xml:space="preserve">3)Расходы на </w:t>
            </w:r>
            <w:r w:rsidRPr="00167F78">
              <w:t>расширение возможностей участия</w:t>
            </w:r>
          </w:p>
          <w:p w:rsidR="00AD6514" w:rsidRPr="00167F78" w:rsidRDefault="00AD6514" w:rsidP="004811D9">
            <w:pPr>
              <w:jc w:val="both"/>
              <w:rPr>
                <w:b/>
              </w:rPr>
            </w:pPr>
            <w:r w:rsidRPr="00167F78">
              <w:t>территориального общественного самоуправления в решении социальных проблем</w:t>
            </w:r>
          </w:p>
        </w:tc>
        <w:tc>
          <w:tcPr>
            <w:tcW w:w="3105" w:type="dxa"/>
          </w:tcPr>
          <w:p w:rsidR="00AD6514" w:rsidRDefault="00AD6514" w:rsidP="004811D9">
            <w:r w:rsidRPr="00167F78">
              <w:lastRenderedPageBreak/>
              <w:t xml:space="preserve">Администрация </w:t>
            </w:r>
            <w:proofErr w:type="spellStart"/>
            <w:r w:rsidRPr="00167F78">
              <w:t>Стодолищенского</w:t>
            </w:r>
            <w:proofErr w:type="spellEnd"/>
            <w:r w:rsidRPr="00167F78">
              <w:t xml:space="preserve"> сельского поселения</w:t>
            </w:r>
          </w:p>
          <w:p w:rsidR="00AD6514" w:rsidRPr="00167F78" w:rsidRDefault="00C70F35" w:rsidP="004811D9">
            <w:r>
              <w:t>10 000,00</w:t>
            </w:r>
          </w:p>
        </w:tc>
      </w:tr>
      <w:tr w:rsidR="00AD6514" w:rsidRPr="004E432C" w:rsidTr="00290229">
        <w:tc>
          <w:tcPr>
            <w:tcW w:w="567" w:type="dxa"/>
          </w:tcPr>
          <w:p w:rsidR="00AD6514" w:rsidRDefault="00AD6514" w:rsidP="004811D9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053" w:type="dxa"/>
          </w:tcPr>
          <w:p w:rsidR="00AD6514" w:rsidRPr="00167F78" w:rsidRDefault="00AD6514" w:rsidP="004811D9">
            <w:pPr>
              <w:tabs>
                <w:tab w:val="left" w:pos="1500"/>
              </w:tabs>
              <w:jc w:val="both"/>
            </w:pPr>
            <w:r>
              <w:t xml:space="preserve">Муниципальная программа «Организация  и содержание мест массового отдыха населения на водных объектах муниципального образования </w:t>
            </w:r>
            <w:proofErr w:type="spellStart"/>
            <w:r>
              <w:t>Стодолищенского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Починковского</w:t>
            </w:r>
            <w:proofErr w:type="spellEnd"/>
            <w:r>
              <w:t xml:space="preserve"> района Смоленской области»</w:t>
            </w:r>
          </w:p>
        </w:tc>
        <w:tc>
          <w:tcPr>
            <w:tcW w:w="4744" w:type="dxa"/>
          </w:tcPr>
          <w:p w:rsidR="00AD6514" w:rsidRDefault="00AD6514" w:rsidP="004811D9">
            <w:pPr>
              <w:jc w:val="center"/>
              <w:rPr>
                <w:b/>
              </w:rPr>
            </w:pPr>
            <w:r>
              <w:rPr>
                <w:b/>
              </w:rPr>
              <w:t>Основное мероприятие:</w:t>
            </w:r>
          </w:p>
          <w:p w:rsidR="00AD6514" w:rsidRDefault="00AD6514" w:rsidP="004811D9">
            <w:pPr>
              <w:jc w:val="center"/>
            </w:pPr>
            <w:r w:rsidRPr="00524EC7">
              <w:t>«Создание комплекса мероприятий для обеспечения условий безопасности и отдыха населения на водных объектах»</w:t>
            </w:r>
          </w:p>
          <w:p w:rsidR="00AD6514" w:rsidRDefault="00AD6514" w:rsidP="004811D9">
            <w:pPr>
              <w:jc w:val="center"/>
              <w:rPr>
                <w:b/>
              </w:rPr>
            </w:pPr>
            <w:r w:rsidRPr="00524EC7">
              <w:rPr>
                <w:b/>
              </w:rPr>
              <w:t>Мероприятие (направление расходов)</w:t>
            </w:r>
            <w:r>
              <w:rPr>
                <w:b/>
              </w:rPr>
              <w:t>:</w:t>
            </w:r>
          </w:p>
          <w:p w:rsidR="00AD6514" w:rsidRDefault="00AD6514" w:rsidP="004811D9">
            <w:pPr>
              <w:jc w:val="both"/>
            </w:pPr>
            <w:r w:rsidRPr="00535743">
              <w:t>1)Расходы на создание и обустройство зон отдыха</w:t>
            </w:r>
          </w:p>
          <w:p w:rsidR="00AD6514" w:rsidRDefault="00AD6514" w:rsidP="004811D9">
            <w:pPr>
              <w:jc w:val="both"/>
            </w:pPr>
            <w:r>
              <w:t xml:space="preserve">2)Расходы на организацию водохозяйственных и </w:t>
            </w:r>
            <w:proofErr w:type="spellStart"/>
            <w:r>
              <w:t>водоохранных</w:t>
            </w:r>
            <w:proofErr w:type="spellEnd"/>
            <w:r>
              <w:t xml:space="preserve"> мероприятий</w:t>
            </w:r>
          </w:p>
          <w:p w:rsidR="00AD6514" w:rsidRPr="00535743" w:rsidRDefault="00AD6514" w:rsidP="004811D9">
            <w:pPr>
              <w:jc w:val="both"/>
            </w:pPr>
            <w:r>
              <w:t>3)расходы на обеспечение безопасности людей на водных объектах</w:t>
            </w:r>
          </w:p>
        </w:tc>
        <w:tc>
          <w:tcPr>
            <w:tcW w:w="3105" w:type="dxa"/>
          </w:tcPr>
          <w:p w:rsidR="00AD6514" w:rsidRPr="00167F78" w:rsidRDefault="00AD6514" w:rsidP="004811D9">
            <w:r w:rsidRPr="00167F78">
              <w:t xml:space="preserve">Администрация </w:t>
            </w:r>
            <w:proofErr w:type="spellStart"/>
            <w:r w:rsidRPr="00167F78">
              <w:t>Стодолищенского</w:t>
            </w:r>
            <w:proofErr w:type="spellEnd"/>
          </w:p>
          <w:p w:rsidR="00AD6514" w:rsidRDefault="00AD6514" w:rsidP="004811D9">
            <w:r w:rsidRPr="00167F78">
              <w:t>сельского поселения</w:t>
            </w:r>
          </w:p>
          <w:p w:rsidR="00AD6514" w:rsidRPr="00167F78" w:rsidRDefault="00C70F35" w:rsidP="004811D9">
            <w:r>
              <w:t>80 000,00</w:t>
            </w:r>
          </w:p>
        </w:tc>
      </w:tr>
      <w:tr w:rsidR="00AD6514" w:rsidRPr="004E432C" w:rsidTr="00290229">
        <w:tc>
          <w:tcPr>
            <w:tcW w:w="567" w:type="dxa"/>
          </w:tcPr>
          <w:p w:rsidR="00AD6514" w:rsidRDefault="00AD6514" w:rsidP="004811D9">
            <w:pPr>
              <w:jc w:val="center"/>
            </w:pPr>
            <w:r>
              <w:t>11.</w:t>
            </w:r>
          </w:p>
        </w:tc>
        <w:tc>
          <w:tcPr>
            <w:tcW w:w="3053" w:type="dxa"/>
          </w:tcPr>
          <w:p w:rsidR="00AD6514" w:rsidRDefault="00AD6514" w:rsidP="004811D9">
            <w:pPr>
              <w:tabs>
                <w:tab w:val="left" w:pos="1500"/>
              </w:tabs>
              <w:jc w:val="both"/>
            </w:pPr>
            <w:r>
              <w:t>Муниципальная программа</w:t>
            </w:r>
          </w:p>
          <w:p w:rsidR="00AD6514" w:rsidRPr="00167F78" w:rsidRDefault="00AD6514" w:rsidP="004811D9">
            <w:pPr>
              <w:tabs>
                <w:tab w:val="left" w:pos="1500"/>
              </w:tabs>
              <w:jc w:val="both"/>
            </w:pPr>
            <w:r>
              <w:t xml:space="preserve">«Обеспечение пожарной безопасности на территории </w:t>
            </w:r>
            <w:proofErr w:type="spellStart"/>
            <w:r>
              <w:t>Стодолищенского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Починковского</w:t>
            </w:r>
            <w:proofErr w:type="spellEnd"/>
            <w:r>
              <w:t xml:space="preserve"> района Смоленской области»</w:t>
            </w:r>
          </w:p>
        </w:tc>
        <w:tc>
          <w:tcPr>
            <w:tcW w:w="4744" w:type="dxa"/>
          </w:tcPr>
          <w:p w:rsidR="00AD6514" w:rsidRDefault="00AD6514" w:rsidP="004811D9">
            <w:pPr>
              <w:jc w:val="center"/>
              <w:rPr>
                <w:b/>
              </w:rPr>
            </w:pPr>
            <w:r>
              <w:rPr>
                <w:b/>
              </w:rPr>
              <w:t>Основное мероприятие:</w:t>
            </w:r>
          </w:p>
          <w:p w:rsidR="00AD6514" w:rsidRDefault="00AD6514" w:rsidP="004811D9">
            <w:pPr>
              <w:jc w:val="center"/>
            </w:pPr>
            <w:r w:rsidRPr="00D81C49">
              <w:t>«Создание и обеспечение необходимых условий для повышения пожарной безопасности на территории поселения»</w:t>
            </w:r>
          </w:p>
          <w:p w:rsidR="00AD6514" w:rsidRDefault="00AD6514" w:rsidP="004811D9">
            <w:pPr>
              <w:jc w:val="center"/>
              <w:rPr>
                <w:b/>
              </w:rPr>
            </w:pPr>
            <w:r w:rsidRPr="00524EC7">
              <w:rPr>
                <w:b/>
              </w:rPr>
              <w:t>Мероприятие (направление расходов</w:t>
            </w:r>
            <w:r>
              <w:rPr>
                <w:b/>
              </w:rPr>
              <w:t>):</w:t>
            </w:r>
          </w:p>
          <w:p w:rsidR="00AD6514" w:rsidRPr="00295501" w:rsidRDefault="00AD6514" w:rsidP="004811D9">
            <w:r w:rsidRPr="00295501">
              <w:rPr>
                <w:sz w:val="22"/>
                <w:szCs w:val="22"/>
              </w:rPr>
              <w:t>1)Расходы на организацию мероприятий и информационное обеспечение мер по противопожарной безопасности.</w:t>
            </w:r>
          </w:p>
          <w:p w:rsidR="00AD6514" w:rsidRPr="00D81C49" w:rsidRDefault="00AD6514" w:rsidP="004811D9"/>
        </w:tc>
        <w:tc>
          <w:tcPr>
            <w:tcW w:w="3105" w:type="dxa"/>
          </w:tcPr>
          <w:p w:rsidR="00AD6514" w:rsidRPr="00167F78" w:rsidRDefault="00AD6514" w:rsidP="004811D9">
            <w:r w:rsidRPr="00167F78">
              <w:t xml:space="preserve">Администрация </w:t>
            </w:r>
            <w:proofErr w:type="spellStart"/>
            <w:r w:rsidRPr="00167F78">
              <w:t>Стодолищенского</w:t>
            </w:r>
            <w:proofErr w:type="spellEnd"/>
          </w:p>
          <w:p w:rsidR="00AD6514" w:rsidRDefault="00AD6514" w:rsidP="004811D9">
            <w:r w:rsidRPr="00167F78">
              <w:t>сельского поселения</w:t>
            </w:r>
          </w:p>
          <w:p w:rsidR="00AD6514" w:rsidRPr="00167F78" w:rsidRDefault="00C70F35" w:rsidP="004811D9">
            <w:r>
              <w:t>40 000,00</w:t>
            </w:r>
          </w:p>
        </w:tc>
      </w:tr>
      <w:tr w:rsidR="00AD6514" w:rsidRPr="004E432C" w:rsidTr="00290229">
        <w:tc>
          <w:tcPr>
            <w:tcW w:w="567" w:type="dxa"/>
          </w:tcPr>
          <w:p w:rsidR="00AD6514" w:rsidRDefault="00AD6514" w:rsidP="004811D9">
            <w:pPr>
              <w:jc w:val="center"/>
            </w:pPr>
            <w:r>
              <w:t>12.</w:t>
            </w:r>
          </w:p>
        </w:tc>
        <w:tc>
          <w:tcPr>
            <w:tcW w:w="3053" w:type="dxa"/>
          </w:tcPr>
          <w:p w:rsidR="00AD6514" w:rsidRDefault="00AD6514" w:rsidP="004811D9">
            <w:pPr>
              <w:tabs>
                <w:tab w:val="left" w:pos="1500"/>
              </w:tabs>
              <w:jc w:val="both"/>
            </w:pPr>
            <w:r>
              <w:t>Муниципальная программа</w:t>
            </w:r>
          </w:p>
          <w:p w:rsidR="00AD6514" w:rsidRPr="00167F78" w:rsidRDefault="00AD6514" w:rsidP="004811D9">
            <w:pPr>
              <w:tabs>
                <w:tab w:val="left" w:pos="1500"/>
              </w:tabs>
              <w:jc w:val="both"/>
            </w:pPr>
            <w:r>
              <w:t xml:space="preserve">«Производственный контроль качества воды на объектах муниципального образования </w:t>
            </w:r>
            <w:proofErr w:type="spellStart"/>
            <w:r>
              <w:t>Стодолищенского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Починковского</w:t>
            </w:r>
            <w:proofErr w:type="spellEnd"/>
            <w:r>
              <w:t xml:space="preserve"> района Смоленской области»</w:t>
            </w:r>
          </w:p>
        </w:tc>
        <w:tc>
          <w:tcPr>
            <w:tcW w:w="4744" w:type="dxa"/>
          </w:tcPr>
          <w:p w:rsidR="00AD6514" w:rsidRDefault="004A5261" w:rsidP="004811D9">
            <w:pPr>
              <w:jc w:val="center"/>
              <w:rPr>
                <w:b/>
              </w:rPr>
            </w:pPr>
            <w:r>
              <w:rPr>
                <w:b/>
              </w:rPr>
              <w:t>Комплекс процессных мероприятий</w:t>
            </w:r>
            <w:proofErr w:type="gramStart"/>
            <w:r>
              <w:rPr>
                <w:b/>
              </w:rPr>
              <w:t>:</w:t>
            </w:r>
            <w:r w:rsidR="00AD6514">
              <w:rPr>
                <w:b/>
              </w:rPr>
              <w:t>:</w:t>
            </w:r>
            <w:proofErr w:type="gramEnd"/>
          </w:p>
          <w:p w:rsidR="00AD6514" w:rsidRPr="00142DF1" w:rsidRDefault="00AD6514" w:rsidP="004811D9">
            <w:r w:rsidRPr="00142DF1">
              <w:t>1)Улучшение обеспечения населения питьевой водой нормативного качества из шахтных колодцев</w:t>
            </w:r>
          </w:p>
          <w:p w:rsidR="00AD6514" w:rsidRDefault="00AD6514" w:rsidP="004811D9">
            <w:pPr>
              <w:jc w:val="center"/>
              <w:rPr>
                <w:b/>
              </w:rPr>
            </w:pPr>
            <w:r w:rsidRPr="00524EC7">
              <w:rPr>
                <w:b/>
              </w:rPr>
              <w:t>Мероприятие (направление расходов</w:t>
            </w:r>
            <w:r>
              <w:rPr>
                <w:b/>
              </w:rPr>
              <w:t>):</w:t>
            </w:r>
          </w:p>
          <w:p w:rsidR="00AD6514" w:rsidRDefault="00AD6514" w:rsidP="004811D9">
            <w:r>
              <w:t>1)Расходы на п</w:t>
            </w:r>
            <w:r w:rsidRPr="00CA232D">
              <w:t>остоянное поддерживание качества питьевой воды в соответствии с требованиями санитарных правил и норм в шахтных колодцах;</w:t>
            </w:r>
          </w:p>
          <w:p w:rsidR="00AD6514" w:rsidRDefault="00AD6514" w:rsidP="004811D9">
            <w:r>
              <w:t>2)Расходы на удовлетворение потребностей населения в питьевой воде;</w:t>
            </w:r>
          </w:p>
          <w:p w:rsidR="00AD6514" w:rsidRPr="00CA232D" w:rsidRDefault="00AD6514" w:rsidP="004811D9">
            <w:r>
              <w:t>3)Расходы на снижение и предотвращение загрязнения водных объектов (источников питьевого водоснабжения, открытого водоема</w:t>
            </w:r>
            <w:proofErr w:type="gramStart"/>
            <w:r>
              <w:t>)з</w:t>
            </w:r>
            <w:proofErr w:type="gramEnd"/>
            <w:r>
              <w:t xml:space="preserve">а счет проведения </w:t>
            </w:r>
            <w:proofErr w:type="spellStart"/>
            <w:r>
              <w:t>водоохранных</w:t>
            </w:r>
            <w:proofErr w:type="spellEnd"/>
            <w:r>
              <w:t xml:space="preserve"> мероприятий</w:t>
            </w:r>
          </w:p>
        </w:tc>
        <w:tc>
          <w:tcPr>
            <w:tcW w:w="3105" w:type="dxa"/>
          </w:tcPr>
          <w:p w:rsidR="00AD6514" w:rsidRPr="00167F78" w:rsidRDefault="00AD6514" w:rsidP="004811D9">
            <w:r w:rsidRPr="00167F78">
              <w:t xml:space="preserve">Администрация </w:t>
            </w:r>
            <w:proofErr w:type="spellStart"/>
            <w:r w:rsidRPr="00167F78">
              <w:t>Стодолищенского</w:t>
            </w:r>
            <w:proofErr w:type="spellEnd"/>
          </w:p>
          <w:p w:rsidR="00AD6514" w:rsidRDefault="00AD6514" w:rsidP="004811D9">
            <w:r w:rsidRPr="00167F78">
              <w:t>сельского поселения</w:t>
            </w:r>
          </w:p>
          <w:p w:rsidR="00AD6514" w:rsidRPr="00167F78" w:rsidRDefault="00C70F35" w:rsidP="004811D9">
            <w:r>
              <w:t>50 000,00</w:t>
            </w:r>
          </w:p>
        </w:tc>
      </w:tr>
      <w:tr w:rsidR="00AD6514" w:rsidRPr="004E432C" w:rsidTr="00290229">
        <w:tc>
          <w:tcPr>
            <w:tcW w:w="567" w:type="dxa"/>
          </w:tcPr>
          <w:p w:rsidR="00AD6514" w:rsidRDefault="00AD6514" w:rsidP="004811D9">
            <w:pPr>
              <w:jc w:val="center"/>
            </w:pPr>
          </w:p>
          <w:p w:rsidR="00AD6514" w:rsidRDefault="00AD6514" w:rsidP="004811D9">
            <w:pPr>
              <w:jc w:val="center"/>
            </w:pPr>
            <w:r>
              <w:t>13</w:t>
            </w:r>
          </w:p>
          <w:p w:rsidR="00AD6514" w:rsidRDefault="00AD6514" w:rsidP="004811D9">
            <w:pPr>
              <w:jc w:val="center"/>
            </w:pPr>
          </w:p>
          <w:p w:rsidR="00AD6514" w:rsidRDefault="00AD6514" w:rsidP="004811D9">
            <w:pPr>
              <w:jc w:val="center"/>
            </w:pPr>
          </w:p>
          <w:p w:rsidR="00AD6514" w:rsidRDefault="00AD6514" w:rsidP="004811D9">
            <w:pPr>
              <w:jc w:val="center"/>
            </w:pPr>
          </w:p>
          <w:p w:rsidR="00AD6514" w:rsidRDefault="00AD6514" w:rsidP="004811D9">
            <w:pPr>
              <w:jc w:val="center"/>
            </w:pPr>
          </w:p>
          <w:p w:rsidR="00AD6514" w:rsidRDefault="00AD6514" w:rsidP="004811D9">
            <w:pPr>
              <w:jc w:val="center"/>
            </w:pPr>
          </w:p>
        </w:tc>
        <w:tc>
          <w:tcPr>
            <w:tcW w:w="3053" w:type="dxa"/>
          </w:tcPr>
          <w:p w:rsidR="00AD6514" w:rsidRDefault="00AD6514" w:rsidP="004811D9">
            <w:pPr>
              <w:tabs>
                <w:tab w:val="left" w:pos="1500"/>
              </w:tabs>
              <w:jc w:val="both"/>
            </w:pPr>
            <w:r>
              <w:lastRenderedPageBreak/>
              <w:t>Муниципальная программа</w:t>
            </w:r>
          </w:p>
          <w:p w:rsidR="00AD6514" w:rsidRDefault="00AD6514" w:rsidP="004811D9">
            <w:pPr>
              <w:tabs>
                <w:tab w:val="left" w:pos="1500"/>
              </w:tabs>
              <w:jc w:val="both"/>
            </w:pPr>
            <w:r>
              <w:t xml:space="preserve">«Устройство контейнерных площадок на территории муниципального образования </w:t>
            </w:r>
            <w:proofErr w:type="spellStart"/>
            <w:r>
              <w:lastRenderedPageBreak/>
              <w:t>Стодолищенского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Починковского</w:t>
            </w:r>
            <w:proofErr w:type="spellEnd"/>
            <w:r>
              <w:t xml:space="preserve"> района Смоленской области»</w:t>
            </w:r>
          </w:p>
        </w:tc>
        <w:tc>
          <w:tcPr>
            <w:tcW w:w="4744" w:type="dxa"/>
          </w:tcPr>
          <w:p w:rsidR="00AD6514" w:rsidRDefault="004A5261" w:rsidP="004811D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Комплекс процессных мероприятий:</w:t>
            </w:r>
          </w:p>
          <w:p w:rsidR="00AD6514" w:rsidRDefault="00AD6514" w:rsidP="004811D9">
            <w:r w:rsidRPr="00142DF1">
              <w:t>1)</w:t>
            </w:r>
            <w:r>
              <w:t xml:space="preserve"> улучшение санитарного состояния территории </w:t>
            </w:r>
            <w:proofErr w:type="spellStart"/>
            <w:r>
              <w:t>Стодолищенского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Починковского</w:t>
            </w:r>
            <w:proofErr w:type="spellEnd"/>
            <w:r>
              <w:t xml:space="preserve"> района Смоленской области;</w:t>
            </w:r>
          </w:p>
          <w:p w:rsidR="00AD6514" w:rsidRPr="00142DF1" w:rsidRDefault="00AD6514" w:rsidP="004811D9">
            <w:r>
              <w:t xml:space="preserve">2) обеспечение жителей муниципального </w:t>
            </w:r>
            <w:r>
              <w:lastRenderedPageBreak/>
              <w:t xml:space="preserve">образования </w:t>
            </w:r>
            <w:proofErr w:type="spellStart"/>
            <w:r>
              <w:t>Стодолищенского</w:t>
            </w:r>
            <w:proofErr w:type="spellEnd"/>
            <w:r>
              <w:t xml:space="preserve"> сельского поселения  благоприятными условиями проживания, в части упорядочивания отношений в сфере обращения с твердыми коммунальными отходами, путем оборудования контейнерных площадок для бесперебойной работы Регионального оператора в области обращения с отходами.</w:t>
            </w:r>
          </w:p>
          <w:p w:rsidR="00AD6514" w:rsidRDefault="00AD6514" w:rsidP="004811D9">
            <w:pPr>
              <w:jc w:val="center"/>
              <w:rPr>
                <w:b/>
              </w:rPr>
            </w:pPr>
            <w:r w:rsidRPr="00524EC7">
              <w:rPr>
                <w:b/>
              </w:rPr>
              <w:t>Мероприятие (направление расходов</w:t>
            </w:r>
            <w:r>
              <w:rPr>
                <w:b/>
              </w:rPr>
              <w:t>):</w:t>
            </w:r>
          </w:p>
          <w:p w:rsidR="00AD6514" w:rsidRDefault="00AD6514" w:rsidP="004811D9">
            <w:pPr>
              <w:jc w:val="both"/>
              <w:rPr>
                <w:b/>
              </w:rPr>
            </w:pPr>
            <w:r>
              <w:t>1) Расходы на устройство контейнерных площадок для установки контейнеров для сбора твердых коммунальных отходов.</w:t>
            </w:r>
          </w:p>
          <w:p w:rsidR="00AD6514" w:rsidRDefault="00AD6514" w:rsidP="004811D9">
            <w:pPr>
              <w:jc w:val="both"/>
            </w:pPr>
            <w:r>
              <w:t>2) Расходы на приобретение контейнеров для установки их на контейнерных площадках.</w:t>
            </w:r>
          </w:p>
          <w:p w:rsidR="00AD6514" w:rsidRDefault="00AD6514" w:rsidP="004811D9">
            <w:pPr>
              <w:rPr>
                <w:b/>
              </w:rPr>
            </w:pPr>
          </w:p>
        </w:tc>
        <w:tc>
          <w:tcPr>
            <w:tcW w:w="3105" w:type="dxa"/>
          </w:tcPr>
          <w:p w:rsidR="00AD6514" w:rsidRPr="00167F78" w:rsidRDefault="00AD6514" w:rsidP="004811D9">
            <w:r w:rsidRPr="00167F78">
              <w:lastRenderedPageBreak/>
              <w:t xml:space="preserve">Администрация </w:t>
            </w:r>
            <w:proofErr w:type="spellStart"/>
            <w:r w:rsidRPr="00167F78">
              <w:t>Стодолищенского</w:t>
            </w:r>
            <w:proofErr w:type="spellEnd"/>
          </w:p>
          <w:p w:rsidR="00AD6514" w:rsidRDefault="00AD6514" w:rsidP="004811D9">
            <w:r w:rsidRPr="00167F78">
              <w:t>сельского поселения</w:t>
            </w:r>
          </w:p>
          <w:p w:rsidR="00AD6514" w:rsidRPr="00167F78" w:rsidRDefault="00C70F35" w:rsidP="004811D9">
            <w:r>
              <w:t>85 000,00</w:t>
            </w:r>
          </w:p>
        </w:tc>
      </w:tr>
      <w:tr w:rsidR="00C70F35" w:rsidRPr="004E432C" w:rsidTr="00290229">
        <w:tc>
          <w:tcPr>
            <w:tcW w:w="567" w:type="dxa"/>
          </w:tcPr>
          <w:p w:rsidR="00C70F35" w:rsidRDefault="00C70F35" w:rsidP="004811D9">
            <w:pPr>
              <w:jc w:val="center"/>
            </w:pPr>
            <w:r>
              <w:lastRenderedPageBreak/>
              <w:t>14</w:t>
            </w:r>
          </w:p>
        </w:tc>
        <w:tc>
          <w:tcPr>
            <w:tcW w:w="3053" w:type="dxa"/>
          </w:tcPr>
          <w:p w:rsidR="004524EB" w:rsidRPr="004524EB" w:rsidRDefault="004524EB" w:rsidP="004524EB">
            <w:pPr>
              <w:jc w:val="both"/>
            </w:pPr>
            <w:r w:rsidRPr="004524EB">
              <w:t xml:space="preserve">Муниципальная программа </w:t>
            </w:r>
          </w:p>
          <w:p w:rsidR="00C70F35" w:rsidRDefault="004524EB" w:rsidP="004524EB">
            <w:pPr>
              <w:tabs>
                <w:tab w:val="left" w:pos="1500"/>
              </w:tabs>
              <w:jc w:val="both"/>
            </w:pPr>
            <w:r w:rsidRPr="004524EB">
              <w:t xml:space="preserve">«Охрана  земель на территории </w:t>
            </w:r>
            <w:proofErr w:type="spellStart"/>
            <w:r w:rsidRPr="004524EB">
              <w:rPr>
                <w:color w:val="000000"/>
              </w:rPr>
              <w:t>Стодолищенского</w:t>
            </w:r>
            <w:proofErr w:type="spellEnd"/>
            <w:r w:rsidRPr="004524EB">
              <w:rPr>
                <w:color w:val="000000"/>
              </w:rPr>
              <w:t xml:space="preserve"> сельского поселения </w:t>
            </w:r>
            <w:proofErr w:type="spellStart"/>
            <w:r w:rsidRPr="004524EB">
              <w:rPr>
                <w:color w:val="000000"/>
              </w:rPr>
              <w:t>Починковского</w:t>
            </w:r>
            <w:proofErr w:type="spellEnd"/>
            <w:r w:rsidRPr="004524EB"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4744" w:type="dxa"/>
          </w:tcPr>
          <w:p w:rsidR="004524EB" w:rsidRPr="004524EB" w:rsidRDefault="004524EB" w:rsidP="004524EB">
            <w:pPr>
              <w:pStyle w:val="a5"/>
              <w:tabs>
                <w:tab w:val="left" w:pos="2144"/>
              </w:tabs>
              <w:ind w:left="0"/>
              <w:jc w:val="both"/>
            </w:pPr>
            <w:r w:rsidRPr="004524EB">
              <w:rPr>
                <w:b/>
              </w:rPr>
              <w:t>1.Комплекс процессных мероприятий</w:t>
            </w:r>
            <w:r w:rsidRPr="004524EB">
              <w:t xml:space="preserve"> «Охрана и</w:t>
            </w:r>
            <w:r>
              <w:t xml:space="preserve"> окультуривание земель </w:t>
            </w:r>
            <w:r w:rsidRPr="004524EB">
              <w:t xml:space="preserve">на территории </w:t>
            </w:r>
            <w:proofErr w:type="spellStart"/>
            <w:r w:rsidRPr="004524EB">
              <w:t>Стодолищенского</w:t>
            </w:r>
            <w:proofErr w:type="spellEnd"/>
            <w:r w:rsidRPr="004524EB">
              <w:t xml:space="preserve"> сельского поселения </w:t>
            </w:r>
            <w:proofErr w:type="spellStart"/>
            <w:r w:rsidRPr="004524EB">
              <w:t>Починковского</w:t>
            </w:r>
            <w:proofErr w:type="spellEnd"/>
            <w:r w:rsidRPr="004524EB">
              <w:t xml:space="preserve"> района Смоленской области»</w:t>
            </w:r>
          </w:p>
          <w:p w:rsidR="004524EB" w:rsidRPr="004524EB" w:rsidRDefault="004524EB" w:rsidP="004524EB">
            <w:pPr>
              <w:tabs>
                <w:tab w:val="left" w:pos="2144"/>
              </w:tabs>
              <w:jc w:val="both"/>
            </w:pPr>
            <w:r w:rsidRPr="004524EB">
              <w:t>Мероприятие (направление расходов):</w:t>
            </w:r>
          </w:p>
          <w:p w:rsidR="004524EB" w:rsidRPr="004524EB" w:rsidRDefault="004524EB" w:rsidP="004524EB">
            <w:pPr>
              <w:jc w:val="both"/>
            </w:pPr>
            <w:r w:rsidRPr="004524EB">
              <w:t>1) Расходы на выполнение охранных, прочих мероприятий по эффективному использованию земель</w:t>
            </w:r>
            <w:proofErr w:type="gramStart"/>
            <w:r w:rsidRPr="004524EB">
              <w:t xml:space="preserve"> .</w:t>
            </w:r>
            <w:proofErr w:type="gramEnd"/>
            <w:r w:rsidRPr="004524EB">
              <w:t xml:space="preserve"> </w:t>
            </w:r>
          </w:p>
          <w:p w:rsidR="004524EB" w:rsidRPr="004524EB" w:rsidRDefault="004524EB" w:rsidP="004524EB">
            <w:pPr>
              <w:jc w:val="both"/>
            </w:pPr>
            <w:r w:rsidRPr="004524EB">
              <w:t>2. Комплекс процессных мероприятий</w:t>
            </w:r>
          </w:p>
          <w:p w:rsidR="004524EB" w:rsidRPr="004524EB" w:rsidRDefault="004524EB" w:rsidP="004524EB">
            <w:pPr>
              <w:jc w:val="both"/>
            </w:pPr>
            <w:r w:rsidRPr="004524EB">
              <w:t>«Распоряжение земельными участками, находящимися в муниципальной собственности и земельными участками, государственная собственность на которые не разграничена»</w:t>
            </w:r>
          </w:p>
          <w:p w:rsidR="004524EB" w:rsidRPr="004524EB" w:rsidRDefault="004524EB" w:rsidP="004524EB">
            <w:pPr>
              <w:jc w:val="both"/>
            </w:pPr>
            <w:r w:rsidRPr="004524EB">
              <w:t xml:space="preserve"> </w:t>
            </w:r>
            <w:r>
              <w:t>1)</w:t>
            </w:r>
            <w:r w:rsidRPr="004524EB">
              <w:t>Расходы н</w:t>
            </w:r>
            <w:r>
              <w:t xml:space="preserve">а проведение кадастровых работ в </w:t>
            </w:r>
            <w:r w:rsidRPr="004524EB">
              <w:t>отношении земельных участков;</w:t>
            </w:r>
          </w:p>
          <w:p w:rsidR="00C70F35" w:rsidRDefault="004524EB" w:rsidP="004524EB">
            <w:pPr>
              <w:jc w:val="both"/>
              <w:rPr>
                <w:b/>
              </w:rPr>
            </w:pPr>
            <w:r w:rsidRPr="004524EB">
              <w:t>Расходы на подготовку проектов, межевания  земельных участков  и на проведение кадастровых работ.</w:t>
            </w:r>
          </w:p>
        </w:tc>
        <w:tc>
          <w:tcPr>
            <w:tcW w:w="3105" w:type="dxa"/>
          </w:tcPr>
          <w:p w:rsidR="004524EB" w:rsidRPr="00167F78" w:rsidRDefault="004524EB" w:rsidP="004524EB">
            <w:r w:rsidRPr="00167F78">
              <w:t xml:space="preserve">Администрация </w:t>
            </w:r>
            <w:proofErr w:type="spellStart"/>
            <w:r w:rsidRPr="00167F78">
              <w:t>Стодолищенского</w:t>
            </w:r>
            <w:proofErr w:type="spellEnd"/>
          </w:p>
          <w:p w:rsidR="004524EB" w:rsidRDefault="004524EB" w:rsidP="004524EB">
            <w:r w:rsidRPr="00167F78">
              <w:t>сельского поселения</w:t>
            </w:r>
          </w:p>
          <w:p w:rsidR="00C70F35" w:rsidRPr="00167F78" w:rsidRDefault="004524EB" w:rsidP="004524EB">
            <w:r>
              <w:t>1</w:t>
            </w:r>
            <w:bookmarkStart w:id="0" w:name="_GoBack"/>
            <w:bookmarkEnd w:id="0"/>
            <w:r>
              <w:t>5 000,00</w:t>
            </w:r>
          </w:p>
        </w:tc>
      </w:tr>
    </w:tbl>
    <w:p w:rsidR="008F1A93" w:rsidRDefault="008F1A93" w:rsidP="004524EB"/>
    <w:sectPr w:rsidR="008F1A93" w:rsidSect="004A5261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2BE5"/>
    <w:multiLevelType w:val="hybridMultilevel"/>
    <w:tmpl w:val="F132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514"/>
    <w:rsid w:val="00044E0C"/>
    <w:rsid w:val="000675C0"/>
    <w:rsid w:val="0007402A"/>
    <w:rsid w:val="0011671A"/>
    <w:rsid w:val="001E5CF0"/>
    <w:rsid w:val="00290229"/>
    <w:rsid w:val="002A1588"/>
    <w:rsid w:val="002C2965"/>
    <w:rsid w:val="00302DF3"/>
    <w:rsid w:val="003F791F"/>
    <w:rsid w:val="004524EB"/>
    <w:rsid w:val="004A5261"/>
    <w:rsid w:val="004C6634"/>
    <w:rsid w:val="005B7EFE"/>
    <w:rsid w:val="00643DB8"/>
    <w:rsid w:val="006E6F95"/>
    <w:rsid w:val="007A110D"/>
    <w:rsid w:val="00891CF6"/>
    <w:rsid w:val="008B322D"/>
    <w:rsid w:val="008F1A93"/>
    <w:rsid w:val="00996CB9"/>
    <w:rsid w:val="009D6687"/>
    <w:rsid w:val="00AD6514"/>
    <w:rsid w:val="00B953AF"/>
    <w:rsid w:val="00C70F35"/>
    <w:rsid w:val="00D1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651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74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1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2023-11-13T11:20:00Z</cp:lastPrinted>
  <dcterms:created xsi:type="dcterms:W3CDTF">2020-11-16T14:45:00Z</dcterms:created>
  <dcterms:modified xsi:type="dcterms:W3CDTF">2023-11-13T11:20:00Z</dcterms:modified>
</cp:coreProperties>
</file>